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E5" w:rsidRPr="00B139CB" w:rsidRDefault="007043E5" w:rsidP="007043E5">
      <w:pPr>
        <w:rPr>
          <w:lang w:val="sr-Latn-CS"/>
        </w:rPr>
      </w:pPr>
      <w:r w:rsidRPr="00B139CB">
        <w:rPr>
          <w:lang w:val="sr-Cyrl-CS"/>
        </w:rPr>
        <w:t>РЕПУБЛИКА СРБИЈ</w:t>
      </w:r>
      <w:r w:rsidRPr="00B139CB">
        <w:rPr>
          <w:lang w:val="sr-Latn-CS"/>
        </w:rPr>
        <w:t>A</w:t>
      </w:r>
    </w:p>
    <w:p w:rsidR="007043E5" w:rsidRPr="00B139CB" w:rsidRDefault="007043E5" w:rsidP="007043E5">
      <w:pPr>
        <w:rPr>
          <w:lang w:val="sr-Cyrl-CS"/>
        </w:rPr>
      </w:pPr>
      <w:r w:rsidRPr="00B139CB">
        <w:rPr>
          <w:lang w:val="sr-Cyrl-CS"/>
        </w:rPr>
        <w:t>ОПШТИНА ВЕЛИКО ГРАДИШТЕ</w:t>
      </w:r>
    </w:p>
    <w:p w:rsidR="007043E5" w:rsidRPr="00B139CB" w:rsidRDefault="007043E5" w:rsidP="007043E5">
      <w:pPr>
        <w:rPr>
          <w:lang w:val="sr-Cyrl-CS"/>
        </w:rPr>
      </w:pPr>
      <w:r w:rsidRPr="00B139CB">
        <w:rPr>
          <w:lang w:val="sr-Cyrl-CS"/>
        </w:rPr>
        <w:t>ОПШТИНСКА УПРАВА</w:t>
      </w:r>
    </w:p>
    <w:p w:rsidR="007043E5" w:rsidRPr="00B139CB" w:rsidRDefault="007043E5" w:rsidP="007043E5">
      <w:pPr>
        <w:rPr>
          <w:lang w:val="sr-Cyrl-CS"/>
        </w:rPr>
      </w:pPr>
      <w:r w:rsidRPr="00B139CB">
        <w:rPr>
          <w:lang w:val="sr-Cyrl-CS"/>
        </w:rPr>
        <w:t>Број:</w:t>
      </w:r>
      <w:r w:rsidR="00E43088" w:rsidRPr="00B139CB">
        <w:rPr>
          <w:color w:val="auto"/>
          <w:kern w:val="0"/>
          <w:lang w:eastAsia="en-US"/>
        </w:rPr>
        <w:t xml:space="preserve"> 404-</w:t>
      </w:r>
      <w:r w:rsidR="0080551A">
        <w:rPr>
          <w:color w:val="auto"/>
          <w:kern w:val="0"/>
          <w:lang w:eastAsia="en-US"/>
        </w:rPr>
        <w:t>260/</w:t>
      </w:r>
      <w:r w:rsidR="006956FB">
        <w:rPr>
          <w:color w:val="auto"/>
          <w:kern w:val="0"/>
          <w:lang w:eastAsia="en-US"/>
        </w:rPr>
        <w:t>5</w:t>
      </w:r>
      <w:r w:rsidR="00E43088" w:rsidRPr="00B139CB">
        <w:rPr>
          <w:color w:val="auto"/>
          <w:kern w:val="0"/>
          <w:lang w:eastAsia="en-US"/>
        </w:rPr>
        <w:t>/2018-01-3</w:t>
      </w:r>
    </w:p>
    <w:p w:rsidR="007043E5" w:rsidRPr="00B139CB" w:rsidRDefault="007043E5" w:rsidP="007043E5">
      <w:r w:rsidRPr="00B139CB">
        <w:rPr>
          <w:lang w:val="sr-Cyrl-CS"/>
        </w:rPr>
        <w:t xml:space="preserve">Датум: </w:t>
      </w:r>
      <w:r w:rsidR="006956FB">
        <w:t>14</w:t>
      </w:r>
      <w:r w:rsidR="0080551A">
        <w:t>.11.</w:t>
      </w:r>
      <w:r w:rsidR="00E43088" w:rsidRPr="00B139CB">
        <w:t>2018</w:t>
      </w:r>
      <w:r w:rsidRPr="00B139CB">
        <w:rPr>
          <w:lang w:val="sl-SI"/>
        </w:rPr>
        <w:t>.год.</w:t>
      </w:r>
    </w:p>
    <w:p w:rsidR="007043E5" w:rsidRPr="00B139CB" w:rsidRDefault="007043E5" w:rsidP="007043E5">
      <w:pPr>
        <w:rPr>
          <w:lang w:val="sr-Cyrl-CS"/>
        </w:rPr>
      </w:pPr>
      <w:r w:rsidRPr="00B139CB">
        <w:rPr>
          <w:lang w:val="sr-Cyrl-CS"/>
        </w:rPr>
        <w:t>Велико Градиште</w:t>
      </w:r>
    </w:p>
    <w:p w:rsidR="000E1177" w:rsidRPr="00B139CB" w:rsidRDefault="000E1177" w:rsidP="000E1177">
      <w:pPr>
        <w:rPr>
          <w:lang w:val="sr-Cyrl-CS"/>
        </w:rPr>
      </w:pPr>
    </w:p>
    <w:p w:rsidR="000E1177" w:rsidRDefault="000E1177" w:rsidP="000E1177">
      <w:pPr>
        <w:spacing w:line="276" w:lineRule="auto"/>
        <w:rPr>
          <w:rFonts w:eastAsia="Calibri"/>
          <w:lang w:val="sr-Cyrl-CS"/>
        </w:rPr>
      </w:pPr>
    </w:p>
    <w:p w:rsidR="00314A81" w:rsidRPr="00B139CB" w:rsidRDefault="00314A81" w:rsidP="000E1177">
      <w:pPr>
        <w:spacing w:line="276" w:lineRule="auto"/>
        <w:rPr>
          <w:rFonts w:eastAsia="Calibri"/>
          <w:lang w:val="sr-Cyrl-CS"/>
        </w:rPr>
      </w:pPr>
    </w:p>
    <w:p w:rsidR="000E1177" w:rsidRPr="00B139CB" w:rsidRDefault="000E1177" w:rsidP="000E1177">
      <w:pPr>
        <w:spacing w:line="276" w:lineRule="auto"/>
        <w:jc w:val="center"/>
        <w:rPr>
          <w:rFonts w:eastAsia="Calibri"/>
          <w:b/>
        </w:rPr>
      </w:pPr>
      <w:r w:rsidRPr="00B139CB">
        <w:rPr>
          <w:rFonts w:eastAsia="Calibri"/>
          <w:b/>
        </w:rPr>
        <w:t>ПОЈАШЊЕЊЕ КОНКУРСНЕ ДОКУМЕНТАЦИЈЕ</w:t>
      </w:r>
    </w:p>
    <w:p w:rsidR="000E1177" w:rsidRPr="00B139CB" w:rsidRDefault="000E1177" w:rsidP="000E1177">
      <w:pPr>
        <w:shd w:val="clear" w:color="auto" w:fill="FFFFFF"/>
        <w:jc w:val="center"/>
        <w:rPr>
          <w:b/>
          <w:color w:val="222222"/>
          <w:kern w:val="2"/>
        </w:rPr>
      </w:pPr>
    </w:p>
    <w:p w:rsidR="00EF0E40" w:rsidRPr="00B139CB" w:rsidRDefault="00EF0E40" w:rsidP="000E1177">
      <w:pPr>
        <w:shd w:val="clear" w:color="auto" w:fill="FFFFFF"/>
        <w:jc w:val="center"/>
        <w:rPr>
          <w:b/>
          <w:color w:val="222222"/>
          <w:kern w:val="2"/>
        </w:rPr>
      </w:pPr>
    </w:p>
    <w:p w:rsidR="00EF0E40" w:rsidRPr="00B139CB" w:rsidRDefault="00EF0E40" w:rsidP="000E1177">
      <w:pPr>
        <w:shd w:val="clear" w:color="auto" w:fill="FFFFFF"/>
        <w:jc w:val="center"/>
        <w:rPr>
          <w:b/>
          <w:color w:val="222222"/>
          <w:kern w:val="2"/>
        </w:rPr>
      </w:pPr>
    </w:p>
    <w:p w:rsidR="000E1177" w:rsidRPr="00B139CB" w:rsidRDefault="002500F4" w:rsidP="002500F4">
      <w:pPr>
        <w:jc w:val="both"/>
        <w:rPr>
          <w:lang w:val="sr-Cyrl-CS"/>
        </w:rPr>
      </w:pPr>
      <w:r w:rsidRPr="00B139CB">
        <w:rPr>
          <w:color w:val="222222"/>
        </w:rPr>
        <w:tab/>
      </w:r>
      <w:r w:rsidR="000E1177" w:rsidRPr="00B139CB">
        <w:rPr>
          <w:color w:val="222222"/>
        </w:rPr>
        <w:t>У складу са чланом 63. став 2. Закона о јавним набавкама, један од потенцијалних понуђача</w:t>
      </w:r>
      <w:r w:rsidRPr="00B139CB">
        <w:rPr>
          <w:color w:val="222222"/>
        </w:rPr>
        <w:t xml:space="preserve"> обратио се Наручиоцу са </w:t>
      </w:r>
      <w:r w:rsidR="00AA79FE">
        <w:rPr>
          <w:color w:val="222222"/>
        </w:rPr>
        <w:t>захтевом</w:t>
      </w:r>
      <w:r w:rsidR="000E1177" w:rsidRPr="00B139CB">
        <w:rPr>
          <w:color w:val="222222"/>
        </w:rPr>
        <w:t xml:space="preserve"> за појашњење одређених питања у вези са конкурсном документацијом  </w:t>
      </w:r>
      <w:r w:rsidR="009725EF" w:rsidRPr="00B139CB">
        <w:rPr>
          <w:color w:val="222222"/>
        </w:rPr>
        <w:t xml:space="preserve">за </w:t>
      </w:r>
      <w:r w:rsidR="00BC5087" w:rsidRPr="00B139CB">
        <w:t>и</w:t>
      </w:r>
      <w:r w:rsidRPr="00B139CB">
        <w:t>зрад</w:t>
      </w:r>
      <w:r w:rsidR="00BC5087" w:rsidRPr="00B139CB">
        <w:t>у</w:t>
      </w:r>
      <w:r w:rsidRPr="00B139CB">
        <w:t xml:space="preserve"> </w:t>
      </w:r>
      <w:r w:rsidR="00AA79FE">
        <w:t>Просторног плана општине Велико Градиште</w:t>
      </w:r>
      <w:r w:rsidR="000E1177" w:rsidRPr="00B139CB">
        <w:rPr>
          <w:lang w:val="sr-Cyrl-CS"/>
        </w:rPr>
        <w:t xml:space="preserve">, редни број </w:t>
      </w:r>
      <w:r w:rsidR="000E1177" w:rsidRPr="00B139CB">
        <w:rPr>
          <w:b/>
          <w:lang w:val="sr-Cyrl-CS"/>
        </w:rPr>
        <w:t xml:space="preserve">ЈН </w:t>
      </w:r>
      <w:r w:rsidR="00AA79FE">
        <w:rPr>
          <w:b/>
        </w:rPr>
        <w:t>75</w:t>
      </w:r>
      <w:r w:rsidR="000E1177" w:rsidRPr="00B139CB">
        <w:rPr>
          <w:b/>
          <w:lang w:val="sr-Cyrl-CS"/>
        </w:rPr>
        <w:t>/201</w:t>
      </w:r>
      <w:r w:rsidR="00BC5087" w:rsidRPr="00B139CB">
        <w:rPr>
          <w:b/>
        </w:rPr>
        <w:t>8</w:t>
      </w:r>
      <w:r w:rsidR="000E1177" w:rsidRPr="00B139CB">
        <w:rPr>
          <w:color w:val="222222"/>
        </w:rPr>
        <w:t xml:space="preserve">, а Наручилац на основу члана 63. став 3. Закона о јавним набавкама, на постављена питања даје </w:t>
      </w:r>
      <w:r w:rsidR="00BC5087" w:rsidRPr="00B139CB">
        <w:rPr>
          <w:color w:val="222222"/>
        </w:rPr>
        <w:t>појашњења</w:t>
      </w:r>
      <w:r w:rsidR="00AA79FE">
        <w:rPr>
          <w:color w:val="222222"/>
        </w:rPr>
        <w:t>-одговоре</w:t>
      </w:r>
      <w:r w:rsidR="000E1177" w:rsidRPr="00B139CB">
        <w:rPr>
          <w:color w:val="222222"/>
        </w:rPr>
        <w:t>:</w:t>
      </w:r>
    </w:p>
    <w:p w:rsidR="000E1177" w:rsidRPr="00B139CB" w:rsidRDefault="000E1177" w:rsidP="000E1177">
      <w:pPr>
        <w:shd w:val="clear" w:color="auto" w:fill="FFFFFF"/>
        <w:jc w:val="both"/>
        <w:rPr>
          <w:b/>
          <w:color w:val="222222"/>
        </w:rPr>
      </w:pPr>
    </w:p>
    <w:p w:rsidR="00C66047" w:rsidRPr="00F76198" w:rsidRDefault="00C82CC3" w:rsidP="000E1177">
      <w:pPr>
        <w:shd w:val="clear" w:color="auto" w:fill="FFFFFF"/>
        <w:jc w:val="both"/>
        <w:rPr>
          <w:b/>
          <w:color w:val="222222"/>
        </w:rPr>
      </w:pPr>
      <w:r w:rsidRPr="00F76198">
        <w:rPr>
          <w:b/>
          <w:color w:val="222222"/>
        </w:rPr>
        <w:t>ПИТАЊА:</w:t>
      </w:r>
    </w:p>
    <w:p w:rsidR="00DF157F" w:rsidRDefault="00DF157F" w:rsidP="00DF157F">
      <w:pPr>
        <w:pStyle w:val="ListParagraph"/>
        <w:numPr>
          <w:ilvl w:val="0"/>
          <w:numId w:val="31"/>
        </w:numPr>
        <w:contextualSpacing/>
        <w:jc w:val="both"/>
        <w:rPr>
          <w:lang/>
        </w:rPr>
      </w:pPr>
      <w:r>
        <w:rPr>
          <w:lang/>
        </w:rPr>
        <w:t xml:space="preserve">Који је законски оквир да се у истом документу који представља предмет ЈН, нађу заједно и истовремено Просторни план општине и  </w:t>
      </w:r>
      <w:r w:rsidRPr="005E7BF5">
        <w:rPr>
          <w:i/>
          <w:lang/>
        </w:rPr>
        <w:t>Идејни ПРОЈЕКАТ</w:t>
      </w:r>
      <w:r>
        <w:rPr>
          <w:lang/>
        </w:rPr>
        <w:t xml:space="preserve"> , кад се према класификацији Закона о планирању и изградњи, ради о потпуно различитим типовима документације и различитим поступцима израде и усвајања?</w:t>
      </w:r>
    </w:p>
    <w:p w:rsidR="00DF157F" w:rsidRDefault="00DF157F" w:rsidP="00DF157F">
      <w:pPr>
        <w:pStyle w:val="ListParagraph"/>
        <w:numPr>
          <w:ilvl w:val="0"/>
          <w:numId w:val="31"/>
        </w:numPr>
        <w:contextualSpacing/>
        <w:jc w:val="both"/>
        <w:rPr>
          <w:lang/>
        </w:rPr>
      </w:pPr>
      <w:r>
        <w:rPr>
          <w:lang/>
        </w:rPr>
        <w:t>Ако сте желели да добијете некакво детаљније технчко решење за будућу хидротехничку мрежу за потребе интегрисаног водоснабдевања свих насеља на територији општине, зашто нисте у КД односно пројектном задатку предвидели израду Генералног пројекта, чија процедура израде би била могућа на бази постојеће планске документације а и сама садржина истог је мање захтевна за пројектанта у односу на Идејни ПРОЈЕКАТ који потражујете а који, поново наглашавам, немогуће је на овакав начин приступити његовој изради из законско-процедуралних разлога?</w:t>
      </w:r>
    </w:p>
    <w:p w:rsidR="00DF157F" w:rsidRDefault="00DF157F" w:rsidP="00DF157F">
      <w:pPr>
        <w:pStyle w:val="ListParagraph"/>
        <w:numPr>
          <w:ilvl w:val="0"/>
          <w:numId w:val="31"/>
        </w:numPr>
        <w:contextualSpacing/>
        <w:jc w:val="both"/>
        <w:rPr>
          <w:lang/>
        </w:rPr>
      </w:pPr>
      <w:r>
        <w:rPr>
          <w:lang/>
        </w:rPr>
        <w:t xml:space="preserve">Како мислите да за потребе израде Идејног пројекта издате локацијске услове и да обавежете понуђача да тај технички документ по својој садржини и поступку израде буде у свему усаглашен са садржајем и процедурама предвиђеним </w:t>
      </w:r>
      <w:r w:rsidRPr="0034563A">
        <w:rPr>
          <w:i/>
          <w:lang/>
        </w:rPr>
        <w:t>Правилником о садржни и поступку израде и начина вршења контроле техничке документације према класи и намени објекта (Сл гласник РС бр. 23/2015,77/2015, 58/2016, 96/2016 и 67/2017)</w:t>
      </w:r>
      <w:r>
        <w:rPr>
          <w:i/>
          <w:lang/>
        </w:rPr>
        <w:t xml:space="preserve">? </w:t>
      </w:r>
      <w:r>
        <w:rPr>
          <w:lang/>
        </w:rPr>
        <w:t>У прилогу овог акта достављам вам извод из поменутог Правилника. Да би се превазишла ова неуобичајена ситуација, предлажемо вам да извршите измену конкурсне документације и да уместо захтеваног Идејног ПРОЈЕКТА, ставите ГЕНЕРАЛНИ ПРОЈЕКАТ. Једино на тај начин биће могуће реализовати ову ЈН.</w:t>
      </w:r>
    </w:p>
    <w:p w:rsidR="00DF157F" w:rsidRPr="004169B0" w:rsidRDefault="00DF157F" w:rsidP="00DF157F">
      <w:pPr>
        <w:pStyle w:val="ListParagraph"/>
        <w:numPr>
          <w:ilvl w:val="0"/>
          <w:numId w:val="31"/>
        </w:numPr>
        <w:contextualSpacing/>
        <w:jc w:val="both"/>
        <w:rPr>
          <w:sz w:val="22"/>
          <w:szCs w:val="22"/>
          <w:lang w:val="sr-Cyrl-CS"/>
        </w:rPr>
      </w:pPr>
      <w:r w:rsidRPr="004169B0">
        <w:rPr>
          <w:lang/>
        </w:rPr>
        <w:t xml:space="preserve">У чл.12. Одлуке о изради просторног плана општине Великко Градиште, стоји да је, цитат:  </w:t>
      </w:r>
    </w:p>
    <w:p w:rsidR="00DF157F" w:rsidRPr="004169B0" w:rsidRDefault="00DF157F" w:rsidP="00DF157F">
      <w:pPr>
        <w:jc w:val="center"/>
        <w:rPr>
          <w:b/>
          <w:bCs/>
          <w:i/>
          <w:sz w:val="22"/>
          <w:szCs w:val="22"/>
          <w:lang w:val="sr-Cyrl-CS"/>
        </w:rPr>
      </w:pPr>
      <w:r w:rsidRPr="004169B0">
        <w:rPr>
          <w:b/>
          <w:bCs/>
          <w:i/>
          <w:sz w:val="22"/>
          <w:szCs w:val="22"/>
          <w:lang w:val="sr-Cyrl-CS"/>
        </w:rPr>
        <w:t xml:space="preserve">Начин финансирања израде планског документа </w:t>
      </w:r>
    </w:p>
    <w:p w:rsidR="00DF157F" w:rsidRPr="004169B0" w:rsidRDefault="00DF157F" w:rsidP="00DF157F">
      <w:pPr>
        <w:pStyle w:val="Style2"/>
        <w:widowControl/>
        <w:jc w:val="center"/>
        <w:rPr>
          <w:rStyle w:val="FontStyle13"/>
          <w:i/>
          <w:lang w:val="ru-RU" w:eastAsia="sr-Cyrl-CS"/>
        </w:rPr>
      </w:pPr>
      <w:r w:rsidRPr="004169B0">
        <w:rPr>
          <w:rStyle w:val="FontStyle12"/>
          <w:i/>
          <w:lang w:val="sr-Cyrl-CS" w:eastAsia="sr-Cyrl-CS"/>
        </w:rPr>
        <w:t xml:space="preserve">Члан </w:t>
      </w:r>
      <w:r w:rsidRPr="004169B0">
        <w:rPr>
          <w:rStyle w:val="FontStyle13"/>
          <w:bCs/>
          <w:i/>
          <w:lang w:val="ru-RU" w:eastAsia="sr-Cyrl-CS"/>
        </w:rPr>
        <w:t>12</w:t>
      </w:r>
      <w:r w:rsidRPr="004169B0">
        <w:rPr>
          <w:rStyle w:val="FontStyle13"/>
          <w:i/>
          <w:lang w:val="ru-RU" w:eastAsia="sr-Cyrl-CS"/>
        </w:rPr>
        <w:t>.</w:t>
      </w:r>
    </w:p>
    <w:p w:rsidR="00DF157F" w:rsidRPr="004169B0" w:rsidRDefault="00DF157F" w:rsidP="00DF157F">
      <w:pPr>
        <w:jc w:val="both"/>
        <w:rPr>
          <w:i/>
        </w:rPr>
      </w:pPr>
      <w:r w:rsidRPr="004169B0">
        <w:rPr>
          <w:i/>
          <w:sz w:val="22"/>
          <w:szCs w:val="22"/>
        </w:rPr>
        <w:t>За процењен обухват измена, допуна и корекција планских решења на нивоу просторног плана општине, оријентациона процена потребних средстава је око 1.000.000.- динара.</w:t>
      </w:r>
    </w:p>
    <w:p w:rsidR="00DF157F" w:rsidRPr="004169B0" w:rsidRDefault="00DF157F" w:rsidP="00DF157F">
      <w:pPr>
        <w:jc w:val="both"/>
        <w:rPr>
          <w:i/>
          <w:sz w:val="22"/>
          <w:szCs w:val="22"/>
        </w:rPr>
      </w:pPr>
      <w:r w:rsidRPr="004169B0">
        <w:rPr>
          <w:i/>
          <w:sz w:val="22"/>
          <w:szCs w:val="22"/>
        </w:rPr>
        <w:t>За процењен обухват планске разраде села на нивоу Уређајних основа,од око 439,3 хектара, оријентациона процена потребних средстава је око 900.000.- динара.</w:t>
      </w:r>
    </w:p>
    <w:p w:rsidR="00DF157F" w:rsidRPr="004169B0" w:rsidRDefault="00DF157F" w:rsidP="00DF157F">
      <w:pPr>
        <w:jc w:val="both"/>
        <w:rPr>
          <w:i/>
          <w:sz w:val="22"/>
          <w:szCs w:val="22"/>
        </w:rPr>
      </w:pPr>
      <w:r w:rsidRPr="004169B0">
        <w:rPr>
          <w:i/>
          <w:sz w:val="22"/>
          <w:szCs w:val="22"/>
        </w:rPr>
        <w:t>За процењен обухват планске разраде села на новоу Уређајних основа са идејним решењима водоводне мреже,од око 1441,4 хектара, оријентациона процена потребних средстава је око 5.800.000.- динара.</w:t>
      </w:r>
    </w:p>
    <w:p w:rsidR="00DF157F" w:rsidRPr="004169B0" w:rsidRDefault="00DF157F" w:rsidP="00DF157F">
      <w:pPr>
        <w:jc w:val="both"/>
        <w:rPr>
          <w:i/>
          <w:sz w:val="22"/>
          <w:szCs w:val="22"/>
        </w:rPr>
      </w:pPr>
      <w:r w:rsidRPr="004169B0">
        <w:rPr>
          <w:i/>
          <w:sz w:val="22"/>
          <w:szCs w:val="22"/>
        </w:rPr>
        <w:t>Укупно процењена вредност израде ППО Велико Градиште са наведеним Уређајним основама за побројана села је 7.700.000.- динара.</w:t>
      </w:r>
    </w:p>
    <w:p w:rsidR="00DF157F" w:rsidRDefault="00DF157F" w:rsidP="00DF157F">
      <w:pPr>
        <w:pStyle w:val="Style1"/>
        <w:widowControl/>
        <w:jc w:val="both"/>
        <w:rPr>
          <w:sz w:val="22"/>
          <w:szCs w:val="22"/>
          <w:lang w:val="sr-Cyrl-CS"/>
        </w:rPr>
      </w:pPr>
      <w:r w:rsidRPr="004169B0">
        <w:rPr>
          <w:rStyle w:val="FontStyle13"/>
          <w:i/>
          <w:lang w:val="sr-Cyrl-CS" w:eastAsia="sr-Cyrl-CS"/>
        </w:rPr>
        <w:t>Средства за израду плана обезбедиће се из средстава Републике Србије, а у зависности од оцене оправданости финансирања израде плана и из донација и других фондова.</w:t>
      </w:r>
      <w:r>
        <w:rPr>
          <w:sz w:val="22"/>
          <w:szCs w:val="22"/>
          <w:lang w:val="sr-Cyrl-CS"/>
        </w:rPr>
        <w:t>(крај цитата).</w:t>
      </w:r>
    </w:p>
    <w:p w:rsidR="00DF157F" w:rsidRDefault="00DF157F" w:rsidP="00DF157F">
      <w:pPr>
        <w:pStyle w:val="Style1"/>
        <w:widowControl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Како је могуће да приликом расписивања ЈН, директно прекршите Одлуку СО В:Градиште и процењену вредност радова односно услуге са предвиђених 7,7 милиона динара, спустите на 3,3 милиона динара.  Процена вредности није реална у односу на Пројектни задатак и обавезе добављача који проистичу из њега.  Шта се то десило на тржишту за годину дана од кад је вршена прва процена која је садржана у Одлуци у односу на процењену вредност коју сте навели у КД од 3,3мил.? </w:t>
      </w:r>
    </w:p>
    <w:p w:rsidR="00DF157F" w:rsidRDefault="00DF157F" w:rsidP="00DF157F">
      <w:pPr>
        <w:pStyle w:val="Style1"/>
        <w:widowControl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Питање гласи: Која од ових двају цена је релевантна, да ли 7.7 милиона РСД из скупштинске Одлуке коју је усвојила Скупштина општине или износ од 3,3 милРСД коју сте накнадно навели?</w:t>
      </w:r>
    </w:p>
    <w:p w:rsidR="00DF157F" w:rsidRDefault="00DF157F" w:rsidP="00DF157F">
      <w:pPr>
        <w:pStyle w:val="Style1"/>
        <w:widowControl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крајњој линији, оваква ваша процена, ако се неко и буде јавио на ову ЈН, узроковаће тешкоће у изради плана и техничке документације пројектанту а општини-наручиоцу тешкоће и губитак времена и немогућност завршетка посла</w:t>
      </w:r>
      <w:bookmarkStart w:id="0" w:name="_GoBack"/>
      <w:bookmarkEnd w:id="0"/>
      <w:r>
        <w:rPr>
          <w:sz w:val="22"/>
          <w:szCs w:val="22"/>
          <w:lang w:val="sr-Cyrl-CS"/>
        </w:rPr>
        <w:t xml:space="preserve">. </w:t>
      </w:r>
    </w:p>
    <w:p w:rsidR="00DF157F" w:rsidRDefault="00DF157F" w:rsidP="00DF157F">
      <w:pPr>
        <w:pStyle w:val="Style1"/>
        <w:widowControl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Напросто, ниво потраживаних услуга нису на овај начин правилно валоризоване а са основног аспекта нити правилно издефинисане. С тога, предлажемо вам у циљу отклањања уочених проблема да извршите Измену КД и правилно сагледате Пројектни задатак као и финансијски аспект истог.</w:t>
      </w:r>
    </w:p>
    <w:p w:rsidR="00C82CC3" w:rsidRDefault="00C82CC3" w:rsidP="000E1177">
      <w:pPr>
        <w:shd w:val="clear" w:color="auto" w:fill="FFFFFF"/>
        <w:jc w:val="both"/>
        <w:rPr>
          <w:color w:val="222222"/>
        </w:rPr>
      </w:pPr>
    </w:p>
    <w:p w:rsidR="000E1177" w:rsidRDefault="000E1177" w:rsidP="000E1177">
      <w:pPr>
        <w:jc w:val="right"/>
        <w:rPr>
          <w:lang w:val="sr-Cyrl-CS"/>
        </w:rPr>
      </w:pPr>
    </w:p>
    <w:p w:rsidR="00314A81" w:rsidRDefault="00F76198" w:rsidP="00F76198">
      <w:pPr>
        <w:rPr>
          <w:lang w:val="sr-Cyrl-CS"/>
        </w:rPr>
      </w:pPr>
      <w:r w:rsidRPr="00F76198">
        <w:rPr>
          <w:b/>
          <w:lang w:val="sr-Cyrl-CS"/>
        </w:rPr>
        <w:t>ОДГОВОРИ</w:t>
      </w:r>
      <w:r>
        <w:rPr>
          <w:lang w:val="sr-Cyrl-CS"/>
        </w:rPr>
        <w:t>:</w:t>
      </w:r>
    </w:p>
    <w:p w:rsidR="0082292E" w:rsidRDefault="0082292E" w:rsidP="00F76198">
      <w:pPr>
        <w:rPr>
          <w:lang w:val="sr-Cyrl-CS"/>
        </w:rPr>
      </w:pPr>
    </w:p>
    <w:p w:rsidR="0082292E" w:rsidRDefault="0082292E" w:rsidP="00F76198">
      <w:pPr>
        <w:rPr>
          <w:lang w:val="sr-Cyrl-CS"/>
        </w:rPr>
      </w:pPr>
    </w:p>
    <w:p w:rsidR="00D5049F" w:rsidRPr="00D5049F" w:rsidRDefault="00A30B80" w:rsidP="00D5049F">
      <w:pPr>
        <w:shd w:val="clear" w:color="auto" w:fill="FFFFFF"/>
        <w:suppressAutoHyphens w:val="0"/>
        <w:spacing w:line="288" w:lineRule="atLeast"/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 xml:space="preserve">1) на исто питање је већ </w:t>
      </w:r>
      <w:r>
        <w:rPr>
          <w:rFonts w:eastAsia="Times New Roman"/>
          <w:kern w:val="0"/>
          <w:lang w:eastAsia="en-US"/>
        </w:rPr>
        <w:t xml:space="preserve"> дат одговор на раније постављена питања</w:t>
      </w:r>
      <w:r w:rsidR="00D5049F" w:rsidRPr="00D5049F">
        <w:rPr>
          <w:rFonts w:eastAsia="Times New Roman"/>
          <w:kern w:val="0"/>
          <w:lang w:eastAsia="en-US"/>
        </w:rPr>
        <w:t xml:space="preserve">, </w:t>
      </w:r>
      <w:r>
        <w:rPr>
          <w:rFonts w:eastAsia="Times New Roman"/>
          <w:kern w:val="0"/>
          <w:lang w:eastAsia="en-US"/>
        </w:rPr>
        <w:t>а додатно појашњење је да нема законских сметњи за тражени садржај</w:t>
      </w:r>
    </w:p>
    <w:p w:rsidR="00D5049F" w:rsidRPr="00D5049F" w:rsidRDefault="00D5049F" w:rsidP="00D5049F">
      <w:pPr>
        <w:shd w:val="clear" w:color="auto" w:fill="FFFFFF"/>
        <w:suppressAutoHyphens w:val="0"/>
        <w:spacing w:line="288" w:lineRule="atLeast"/>
        <w:rPr>
          <w:rFonts w:eastAsia="Times New Roman"/>
          <w:kern w:val="0"/>
          <w:lang w:eastAsia="en-US"/>
        </w:rPr>
      </w:pPr>
      <w:r w:rsidRPr="00D5049F">
        <w:rPr>
          <w:rFonts w:eastAsia="Times New Roman"/>
          <w:kern w:val="0"/>
          <w:lang w:eastAsia="en-US"/>
        </w:rPr>
        <w:t>2)</w:t>
      </w:r>
      <w:r w:rsidR="00242770">
        <w:rPr>
          <w:rFonts w:eastAsia="Times New Roman"/>
          <w:kern w:val="0"/>
          <w:lang w:eastAsia="en-US"/>
        </w:rPr>
        <w:t xml:space="preserve"> израда генералног пројекта не би била примерена за малу секундарну </w:t>
      </w:r>
      <w:r w:rsidRPr="00D5049F">
        <w:rPr>
          <w:rFonts w:eastAsia="Times New Roman"/>
          <w:kern w:val="0"/>
          <w:lang w:eastAsia="en-US"/>
        </w:rPr>
        <w:t xml:space="preserve"> </w:t>
      </w:r>
      <w:r w:rsidR="00242770">
        <w:rPr>
          <w:rFonts w:eastAsia="Times New Roman"/>
          <w:kern w:val="0"/>
          <w:lang w:eastAsia="en-US"/>
        </w:rPr>
        <w:t>водоводну мрежу села, а исти већ постоји за ниво општине</w:t>
      </w:r>
    </w:p>
    <w:p w:rsidR="00D5049F" w:rsidRPr="00D5049F" w:rsidRDefault="00D5049F" w:rsidP="00D5049F">
      <w:pPr>
        <w:shd w:val="clear" w:color="auto" w:fill="FFFFFF"/>
        <w:suppressAutoHyphens w:val="0"/>
        <w:spacing w:line="288" w:lineRule="atLeast"/>
        <w:rPr>
          <w:rFonts w:eastAsia="Times New Roman"/>
          <w:kern w:val="0"/>
          <w:lang w:eastAsia="en-US"/>
        </w:rPr>
      </w:pPr>
      <w:r w:rsidRPr="00D5049F">
        <w:rPr>
          <w:rFonts w:eastAsia="Times New Roman"/>
          <w:kern w:val="0"/>
          <w:lang w:eastAsia="en-US"/>
        </w:rPr>
        <w:t xml:space="preserve">3) </w:t>
      </w:r>
      <w:r w:rsidR="00242770">
        <w:rPr>
          <w:rFonts w:eastAsia="Times New Roman"/>
          <w:kern w:val="0"/>
          <w:lang w:eastAsia="en-US"/>
        </w:rPr>
        <w:t xml:space="preserve">није предвиђено издавање локацијских услова за </w:t>
      </w:r>
      <w:r w:rsidRPr="00D5049F">
        <w:rPr>
          <w:rFonts w:eastAsia="Times New Roman"/>
          <w:kern w:val="0"/>
          <w:lang w:eastAsia="en-US"/>
        </w:rPr>
        <w:t xml:space="preserve"> </w:t>
      </w:r>
      <w:r w:rsidR="00242770">
        <w:rPr>
          <w:rFonts w:eastAsia="Times New Roman"/>
          <w:kern w:val="0"/>
          <w:lang w:eastAsia="en-US"/>
        </w:rPr>
        <w:t>ППО</w:t>
      </w:r>
      <w:r w:rsidRPr="00D5049F">
        <w:rPr>
          <w:rFonts w:eastAsia="Times New Roman"/>
          <w:kern w:val="0"/>
          <w:lang w:eastAsia="en-US"/>
        </w:rPr>
        <w:t xml:space="preserve">, </w:t>
      </w:r>
      <w:r w:rsidR="00242770">
        <w:rPr>
          <w:rFonts w:eastAsia="Times New Roman"/>
          <w:kern w:val="0"/>
          <w:lang w:eastAsia="en-US"/>
        </w:rPr>
        <w:t>већ ће решење на нивоу идејног пројекта послужити за то у фази спровођења</w:t>
      </w:r>
    </w:p>
    <w:p w:rsidR="00D5049F" w:rsidRPr="00D5049F" w:rsidRDefault="00D5049F" w:rsidP="00D5049F">
      <w:pPr>
        <w:shd w:val="clear" w:color="auto" w:fill="FFFFFF"/>
        <w:suppressAutoHyphens w:val="0"/>
        <w:spacing w:line="288" w:lineRule="atLeast"/>
        <w:rPr>
          <w:rFonts w:eastAsia="Times New Roman"/>
          <w:kern w:val="0"/>
          <w:lang w:eastAsia="en-US"/>
        </w:rPr>
      </w:pPr>
      <w:r w:rsidRPr="00D5049F">
        <w:rPr>
          <w:rFonts w:eastAsia="Times New Roman"/>
          <w:kern w:val="0"/>
          <w:lang w:eastAsia="en-US"/>
        </w:rPr>
        <w:t xml:space="preserve">4) </w:t>
      </w:r>
      <w:r w:rsidR="00242770">
        <w:rPr>
          <w:rFonts w:eastAsia="Times New Roman"/>
          <w:kern w:val="0"/>
          <w:lang w:eastAsia="en-US"/>
        </w:rPr>
        <w:t>није предвиђена промена одлуке нити повлачење позива.</w:t>
      </w:r>
    </w:p>
    <w:p w:rsidR="0082292E" w:rsidRPr="0093347B" w:rsidRDefault="0082292E" w:rsidP="00F76198">
      <w:pPr>
        <w:rPr>
          <w:lang/>
        </w:rPr>
      </w:pPr>
    </w:p>
    <w:p w:rsidR="0082292E" w:rsidRPr="00B139CB" w:rsidRDefault="0082292E" w:rsidP="00F76198">
      <w:pPr>
        <w:rPr>
          <w:lang w:val="sr-Cyrl-CS"/>
        </w:rPr>
      </w:pPr>
    </w:p>
    <w:p w:rsidR="00C935FA" w:rsidRPr="00B139CB" w:rsidRDefault="000E1177" w:rsidP="00490A41">
      <w:pPr>
        <w:jc w:val="right"/>
        <w:rPr>
          <w:kern w:val="0"/>
          <w:lang w:val="sr-Cyrl-CS" w:eastAsia="en-US"/>
        </w:rPr>
      </w:pPr>
      <w:r w:rsidRPr="00B139CB">
        <w:rPr>
          <w:lang w:val="sr-Cyrl-CS"/>
        </w:rPr>
        <w:t>Комисија за јавну набавку</w:t>
      </w:r>
    </w:p>
    <w:p w:rsidR="00E25335" w:rsidRPr="00B139CB" w:rsidRDefault="00E25335" w:rsidP="00C935FA">
      <w:pPr>
        <w:rPr>
          <w:kern w:val="0"/>
          <w:lang w:val="sr-Cyrl-CS" w:eastAsia="en-US"/>
        </w:rPr>
      </w:pPr>
    </w:p>
    <w:p w:rsidR="00C935FA" w:rsidRPr="00B139CB" w:rsidRDefault="00E25335" w:rsidP="00E25335">
      <w:pPr>
        <w:tabs>
          <w:tab w:val="left" w:pos="7200"/>
        </w:tabs>
        <w:rPr>
          <w:lang w:val="sr-Cyrl-CS" w:eastAsia="en-US"/>
        </w:rPr>
      </w:pPr>
      <w:r w:rsidRPr="00B139CB">
        <w:rPr>
          <w:lang w:val="sr-Cyrl-CS" w:eastAsia="en-US"/>
        </w:rPr>
        <w:tab/>
      </w:r>
      <w:r w:rsidR="0042677E">
        <w:rPr>
          <w:lang w:val="sr-Cyrl-CS" w:eastAsia="en-US"/>
        </w:rPr>
        <w:t xml:space="preserve"> </w:t>
      </w:r>
      <w:r w:rsidRPr="00B139CB">
        <w:rPr>
          <w:lang w:val="sr-Cyrl-CS" w:eastAsia="en-US"/>
        </w:rPr>
        <w:t xml:space="preserve">     Весна Милановић, с.р</w:t>
      </w:r>
    </w:p>
    <w:sectPr w:rsidR="00C935FA" w:rsidRPr="00B139CB" w:rsidSect="00490A41">
      <w:footerReference w:type="default" r:id="rId8"/>
      <w:pgSz w:w="11906" w:h="16838"/>
      <w:pgMar w:top="709" w:right="849" w:bottom="993" w:left="993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FE" w:rsidRDefault="00896CFE">
      <w:pPr>
        <w:spacing w:line="240" w:lineRule="auto"/>
      </w:pPr>
      <w:r>
        <w:separator/>
      </w:r>
    </w:p>
  </w:endnote>
  <w:endnote w:type="continuationSeparator" w:id="1">
    <w:p w:rsidR="00896CFE" w:rsidRDefault="00896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1">
    <w:altName w:val="MS Mincho"/>
    <w:charset w:val="EE"/>
    <w:family w:val="auto"/>
    <w:pitch w:val="fixed"/>
    <w:sig w:usb0="00000005" w:usb1="00000000" w:usb2="00000000" w:usb3="00000000" w:csb0="00000002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6A" w:rsidRDefault="0081126A">
    <w:pPr>
      <w:pStyle w:val="Footer"/>
      <w:jc w:val="right"/>
    </w:pPr>
  </w:p>
  <w:p w:rsidR="0081126A" w:rsidRDefault="00811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FE" w:rsidRDefault="00896CFE">
      <w:pPr>
        <w:spacing w:line="240" w:lineRule="auto"/>
      </w:pPr>
      <w:r>
        <w:separator/>
      </w:r>
    </w:p>
  </w:footnote>
  <w:footnote w:type="continuationSeparator" w:id="1">
    <w:p w:rsidR="00896CFE" w:rsidRDefault="00896C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1147A49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D0DBA"/>
    <w:multiLevelType w:val="hybridMultilevel"/>
    <w:tmpl w:val="B0CAA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EC0A98"/>
    <w:multiLevelType w:val="hybridMultilevel"/>
    <w:tmpl w:val="514641D6"/>
    <w:lvl w:ilvl="0" w:tplc="081A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83624F"/>
    <w:multiLevelType w:val="hybridMultilevel"/>
    <w:tmpl w:val="63042A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25C37"/>
    <w:multiLevelType w:val="hybridMultilevel"/>
    <w:tmpl w:val="D594338E"/>
    <w:lvl w:ilvl="0" w:tplc="0D8282EA"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  <w:b/>
        <w:sz w:val="20"/>
      </w:rPr>
    </w:lvl>
    <w:lvl w:ilvl="1" w:tplc="08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1EF26FA4"/>
    <w:multiLevelType w:val="multilevel"/>
    <w:tmpl w:val="F7C25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7">
    <w:nsid w:val="22247FB0"/>
    <w:multiLevelType w:val="hybridMultilevel"/>
    <w:tmpl w:val="C2667744"/>
    <w:lvl w:ilvl="0" w:tplc="081A000F">
      <w:start w:val="1"/>
      <w:numFmt w:val="decimal"/>
      <w:lvlText w:val="%1."/>
      <w:lvlJc w:val="left"/>
      <w:pPr>
        <w:ind w:left="1506" w:hanging="360"/>
      </w:pPr>
    </w:lvl>
    <w:lvl w:ilvl="1" w:tplc="081A0019" w:tentative="1">
      <w:start w:val="1"/>
      <w:numFmt w:val="lowerLetter"/>
      <w:lvlText w:val="%2."/>
      <w:lvlJc w:val="left"/>
      <w:pPr>
        <w:ind w:left="2226" w:hanging="360"/>
      </w:pPr>
    </w:lvl>
    <w:lvl w:ilvl="2" w:tplc="081A001B" w:tentative="1">
      <w:start w:val="1"/>
      <w:numFmt w:val="lowerRoman"/>
      <w:lvlText w:val="%3."/>
      <w:lvlJc w:val="right"/>
      <w:pPr>
        <w:ind w:left="2946" w:hanging="180"/>
      </w:pPr>
    </w:lvl>
    <w:lvl w:ilvl="3" w:tplc="081A000F" w:tentative="1">
      <w:start w:val="1"/>
      <w:numFmt w:val="decimal"/>
      <w:lvlText w:val="%4."/>
      <w:lvlJc w:val="left"/>
      <w:pPr>
        <w:ind w:left="3666" w:hanging="360"/>
      </w:pPr>
    </w:lvl>
    <w:lvl w:ilvl="4" w:tplc="081A0019" w:tentative="1">
      <w:start w:val="1"/>
      <w:numFmt w:val="lowerLetter"/>
      <w:lvlText w:val="%5."/>
      <w:lvlJc w:val="left"/>
      <w:pPr>
        <w:ind w:left="4386" w:hanging="360"/>
      </w:pPr>
    </w:lvl>
    <w:lvl w:ilvl="5" w:tplc="081A001B" w:tentative="1">
      <w:start w:val="1"/>
      <w:numFmt w:val="lowerRoman"/>
      <w:lvlText w:val="%6."/>
      <w:lvlJc w:val="right"/>
      <w:pPr>
        <w:ind w:left="5106" w:hanging="180"/>
      </w:pPr>
    </w:lvl>
    <w:lvl w:ilvl="6" w:tplc="081A000F" w:tentative="1">
      <w:start w:val="1"/>
      <w:numFmt w:val="decimal"/>
      <w:lvlText w:val="%7."/>
      <w:lvlJc w:val="left"/>
      <w:pPr>
        <w:ind w:left="5826" w:hanging="360"/>
      </w:pPr>
    </w:lvl>
    <w:lvl w:ilvl="7" w:tplc="081A0019" w:tentative="1">
      <w:start w:val="1"/>
      <w:numFmt w:val="lowerLetter"/>
      <w:lvlText w:val="%8."/>
      <w:lvlJc w:val="left"/>
      <w:pPr>
        <w:ind w:left="6546" w:hanging="360"/>
      </w:pPr>
    </w:lvl>
    <w:lvl w:ilvl="8" w:tplc="08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245B67CD"/>
    <w:multiLevelType w:val="hybridMultilevel"/>
    <w:tmpl w:val="D90073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309E5"/>
    <w:multiLevelType w:val="hybridMultilevel"/>
    <w:tmpl w:val="45C058D8"/>
    <w:lvl w:ilvl="0" w:tplc="AE627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465A"/>
    <w:multiLevelType w:val="hybridMultilevel"/>
    <w:tmpl w:val="75CA261A"/>
    <w:lvl w:ilvl="0" w:tplc="08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B85DF2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C31C2"/>
    <w:multiLevelType w:val="hybridMultilevel"/>
    <w:tmpl w:val="EE282D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72F4E"/>
    <w:multiLevelType w:val="hybridMultilevel"/>
    <w:tmpl w:val="145ED8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5A3453FA"/>
    <w:multiLevelType w:val="hybridMultilevel"/>
    <w:tmpl w:val="08142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834BA"/>
    <w:multiLevelType w:val="hybridMultilevel"/>
    <w:tmpl w:val="78F4984E"/>
    <w:lvl w:ilvl="0" w:tplc="4EE074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90A7F47"/>
    <w:multiLevelType w:val="multilevel"/>
    <w:tmpl w:val="25BAD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24"/>
  </w:num>
  <w:num w:numId="13">
    <w:abstractNumId w:val="22"/>
  </w:num>
  <w:num w:numId="14">
    <w:abstractNumId w:val="18"/>
  </w:num>
  <w:num w:numId="15">
    <w:abstractNumId w:val="11"/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16"/>
  </w:num>
  <w:num w:numId="21">
    <w:abstractNumId w:val="19"/>
  </w:num>
  <w:num w:numId="22">
    <w:abstractNumId w:val="27"/>
  </w:num>
  <w:num w:numId="23">
    <w:abstractNumId w:val="23"/>
  </w:num>
  <w:num w:numId="24">
    <w:abstractNumId w:val="12"/>
  </w:num>
  <w:num w:numId="25">
    <w:abstractNumId w:val="15"/>
  </w:num>
  <w:num w:numId="26">
    <w:abstractNumId w:val="17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</w:num>
  <w:num w:numId="30">
    <w:abstractNumId w:val="20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hideSpellingError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732B"/>
    <w:rsid w:val="00012F2A"/>
    <w:rsid w:val="00024BDA"/>
    <w:rsid w:val="00030CD8"/>
    <w:rsid w:val="00033EC0"/>
    <w:rsid w:val="00036785"/>
    <w:rsid w:val="00041230"/>
    <w:rsid w:val="00051B5F"/>
    <w:rsid w:val="00074A67"/>
    <w:rsid w:val="000833A6"/>
    <w:rsid w:val="00084C33"/>
    <w:rsid w:val="0008698E"/>
    <w:rsid w:val="0009005E"/>
    <w:rsid w:val="00092F07"/>
    <w:rsid w:val="00094CC6"/>
    <w:rsid w:val="00097F0A"/>
    <w:rsid w:val="000A0EB5"/>
    <w:rsid w:val="000A2965"/>
    <w:rsid w:val="000A37CA"/>
    <w:rsid w:val="000A7C61"/>
    <w:rsid w:val="000C3861"/>
    <w:rsid w:val="000C6EB3"/>
    <w:rsid w:val="000D735A"/>
    <w:rsid w:val="000E1177"/>
    <w:rsid w:val="000E1947"/>
    <w:rsid w:val="000E1D75"/>
    <w:rsid w:val="000E6D36"/>
    <w:rsid w:val="000F06F0"/>
    <w:rsid w:val="000F0773"/>
    <w:rsid w:val="000F31E3"/>
    <w:rsid w:val="000F35BB"/>
    <w:rsid w:val="00102857"/>
    <w:rsid w:val="00104C5A"/>
    <w:rsid w:val="00113763"/>
    <w:rsid w:val="0012154D"/>
    <w:rsid w:val="00123185"/>
    <w:rsid w:val="00131C06"/>
    <w:rsid w:val="0013704F"/>
    <w:rsid w:val="001378A9"/>
    <w:rsid w:val="00144FFD"/>
    <w:rsid w:val="0014523D"/>
    <w:rsid w:val="0014555F"/>
    <w:rsid w:val="00146670"/>
    <w:rsid w:val="0015104E"/>
    <w:rsid w:val="0015123D"/>
    <w:rsid w:val="00156678"/>
    <w:rsid w:val="0016027C"/>
    <w:rsid w:val="00173701"/>
    <w:rsid w:val="001747C5"/>
    <w:rsid w:val="00187B7C"/>
    <w:rsid w:val="00193E87"/>
    <w:rsid w:val="001A4877"/>
    <w:rsid w:val="001A741A"/>
    <w:rsid w:val="001D5603"/>
    <w:rsid w:val="001D6467"/>
    <w:rsid w:val="001D73FE"/>
    <w:rsid w:val="001E37AB"/>
    <w:rsid w:val="001E4EC9"/>
    <w:rsid w:val="001E5E93"/>
    <w:rsid w:val="001F2C51"/>
    <w:rsid w:val="001F2C92"/>
    <w:rsid w:val="001F4CFB"/>
    <w:rsid w:val="001F58C1"/>
    <w:rsid w:val="001F709D"/>
    <w:rsid w:val="00200D57"/>
    <w:rsid w:val="00210AFD"/>
    <w:rsid w:val="00215D89"/>
    <w:rsid w:val="00221C6F"/>
    <w:rsid w:val="00221E1C"/>
    <w:rsid w:val="00224145"/>
    <w:rsid w:val="00233F40"/>
    <w:rsid w:val="00234BFC"/>
    <w:rsid w:val="00242770"/>
    <w:rsid w:val="002500F4"/>
    <w:rsid w:val="0025027B"/>
    <w:rsid w:val="00262DD3"/>
    <w:rsid w:val="00271CE9"/>
    <w:rsid w:val="002731E1"/>
    <w:rsid w:val="002759A5"/>
    <w:rsid w:val="00275E8F"/>
    <w:rsid w:val="00286B8A"/>
    <w:rsid w:val="002974B0"/>
    <w:rsid w:val="002B0C71"/>
    <w:rsid w:val="002B3D78"/>
    <w:rsid w:val="002C2BFB"/>
    <w:rsid w:val="002D1FEC"/>
    <w:rsid w:val="002E1AFE"/>
    <w:rsid w:val="002F18AD"/>
    <w:rsid w:val="002F20FE"/>
    <w:rsid w:val="002F684F"/>
    <w:rsid w:val="00302E2C"/>
    <w:rsid w:val="00303871"/>
    <w:rsid w:val="00306325"/>
    <w:rsid w:val="00312689"/>
    <w:rsid w:val="00312ECB"/>
    <w:rsid w:val="00314A81"/>
    <w:rsid w:val="00325A22"/>
    <w:rsid w:val="00326D9C"/>
    <w:rsid w:val="00330164"/>
    <w:rsid w:val="00330AF9"/>
    <w:rsid w:val="00330ECD"/>
    <w:rsid w:val="00336A03"/>
    <w:rsid w:val="003429C9"/>
    <w:rsid w:val="00346356"/>
    <w:rsid w:val="00350F54"/>
    <w:rsid w:val="003541CC"/>
    <w:rsid w:val="00355B4D"/>
    <w:rsid w:val="00360C45"/>
    <w:rsid w:val="00372553"/>
    <w:rsid w:val="0037333E"/>
    <w:rsid w:val="00376501"/>
    <w:rsid w:val="003770B8"/>
    <w:rsid w:val="003821D9"/>
    <w:rsid w:val="003A3355"/>
    <w:rsid w:val="003A760F"/>
    <w:rsid w:val="003B0021"/>
    <w:rsid w:val="003B2B6D"/>
    <w:rsid w:val="003B4569"/>
    <w:rsid w:val="003C0A45"/>
    <w:rsid w:val="003C4F85"/>
    <w:rsid w:val="003C7E8A"/>
    <w:rsid w:val="003D4A56"/>
    <w:rsid w:val="003E4987"/>
    <w:rsid w:val="003F2D05"/>
    <w:rsid w:val="0040239A"/>
    <w:rsid w:val="00403738"/>
    <w:rsid w:val="00406783"/>
    <w:rsid w:val="00414215"/>
    <w:rsid w:val="00423996"/>
    <w:rsid w:val="0042677E"/>
    <w:rsid w:val="0042739E"/>
    <w:rsid w:val="004321F0"/>
    <w:rsid w:val="00436B1C"/>
    <w:rsid w:val="00441007"/>
    <w:rsid w:val="00443BA5"/>
    <w:rsid w:val="0044473F"/>
    <w:rsid w:val="00444BC8"/>
    <w:rsid w:val="004462B6"/>
    <w:rsid w:val="00454F35"/>
    <w:rsid w:val="0045566A"/>
    <w:rsid w:val="0046292E"/>
    <w:rsid w:val="00462D00"/>
    <w:rsid w:val="00462DF5"/>
    <w:rsid w:val="0047142C"/>
    <w:rsid w:val="004723A4"/>
    <w:rsid w:val="00472ABD"/>
    <w:rsid w:val="00482BD8"/>
    <w:rsid w:val="00484E84"/>
    <w:rsid w:val="0048764F"/>
    <w:rsid w:val="00487809"/>
    <w:rsid w:val="00490A41"/>
    <w:rsid w:val="004913C9"/>
    <w:rsid w:val="004913E3"/>
    <w:rsid w:val="00494CDA"/>
    <w:rsid w:val="00496E83"/>
    <w:rsid w:val="004A76CF"/>
    <w:rsid w:val="004C08B1"/>
    <w:rsid w:val="004C13FD"/>
    <w:rsid w:val="004C4256"/>
    <w:rsid w:val="004C6E39"/>
    <w:rsid w:val="004D19FC"/>
    <w:rsid w:val="004D1BCC"/>
    <w:rsid w:val="004D26D9"/>
    <w:rsid w:val="004D2DFD"/>
    <w:rsid w:val="004E20C2"/>
    <w:rsid w:val="004E6BFB"/>
    <w:rsid w:val="004F037A"/>
    <w:rsid w:val="004F4D53"/>
    <w:rsid w:val="00500814"/>
    <w:rsid w:val="00505B81"/>
    <w:rsid w:val="00507051"/>
    <w:rsid w:val="00512016"/>
    <w:rsid w:val="00521AB5"/>
    <w:rsid w:val="0052632F"/>
    <w:rsid w:val="00526919"/>
    <w:rsid w:val="005271B3"/>
    <w:rsid w:val="00531542"/>
    <w:rsid w:val="0053376A"/>
    <w:rsid w:val="00534C95"/>
    <w:rsid w:val="005377A3"/>
    <w:rsid w:val="00541519"/>
    <w:rsid w:val="005440AB"/>
    <w:rsid w:val="0055716F"/>
    <w:rsid w:val="00570E67"/>
    <w:rsid w:val="00572421"/>
    <w:rsid w:val="005731BA"/>
    <w:rsid w:val="005808DA"/>
    <w:rsid w:val="005820FC"/>
    <w:rsid w:val="00584B8A"/>
    <w:rsid w:val="00586516"/>
    <w:rsid w:val="00586CE2"/>
    <w:rsid w:val="005938CF"/>
    <w:rsid w:val="00597A0C"/>
    <w:rsid w:val="005A0971"/>
    <w:rsid w:val="005A6634"/>
    <w:rsid w:val="005B2C42"/>
    <w:rsid w:val="005B4793"/>
    <w:rsid w:val="005B61F5"/>
    <w:rsid w:val="005B6220"/>
    <w:rsid w:val="005C079B"/>
    <w:rsid w:val="005C15D1"/>
    <w:rsid w:val="005C31BA"/>
    <w:rsid w:val="005C4F12"/>
    <w:rsid w:val="005C5131"/>
    <w:rsid w:val="005C60AC"/>
    <w:rsid w:val="005D235E"/>
    <w:rsid w:val="005D2D22"/>
    <w:rsid w:val="005D3E6B"/>
    <w:rsid w:val="005D59FB"/>
    <w:rsid w:val="005D78B0"/>
    <w:rsid w:val="005D78BD"/>
    <w:rsid w:val="005F11F0"/>
    <w:rsid w:val="005F4920"/>
    <w:rsid w:val="00600138"/>
    <w:rsid w:val="006002EB"/>
    <w:rsid w:val="006002EF"/>
    <w:rsid w:val="0060155E"/>
    <w:rsid w:val="0060314A"/>
    <w:rsid w:val="00622D4E"/>
    <w:rsid w:val="00623661"/>
    <w:rsid w:val="00630F47"/>
    <w:rsid w:val="0063682C"/>
    <w:rsid w:val="00642AB2"/>
    <w:rsid w:val="00644144"/>
    <w:rsid w:val="006536F4"/>
    <w:rsid w:val="0065378C"/>
    <w:rsid w:val="00670964"/>
    <w:rsid w:val="006731B5"/>
    <w:rsid w:val="00682D03"/>
    <w:rsid w:val="00683587"/>
    <w:rsid w:val="0068792A"/>
    <w:rsid w:val="006930C7"/>
    <w:rsid w:val="00694ACF"/>
    <w:rsid w:val="006956FB"/>
    <w:rsid w:val="006A42D1"/>
    <w:rsid w:val="006A59CA"/>
    <w:rsid w:val="006B5662"/>
    <w:rsid w:val="006B6F00"/>
    <w:rsid w:val="006B71D0"/>
    <w:rsid w:val="006C0388"/>
    <w:rsid w:val="006C0C0C"/>
    <w:rsid w:val="006C4634"/>
    <w:rsid w:val="006C6C52"/>
    <w:rsid w:val="006D4BA0"/>
    <w:rsid w:val="006D7030"/>
    <w:rsid w:val="006E5B78"/>
    <w:rsid w:val="006F3A1A"/>
    <w:rsid w:val="006F3FBA"/>
    <w:rsid w:val="00701D43"/>
    <w:rsid w:val="007043E5"/>
    <w:rsid w:val="00706FE6"/>
    <w:rsid w:val="007226EC"/>
    <w:rsid w:val="00722A2F"/>
    <w:rsid w:val="00724463"/>
    <w:rsid w:val="0072573B"/>
    <w:rsid w:val="00726D12"/>
    <w:rsid w:val="007309D1"/>
    <w:rsid w:val="0073383A"/>
    <w:rsid w:val="00734692"/>
    <w:rsid w:val="007346D7"/>
    <w:rsid w:val="00753EAC"/>
    <w:rsid w:val="00765F14"/>
    <w:rsid w:val="00771C6D"/>
    <w:rsid w:val="00774E46"/>
    <w:rsid w:val="00774E4A"/>
    <w:rsid w:val="007753A3"/>
    <w:rsid w:val="0078293F"/>
    <w:rsid w:val="00784AA5"/>
    <w:rsid w:val="0078789F"/>
    <w:rsid w:val="00790610"/>
    <w:rsid w:val="007910C0"/>
    <w:rsid w:val="00794342"/>
    <w:rsid w:val="00795FCA"/>
    <w:rsid w:val="00796ACB"/>
    <w:rsid w:val="00797661"/>
    <w:rsid w:val="00797992"/>
    <w:rsid w:val="007A43A6"/>
    <w:rsid w:val="007A4C9A"/>
    <w:rsid w:val="007A6069"/>
    <w:rsid w:val="007A6FC1"/>
    <w:rsid w:val="007B0E69"/>
    <w:rsid w:val="007D22E5"/>
    <w:rsid w:val="007D7BA7"/>
    <w:rsid w:val="007D7FD1"/>
    <w:rsid w:val="007E37FD"/>
    <w:rsid w:val="0080551A"/>
    <w:rsid w:val="0081126A"/>
    <w:rsid w:val="0081752A"/>
    <w:rsid w:val="008176F6"/>
    <w:rsid w:val="0082292E"/>
    <w:rsid w:val="0083149D"/>
    <w:rsid w:val="00833AE0"/>
    <w:rsid w:val="008341E1"/>
    <w:rsid w:val="0083537B"/>
    <w:rsid w:val="00843F0C"/>
    <w:rsid w:val="00857A76"/>
    <w:rsid w:val="00866F11"/>
    <w:rsid w:val="00871593"/>
    <w:rsid w:val="00871C12"/>
    <w:rsid w:val="008823A6"/>
    <w:rsid w:val="008827EA"/>
    <w:rsid w:val="00885F68"/>
    <w:rsid w:val="008946CF"/>
    <w:rsid w:val="00896CFE"/>
    <w:rsid w:val="00897789"/>
    <w:rsid w:val="008B17D4"/>
    <w:rsid w:val="008B18C1"/>
    <w:rsid w:val="008C1BA1"/>
    <w:rsid w:val="008C247E"/>
    <w:rsid w:val="008C315E"/>
    <w:rsid w:val="008E29E7"/>
    <w:rsid w:val="008E6364"/>
    <w:rsid w:val="008F5E8E"/>
    <w:rsid w:val="009002A7"/>
    <w:rsid w:val="00904126"/>
    <w:rsid w:val="009115FA"/>
    <w:rsid w:val="00914A64"/>
    <w:rsid w:val="00921C88"/>
    <w:rsid w:val="00925696"/>
    <w:rsid w:val="00930FB9"/>
    <w:rsid w:val="0093347B"/>
    <w:rsid w:val="00935AE0"/>
    <w:rsid w:val="0093654B"/>
    <w:rsid w:val="0094200F"/>
    <w:rsid w:val="00944BAE"/>
    <w:rsid w:val="0096673C"/>
    <w:rsid w:val="009725EF"/>
    <w:rsid w:val="009808B9"/>
    <w:rsid w:val="00981CD8"/>
    <w:rsid w:val="0098256F"/>
    <w:rsid w:val="0098379A"/>
    <w:rsid w:val="00986D52"/>
    <w:rsid w:val="00994C07"/>
    <w:rsid w:val="0099785A"/>
    <w:rsid w:val="009C03D8"/>
    <w:rsid w:val="009C1E26"/>
    <w:rsid w:val="009C5CD0"/>
    <w:rsid w:val="009C5F74"/>
    <w:rsid w:val="009C6F07"/>
    <w:rsid w:val="009C7889"/>
    <w:rsid w:val="009D34FC"/>
    <w:rsid w:val="009E3DDF"/>
    <w:rsid w:val="009F1311"/>
    <w:rsid w:val="009F5ED2"/>
    <w:rsid w:val="00A03D79"/>
    <w:rsid w:val="00A04E24"/>
    <w:rsid w:val="00A052A0"/>
    <w:rsid w:val="00A05EDC"/>
    <w:rsid w:val="00A06590"/>
    <w:rsid w:val="00A07D1C"/>
    <w:rsid w:val="00A16BA7"/>
    <w:rsid w:val="00A21741"/>
    <w:rsid w:val="00A23379"/>
    <w:rsid w:val="00A24645"/>
    <w:rsid w:val="00A30B80"/>
    <w:rsid w:val="00A31746"/>
    <w:rsid w:val="00A46823"/>
    <w:rsid w:val="00A47C3A"/>
    <w:rsid w:val="00A50461"/>
    <w:rsid w:val="00A507B8"/>
    <w:rsid w:val="00A51A3B"/>
    <w:rsid w:val="00A51E37"/>
    <w:rsid w:val="00A54D92"/>
    <w:rsid w:val="00A54F8A"/>
    <w:rsid w:val="00A56E10"/>
    <w:rsid w:val="00A606EF"/>
    <w:rsid w:val="00A62507"/>
    <w:rsid w:val="00A63012"/>
    <w:rsid w:val="00A651BB"/>
    <w:rsid w:val="00A67743"/>
    <w:rsid w:val="00A7336F"/>
    <w:rsid w:val="00A745DC"/>
    <w:rsid w:val="00A76B51"/>
    <w:rsid w:val="00A81CA4"/>
    <w:rsid w:val="00A86331"/>
    <w:rsid w:val="00A87DB7"/>
    <w:rsid w:val="00A9187A"/>
    <w:rsid w:val="00AA025D"/>
    <w:rsid w:val="00AA79FE"/>
    <w:rsid w:val="00AB05B4"/>
    <w:rsid w:val="00AB3E0F"/>
    <w:rsid w:val="00AB4F83"/>
    <w:rsid w:val="00AB65BC"/>
    <w:rsid w:val="00AB7EC7"/>
    <w:rsid w:val="00AC2351"/>
    <w:rsid w:val="00AD3D26"/>
    <w:rsid w:val="00AE1900"/>
    <w:rsid w:val="00AE5335"/>
    <w:rsid w:val="00AF3075"/>
    <w:rsid w:val="00AF5BE0"/>
    <w:rsid w:val="00B06928"/>
    <w:rsid w:val="00B07FBC"/>
    <w:rsid w:val="00B139CB"/>
    <w:rsid w:val="00B1702C"/>
    <w:rsid w:val="00B1709E"/>
    <w:rsid w:val="00B17E52"/>
    <w:rsid w:val="00B21BCC"/>
    <w:rsid w:val="00B22174"/>
    <w:rsid w:val="00B3075A"/>
    <w:rsid w:val="00B316EC"/>
    <w:rsid w:val="00B3271F"/>
    <w:rsid w:val="00B32B99"/>
    <w:rsid w:val="00B34220"/>
    <w:rsid w:val="00B35CCC"/>
    <w:rsid w:val="00B4530E"/>
    <w:rsid w:val="00B46096"/>
    <w:rsid w:val="00B4660A"/>
    <w:rsid w:val="00B54730"/>
    <w:rsid w:val="00B5522E"/>
    <w:rsid w:val="00B66444"/>
    <w:rsid w:val="00B667DA"/>
    <w:rsid w:val="00B716CF"/>
    <w:rsid w:val="00B7537B"/>
    <w:rsid w:val="00B7570C"/>
    <w:rsid w:val="00B7627B"/>
    <w:rsid w:val="00B808C2"/>
    <w:rsid w:val="00B81F88"/>
    <w:rsid w:val="00B832A4"/>
    <w:rsid w:val="00B93CDF"/>
    <w:rsid w:val="00BA5782"/>
    <w:rsid w:val="00BA6C7D"/>
    <w:rsid w:val="00BA732B"/>
    <w:rsid w:val="00BB0389"/>
    <w:rsid w:val="00BB24C4"/>
    <w:rsid w:val="00BB27F0"/>
    <w:rsid w:val="00BC388B"/>
    <w:rsid w:val="00BC41B6"/>
    <w:rsid w:val="00BC4D9B"/>
    <w:rsid w:val="00BC5087"/>
    <w:rsid w:val="00BD019E"/>
    <w:rsid w:val="00BD2851"/>
    <w:rsid w:val="00BD3A16"/>
    <w:rsid w:val="00BD5636"/>
    <w:rsid w:val="00BE077C"/>
    <w:rsid w:val="00BE5F21"/>
    <w:rsid w:val="00BF4140"/>
    <w:rsid w:val="00BF53FE"/>
    <w:rsid w:val="00C07F11"/>
    <w:rsid w:val="00C12EDA"/>
    <w:rsid w:val="00C17B5E"/>
    <w:rsid w:val="00C21BE7"/>
    <w:rsid w:val="00C34A26"/>
    <w:rsid w:val="00C377E7"/>
    <w:rsid w:val="00C40E27"/>
    <w:rsid w:val="00C44774"/>
    <w:rsid w:val="00C5095B"/>
    <w:rsid w:val="00C522A7"/>
    <w:rsid w:val="00C548CE"/>
    <w:rsid w:val="00C55403"/>
    <w:rsid w:val="00C55B2C"/>
    <w:rsid w:val="00C64552"/>
    <w:rsid w:val="00C66047"/>
    <w:rsid w:val="00C672CF"/>
    <w:rsid w:val="00C70AF9"/>
    <w:rsid w:val="00C72DA0"/>
    <w:rsid w:val="00C82CC3"/>
    <w:rsid w:val="00C878BE"/>
    <w:rsid w:val="00C9021C"/>
    <w:rsid w:val="00C935FA"/>
    <w:rsid w:val="00C96556"/>
    <w:rsid w:val="00CA16EC"/>
    <w:rsid w:val="00CA4955"/>
    <w:rsid w:val="00CA6814"/>
    <w:rsid w:val="00CC3500"/>
    <w:rsid w:val="00CC5CF9"/>
    <w:rsid w:val="00CE699D"/>
    <w:rsid w:val="00CE7D15"/>
    <w:rsid w:val="00CF1902"/>
    <w:rsid w:val="00D009B8"/>
    <w:rsid w:val="00D02634"/>
    <w:rsid w:val="00D1162B"/>
    <w:rsid w:val="00D125FE"/>
    <w:rsid w:val="00D25AC5"/>
    <w:rsid w:val="00D25CBC"/>
    <w:rsid w:val="00D27381"/>
    <w:rsid w:val="00D335E0"/>
    <w:rsid w:val="00D36169"/>
    <w:rsid w:val="00D44CB5"/>
    <w:rsid w:val="00D45C3E"/>
    <w:rsid w:val="00D5049F"/>
    <w:rsid w:val="00D53CEE"/>
    <w:rsid w:val="00D553C0"/>
    <w:rsid w:val="00D62360"/>
    <w:rsid w:val="00D701C8"/>
    <w:rsid w:val="00D7674D"/>
    <w:rsid w:val="00D77DB6"/>
    <w:rsid w:val="00D81950"/>
    <w:rsid w:val="00D81FBC"/>
    <w:rsid w:val="00D86A91"/>
    <w:rsid w:val="00D97168"/>
    <w:rsid w:val="00D97F84"/>
    <w:rsid w:val="00DA1310"/>
    <w:rsid w:val="00DA2DED"/>
    <w:rsid w:val="00DA63B0"/>
    <w:rsid w:val="00DB3C94"/>
    <w:rsid w:val="00DC6663"/>
    <w:rsid w:val="00DC6EC1"/>
    <w:rsid w:val="00DD4414"/>
    <w:rsid w:val="00DD5588"/>
    <w:rsid w:val="00DE3184"/>
    <w:rsid w:val="00DE668E"/>
    <w:rsid w:val="00DF157F"/>
    <w:rsid w:val="00DF7BA6"/>
    <w:rsid w:val="00E05992"/>
    <w:rsid w:val="00E10E9E"/>
    <w:rsid w:val="00E12406"/>
    <w:rsid w:val="00E16A67"/>
    <w:rsid w:val="00E25335"/>
    <w:rsid w:val="00E34E58"/>
    <w:rsid w:val="00E36714"/>
    <w:rsid w:val="00E3756B"/>
    <w:rsid w:val="00E41A12"/>
    <w:rsid w:val="00E43088"/>
    <w:rsid w:val="00E6275B"/>
    <w:rsid w:val="00E71250"/>
    <w:rsid w:val="00E81E37"/>
    <w:rsid w:val="00E8454B"/>
    <w:rsid w:val="00E87E51"/>
    <w:rsid w:val="00E917FC"/>
    <w:rsid w:val="00E927C2"/>
    <w:rsid w:val="00E932EC"/>
    <w:rsid w:val="00EA6E52"/>
    <w:rsid w:val="00EB5302"/>
    <w:rsid w:val="00EC5C16"/>
    <w:rsid w:val="00ED0957"/>
    <w:rsid w:val="00ED454B"/>
    <w:rsid w:val="00ED5CFB"/>
    <w:rsid w:val="00ED7CC3"/>
    <w:rsid w:val="00EE300E"/>
    <w:rsid w:val="00EF0E40"/>
    <w:rsid w:val="00EF1355"/>
    <w:rsid w:val="00EF6BD3"/>
    <w:rsid w:val="00F02B66"/>
    <w:rsid w:val="00F031FC"/>
    <w:rsid w:val="00F054B1"/>
    <w:rsid w:val="00F07756"/>
    <w:rsid w:val="00F10092"/>
    <w:rsid w:val="00F110D0"/>
    <w:rsid w:val="00F11211"/>
    <w:rsid w:val="00F133B6"/>
    <w:rsid w:val="00F36E63"/>
    <w:rsid w:val="00F40D87"/>
    <w:rsid w:val="00F44140"/>
    <w:rsid w:val="00F44C2D"/>
    <w:rsid w:val="00F46C6D"/>
    <w:rsid w:val="00F50610"/>
    <w:rsid w:val="00F51BDC"/>
    <w:rsid w:val="00F561CB"/>
    <w:rsid w:val="00F71683"/>
    <w:rsid w:val="00F72249"/>
    <w:rsid w:val="00F744C8"/>
    <w:rsid w:val="00F76198"/>
    <w:rsid w:val="00F7636B"/>
    <w:rsid w:val="00F81195"/>
    <w:rsid w:val="00F83489"/>
    <w:rsid w:val="00F83E4F"/>
    <w:rsid w:val="00F8502A"/>
    <w:rsid w:val="00F90C0F"/>
    <w:rsid w:val="00F91975"/>
    <w:rsid w:val="00F93B78"/>
    <w:rsid w:val="00FA0A94"/>
    <w:rsid w:val="00FA11AF"/>
    <w:rsid w:val="00FA1E8C"/>
    <w:rsid w:val="00FB21BA"/>
    <w:rsid w:val="00FB2699"/>
    <w:rsid w:val="00FB3DFB"/>
    <w:rsid w:val="00FB5D38"/>
    <w:rsid w:val="00FC0413"/>
    <w:rsid w:val="00FC1343"/>
    <w:rsid w:val="00FC5A27"/>
    <w:rsid w:val="00FD2047"/>
    <w:rsid w:val="00FD234E"/>
    <w:rsid w:val="00FD5C95"/>
    <w:rsid w:val="00FF0FC8"/>
    <w:rsid w:val="00FF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Style1">
    <w:name w:val="Style1"/>
    <w:basedOn w:val="Normal"/>
    <w:rsid w:val="00DF157F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Style2">
    <w:name w:val="Style2"/>
    <w:basedOn w:val="Normal"/>
    <w:rsid w:val="00DF157F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/>
      <w:color w:val="auto"/>
      <w:kern w:val="0"/>
      <w:lang w:eastAsia="en-US"/>
    </w:rPr>
  </w:style>
  <w:style w:type="character" w:customStyle="1" w:styleId="FontStyle12">
    <w:name w:val="Font Style12"/>
    <w:rsid w:val="00DF15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DF157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26DD-7917-4B35-A94E-D6CE81BA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4708</CharactersWithSpaces>
  <SharedDoc>false</SharedDoc>
  <HLinks>
    <vt:vector size="36" baseType="variant"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1310780</vt:i4>
      </vt:variant>
      <vt:variant>
        <vt:i4>12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9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3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http://www.direkcijavg.com/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Milanovic</cp:lastModifiedBy>
  <cp:revision>12</cp:revision>
  <cp:lastPrinted>2017-12-21T12:20:00Z</cp:lastPrinted>
  <dcterms:created xsi:type="dcterms:W3CDTF">2018-11-13T06:15:00Z</dcterms:created>
  <dcterms:modified xsi:type="dcterms:W3CDTF">2018-11-14T12:19:00Z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