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2E" w:rsidRPr="00732FE8" w:rsidRDefault="00BC382E" w:rsidP="00BC382E">
      <w:pPr>
        <w:rPr>
          <w:sz w:val="22"/>
          <w:szCs w:val="22"/>
          <w:lang w:val="sr-Latn-CS"/>
        </w:rPr>
      </w:pPr>
      <w:r w:rsidRPr="00732FE8">
        <w:rPr>
          <w:sz w:val="22"/>
          <w:szCs w:val="22"/>
          <w:lang w:val="sr-Cyrl-CS"/>
        </w:rPr>
        <w:t>РЕПУБЛИКА СРБИЈ</w:t>
      </w:r>
      <w:r w:rsidRPr="00732FE8">
        <w:rPr>
          <w:sz w:val="22"/>
          <w:szCs w:val="22"/>
          <w:lang w:val="sr-Latn-CS"/>
        </w:rPr>
        <w:t>A</w:t>
      </w:r>
    </w:p>
    <w:p w:rsidR="00BC382E" w:rsidRPr="00732FE8" w:rsidRDefault="00BC382E" w:rsidP="00BC382E">
      <w:pPr>
        <w:rPr>
          <w:sz w:val="22"/>
          <w:szCs w:val="22"/>
          <w:lang w:val="sr-Cyrl-CS"/>
        </w:rPr>
      </w:pPr>
      <w:r w:rsidRPr="00732FE8">
        <w:rPr>
          <w:sz w:val="22"/>
          <w:szCs w:val="22"/>
          <w:lang w:val="sr-Cyrl-CS"/>
        </w:rPr>
        <w:t>ОПШТИНА ВЕЛИКО ГРАДИШТЕ</w:t>
      </w:r>
    </w:p>
    <w:p w:rsidR="00BC382E" w:rsidRPr="00732FE8" w:rsidRDefault="00BC382E" w:rsidP="00BC382E">
      <w:pPr>
        <w:rPr>
          <w:sz w:val="22"/>
          <w:szCs w:val="22"/>
        </w:rPr>
      </w:pPr>
      <w:r w:rsidRPr="00732FE8">
        <w:rPr>
          <w:sz w:val="22"/>
          <w:szCs w:val="22"/>
          <w:lang w:val="sr-Cyrl-CS"/>
        </w:rPr>
        <w:t>ОПШТИНСКА УПРАВА</w:t>
      </w:r>
    </w:p>
    <w:p w:rsidR="00BC382E" w:rsidRPr="00732FE8" w:rsidRDefault="00BC382E" w:rsidP="00BC382E">
      <w:pPr>
        <w:rPr>
          <w:sz w:val="22"/>
          <w:szCs w:val="22"/>
          <w:lang w:val="sr-Cyrl-CS"/>
        </w:rPr>
      </w:pPr>
      <w:r w:rsidRPr="00732FE8">
        <w:rPr>
          <w:sz w:val="22"/>
          <w:szCs w:val="22"/>
          <w:lang w:val="sr-Cyrl-CS"/>
        </w:rPr>
        <w:t xml:space="preserve">Број:404- </w:t>
      </w:r>
      <w:r>
        <w:rPr>
          <w:sz w:val="22"/>
          <w:szCs w:val="22"/>
          <w:lang w:val="sr-Cyrl-CS"/>
        </w:rPr>
        <w:t>111/</w:t>
      </w:r>
      <w:r w:rsidR="00486918">
        <w:rPr>
          <w:sz w:val="22"/>
          <w:szCs w:val="22"/>
        </w:rPr>
        <w:t>7</w:t>
      </w:r>
      <w:r w:rsidRPr="00732FE8">
        <w:rPr>
          <w:sz w:val="22"/>
          <w:szCs w:val="22"/>
          <w:lang w:val="sr-Cyrl-CS"/>
        </w:rPr>
        <w:t xml:space="preserve"> /201</w:t>
      </w:r>
      <w:r w:rsidRPr="00732FE8">
        <w:rPr>
          <w:sz w:val="22"/>
          <w:szCs w:val="22"/>
        </w:rPr>
        <w:t>6</w:t>
      </w:r>
      <w:r w:rsidRPr="00732FE8">
        <w:rPr>
          <w:sz w:val="22"/>
          <w:szCs w:val="22"/>
          <w:lang w:val="sr-Cyrl-CS"/>
        </w:rPr>
        <w:t>-01-3</w:t>
      </w:r>
    </w:p>
    <w:p w:rsidR="00BC382E" w:rsidRPr="00732FE8" w:rsidRDefault="00BC382E" w:rsidP="00BC382E">
      <w:pPr>
        <w:rPr>
          <w:sz w:val="22"/>
          <w:szCs w:val="22"/>
          <w:lang w:val="sr-Cyrl-CS"/>
        </w:rPr>
      </w:pPr>
      <w:r w:rsidRPr="00732FE8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</w:rPr>
        <w:t>2</w:t>
      </w:r>
      <w:r w:rsidR="00486918">
        <w:rPr>
          <w:sz w:val="22"/>
          <w:szCs w:val="22"/>
        </w:rPr>
        <w:t>3</w:t>
      </w:r>
      <w:r>
        <w:rPr>
          <w:sz w:val="22"/>
          <w:szCs w:val="22"/>
        </w:rPr>
        <w:t>.09</w:t>
      </w:r>
      <w:r w:rsidRPr="00732FE8">
        <w:rPr>
          <w:sz w:val="22"/>
          <w:szCs w:val="22"/>
          <w:lang w:val="sr-Cyrl-CS"/>
        </w:rPr>
        <w:t>.</w:t>
      </w:r>
      <w:r w:rsidRPr="00732FE8">
        <w:rPr>
          <w:sz w:val="22"/>
          <w:szCs w:val="22"/>
          <w:lang w:val="sl-SI"/>
        </w:rPr>
        <w:t>20</w:t>
      </w:r>
      <w:r w:rsidRPr="00732FE8">
        <w:rPr>
          <w:sz w:val="22"/>
          <w:szCs w:val="22"/>
          <w:lang w:val="sr-Cyrl-CS"/>
        </w:rPr>
        <w:t>1</w:t>
      </w:r>
      <w:r w:rsidRPr="00732FE8">
        <w:rPr>
          <w:sz w:val="22"/>
          <w:szCs w:val="22"/>
        </w:rPr>
        <w:t>6</w:t>
      </w:r>
      <w:r w:rsidRPr="00732FE8">
        <w:rPr>
          <w:sz w:val="22"/>
          <w:szCs w:val="22"/>
          <w:lang w:val="sl-SI"/>
        </w:rPr>
        <w:t>.год.</w:t>
      </w:r>
    </w:p>
    <w:p w:rsidR="00BC382E" w:rsidRPr="00732FE8" w:rsidRDefault="00BC382E" w:rsidP="00BC382E">
      <w:pPr>
        <w:rPr>
          <w:sz w:val="22"/>
          <w:szCs w:val="22"/>
          <w:lang w:val="sr-Cyrl-CS"/>
        </w:rPr>
      </w:pPr>
      <w:r w:rsidRPr="00732FE8">
        <w:rPr>
          <w:sz w:val="22"/>
          <w:szCs w:val="22"/>
          <w:lang w:val="sr-Cyrl-CS"/>
        </w:rPr>
        <w:t>Велико Градиште</w:t>
      </w: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  <w:r w:rsidRPr="00AB0076">
        <w:rPr>
          <w:sz w:val="24"/>
          <w:szCs w:val="24"/>
          <w:lang w:val="sr-Cyrl-CS"/>
        </w:rPr>
        <w:t>Појашњење конкурсне документације</w:t>
      </w: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</w:p>
    <w:p w:rsidR="00F76744" w:rsidRPr="00F17431" w:rsidRDefault="00F76744" w:rsidP="00F17431">
      <w:pPr>
        <w:pStyle w:val="NoSpacing"/>
        <w:jc w:val="both"/>
        <w:rPr>
          <w:rFonts w:eastAsia="TimesNewRomanPSMT"/>
          <w:b/>
          <w:sz w:val="24"/>
          <w:szCs w:val="24"/>
        </w:rPr>
      </w:pPr>
      <w:r w:rsidRPr="00F17431">
        <w:rPr>
          <w:sz w:val="24"/>
          <w:szCs w:val="24"/>
          <w:lang w:val="sr-Cyrl-CS"/>
        </w:rPr>
        <w:t xml:space="preserve">           У складу са чланом  63. став 2. Закона о јавним набавкама, обратио се Наручиоцу,  један од потенцијалних понуђача са захтевом за појашњење дела конкурсне документације, </w:t>
      </w:r>
      <w:r w:rsidRPr="00F17431">
        <w:rPr>
          <w:sz w:val="24"/>
          <w:szCs w:val="24"/>
        </w:rPr>
        <w:t xml:space="preserve"> у </w:t>
      </w:r>
      <w:proofErr w:type="spellStart"/>
      <w:r w:rsidRPr="00F17431">
        <w:rPr>
          <w:sz w:val="24"/>
          <w:szCs w:val="24"/>
        </w:rPr>
        <w:t>оквиру</w:t>
      </w:r>
      <w:proofErr w:type="spellEnd"/>
      <w:r w:rsidRPr="00F17431">
        <w:rPr>
          <w:sz w:val="24"/>
          <w:szCs w:val="24"/>
        </w:rPr>
        <w:t xml:space="preserve"> </w:t>
      </w:r>
      <w:proofErr w:type="spellStart"/>
      <w:r w:rsidRPr="00F17431">
        <w:rPr>
          <w:sz w:val="24"/>
          <w:szCs w:val="24"/>
        </w:rPr>
        <w:t>јавне</w:t>
      </w:r>
      <w:proofErr w:type="spellEnd"/>
      <w:r w:rsidRPr="00F17431">
        <w:rPr>
          <w:sz w:val="24"/>
          <w:szCs w:val="24"/>
        </w:rPr>
        <w:t xml:space="preserve"> </w:t>
      </w:r>
      <w:proofErr w:type="spellStart"/>
      <w:r w:rsidRPr="00F17431">
        <w:rPr>
          <w:sz w:val="24"/>
          <w:szCs w:val="24"/>
        </w:rPr>
        <w:t>набавке</w:t>
      </w:r>
      <w:proofErr w:type="spellEnd"/>
      <w:r w:rsidRPr="00F17431">
        <w:rPr>
          <w:sz w:val="24"/>
          <w:szCs w:val="24"/>
        </w:rPr>
        <w:t xml:space="preserve"> </w:t>
      </w:r>
      <w:r w:rsidRPr="00F17431">
        <w:rPr>
          <w:rFonts w:eastAsia="TimesNewRomanPSMT"/>
          <w:sz w:val="24"/>
          <w:szCs w:val="24"/>
        </w:rPr>
        <w:t xml:space="preserve"> </w:t>
      </w:r>
      <w:proofErr w:type="spellStart"/>
      <w:r w:rsidRPr="00F17431">
        <w:rPr>
          <w:rFonts w:eastAsia="TimesNewRomanPSMT"/>
          <w:sz w:val="24"/>
          <w:szCs w:val="24"/>
        </w:rPr>
        <w:t>бр</w:t>
      </w:r>
      <w:proofErr w:type="spellEnd"/>
      <w:r w:rsidRPr="00F17431">
        <w:rPr>
          <w:rFonts w:eastAsia="TimesNewRomanPSMT"/>
          <w:sz w:val="24"/>
          <w:szCs w:val="24"/>
        </w:rPr>
        <w:t xml:space="preserve">. </w:t>
      </w:r>
      <w:r w:rsidR="00F17431" w:rsidRPr="00F17431">
        <w:rPr>
          <w:rFonts w:eastAsia="TimesNewRomanPSMT"/>
          <w:sz w:val="24"/>
          <w:szCs w:val="24"/>
        </w:rPr>
        <w:t>21</w:t>
      </w:r>
      <w:r w:rsidRPr="00F17431">
        <w:rPr>
          <w:rFonts w:eastAsia="TimesNewRomanPSMT"/>
          <w:sz w:val="24"/>
          <w:szCs w:val="24"/>
        </w:rPr>
        <w:t xml:space="preserve">/2016- </w:t>
      </w:r>
      <w:proofErr w:type="spellStart"/>
      <w:r w:rsidR="00F17431" w:rsidRPr="00F17431">
        <w:rPr>
          <w:sz w:val="24"/>
          <w:szCs w:val="24"/>
        </w:rPr>
        <w:t>израда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пројектне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документације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за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изградњу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спортске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хале</w:t>
      </w:r>
      <w:proofErr w:type="spellEnd"/>
      <w:r w:rsidR="00F17431" w:rsidRPr="00F17431">
        <w:rPr>
          <w:sz w:val="24"/>
          <w:szCs w:val="24"/>
        </w:rPr>
        <w:t xml:space="preserve"> </w:t>
      </w:r>
      <w:proofErr w:type="spellStart"/>
      <w:r w:rsidR="00F17431" w:rsidRPr="00F17431">
        <w:rPr>
          <w:sz w:val="24"/>
          <w:szCs w:val="24"/>
        </w:rPr>
        <w:t>на</w:t>
      </w:r>
      <w:proofErr w:type="spellEnd"/>
      <w:r w:rsidR="00F17431" w:rsidRPr="00F17431">
        <w:rPr>
          <w:sz w:val="24"/>
          <w:szCs w:val="24"/>
        </w:rPr>
        <w:t xml:space="preserve"> Сребрном језеру</w:t>
      </w:r>
    </w:p>
    <w:p w:rsidR="00F17431" w:rsidRDefault="00F17431" w:rsidP="00F76744">
      <w:pPr>
        <w:pStyle w:val="NoSpacing"/>
        <w:rPr>
          <w:rFonts w:eastAsia="TimesNewRomanPSMT"/>
          <w:b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rFonts w:eastAsia="TimesNewRomanPSMT"/>
          <w:b/>
          <w:sz w:val="24"/>
          <w:szCs w:val="24"/>
        </w:rPr>
      </w:pPr>
      <w:proofErr w:type="spellStart"/>
      <w:r w:rsidRPr="00AB0076">
        <w:rPr>
          <w:rFonts w:eastAsia="TimesNewRomanPSMT"/>
          <w:b/>
          <w:sz w:val="24"/>
          <w:szCs w:val="24"/>
        </w:rPr>
        <w:t>Питање</w:t>
      </w:r>
      <w:proofErr w:type="spellEnd"/>
      <w:r w:rsidRPr="00AB0076">
        <w:rPr>
          <w:rFonts w:eastAsia="TimesNewRomanPSMT"/>
          <w:b/>
          <w:sz w:val="24"/>
          <w:szCs w:val="24"/>
        </w:rPr>
        <w:t>:</w:t>
      </w:r>
    </w:p>
    <w:p w:rsidR="00486918" w:rsidRPr="00486918" w:rsidRDefault="00F76744" w:rsidP="00486918">
      <w:pPr>
        <w:shd w:val="clear" w:color="auto" w:fill="FFFFFF"/>
        <w:spacing w:line="288" w:lineRule="atLeast"/>
        <w:rPr>
          <w:rFonts w:eastAsia="Times New Roman"/>
          <w:kern w:val="0"/>
          <w:lang w:eastAsia="en-US"/>
        </w:rPr>
      </w:pPr>
      <w:r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proofErr w:type="spellStart"/>
      <w:r w:rsidR="00486918">
        <w:rPr>
          <w:rFonts w:eastAsia="TimesNewRomanPSMT"/>
        </w:rPr>
        <w:t>M</w:t>
      </w:r>
      <w:r w:rsidR="00486918" w:rsidRPr="00486918">
        <w:rPr>
          <w:rFonts w:eastAsia="Times New Roman"/>
          <w:kern w:val="0"/>
          <w:lang w:eastAsia="en-US"/>
        </w:rPr>
        <w:t>olimo</w:t>
      </w:r>
      <w:proofErr w:type="spellEnd"/>
      <w:r w:rsidR="00486918" w:rsidRPr="00486918">
        <w:rPr>
          <w:rFonts w:eastAsia="Times New Roman"/>
          <w:kern w:val="0"/>
          <w:lang w:eastAsia="en-US"/>
        </w:rPr>
        <w:t xml:space="preserve"> vas </w:t>
      </w:r>
      <w:proofErr w:type="spellStart"/>
      <w:r w:rsidR="00486918" w:rsidRPr="00486918">
        <w:rPr>
          <w:rFonts w:eastAsia="Times New Roman"/>
          <w:kern w:val="0"/>
          <w:lang w:eastAsia="en-US"/>
        </w:rPr>
        <w:t>da</w:t>
      </w:r>
      <w:proofErr w:type="spellEnd"/>
      <w:r w:rsidR="00486918"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proofErr w:type="gramStart"/>
      <w:r w:rsidR="00486918" w:rsidRPr="00486918">
        <w:rPr>
          <w:rFonts w:eastAsia="Times New Roman"/>
          <w:kern w:val="0"/>
          <w:lang w:eastAsia="en-US"/>
        </w:rPr>
        <w:t>jos</w:t>
      </w:r>
      <w:proofErr w:type="spellEnd"/>
      <w:proofErr w:type="gramEnd"/>
      <w:r w:rsidR="00486918"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="00486918" w:rsidRPr="00486918">
        <w:rPr>
          <w:rFonts w:eastAsia="Times New Roman"/>
          <w:kern w:val="0"/>
          <w:lang w:eastAsia="en-US"/>
        </w:rPr>
        <w:t>jednom</w:t>
      </w:r>
      <w:proofErr w:type="spellEnd"/>
      <w:r w:rsidR="00486918"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="00486918" w:rsidRPr="00486918">
        <w:rPr>
          <w:rFonts w:eastAsia="Times New Roman"/>
          <w:kern w:val="0"/>
          <w:lang w:eastAsia="en-US"/>
        </w:rPr>
        <w:t>razmotride</w:t>
      </w:r>
      <w:proofErr w:type="spellEnd"/>
      <w:r w:rsidR="00486918"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="00486918" w:rsidRPr="00486918">
        <w:rPr>
          <w:rFonts w:eastAsia="Times New Roman"/>
          <w:kern w:val="0"/>
          <w:lang w:eastAsia="en-US"/>
        </w:rPr>
        <w:t>procenjenu</w:t>
      </w:r>
      <w:proofErr w:type="spellEnd"/>
      <w:r w:rsidR="00486918"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="00486918" w:rsidRPr="00486918">
        <w:rPr>
          <w:rFonts w:eastAsia="Times New Roman"/>
          <w:kern w:val="0"/>
          <w:lang w:eastAsia="en-US"/>
        </w:rPr>
        <w:t>vrednost</w:t>
      </w:r>
      <w:proofErr w:type="spellEnd"/>
      <w:r w:rsidR="00486918"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="00486918" w:rsidRPr="00486918">
        <w:rPr>
          <w:rFonts w:eastAsia="Times New Roman"/>
          <w:kern w:val="0"/>
          <w:lang w:eastAsia="en-US"/>
        </w:rPr>
        <w:t>i</w:t>
      </w:r>
      <w:proofErr w:type="spellEnd"/>
      <w:r w:rsidR="00486918"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="00486918" w:rsidRPr="00486918">
        <w:rPr>
          <w:rFonts w:eastAsia="Times New Roman"/>
          <w:kern w:val="0"/>
          <w:lang w:eastAsia="en-US"/>
        </w:rPr>
        <w:t>rok</w:t>
      </w:r>
      <w:proofErr w:type="spellEnd"/>
      <w:r w:rsidR="00486918"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="00486918" w:rsidRPr="00486918">
        <w:rPr>
          <w:rFonts w:eastAsia="Times New Roman"/>
          <w:kern w:val="0"/>
          <w:lang w:eastAsia="en-US"/>
        </w:rPr>
        <w:t>koji</w:t>
      </w:r>
      <w:proofErr w:type="spellEnd"/>
      <w:r w:rsidR="00486918" w:rsidRPr="00486918">
        <w:rPr>
          <w:rFonts w:eastAsia="Times New Roman"/>
          <w:kern w:val="0"/>
          <w:lang w:eastAsia="en-US"/>
        </w:rPr>
        <w:t xml:space="preserve"> je </w:t>
      </w:r>
      <w:proofErr w:type="spellStart"/>
      <w:r w:rsidR="00486918" w:rsidRPr="00486918">
        <w:rPr>
          <w:rFonts w:eastAsia="Times New Roman"/>
          <w:kern w:val="0"/>
          <w:lang w:eastAsia="en-US"/>
        </w:rPr>
        <w:t>dat</w:t>
      </w:r>
      <w:proofErr w:type="spellEnd"/>
      <w:r w:rsidR="00486918" w:rsidRPr="00486918">
        <w:rPr>
          <w:rFonts w:eastAsia="Times New Roman"/>
          <w:kern w:val="0"/>
          <w:lang w:eastAsia="en-US"/>
        </w:rPr>
        <w:t xml:space="preserve"> 20</w:t>
      </w:r>
      <w:r w:rsid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="00486918" w:rsidRPr="00486918">
        <w:rPr>
          <w:rFonts w:eastAsia="Times New Roman"/>
          <w:kern w:val="0"/>
          <w:lang w:eastAsia="en-US"/>
        </w:rPr>
        <w:t>dana</w:t>
      </w:r>
      <w:proofErr w:type="spellEnd"/>
    </w:p>
    <w:p w:rsidR="00486918" w:rsidRPr="00486918" w:rsidRDefault="00486918" w:rsidP="00486918">
      <w:pPr>
        <w:shd w:val="clear" w:color="auto" w:fill="FFFFFF"/>
        <w:suppressAutoHyphens w:val="0"/>
        <w:spacing w:line="288" w:lineRule="atLeast"/>
        <w:rPr>
          <w:rFonts w:eastAsia="Times New Roman"/>
          <w:kern w:val="0"/>
          <w:lang w:eastAsia="en-US"/>
        </w:rPr>
      </w:pPr>
      <w:proofErr w:type="spellStart"/>
      <w:r w:rsidRPr="00486918">
        <w:rPr>
          <w:rFonts w:eastAsia="Times New Roman"/>
          <w:kern w:val="0"/>
          <w:lang w:eastAsia="en-US"/>
        </w:rPr>
        <w:t>jer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za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ovakav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objekat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po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svim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normama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kriterijumuma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ni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rok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ni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cena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nisu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ni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priblizno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realno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dati</w:t>
      </w:r>
      <w:proofErr w:type="spellEnd"/>
      <w:r w:rsidRPr="00486918">
        <w:rPr>
          <w:rFonts w:eastAsia="Times New Roman"/>
          <w:kern w:val="0"/>
          <w:lang w:eastAsia="en-US"/>
        </w:rPr>
        <w:t> </w:t>
      </w:r>
      <w:proofErr w:type="spellStart"/>
      <w:r w:rsidRPr="00486918">
        <w:rPr>
          <w:rFonts w:eastAsia="Times New Roman"/>
          <w:kern w:val="0"/>
          <w:lang w:eastAsia="en-US"/>
        </w:rPr>
        <w:t>naime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apsolutno</w:t>
      </w:r>
      <w:proofErr w:type="spellEnd"/>
      <w:r w:rsidRPr="00486918">
        <w:rPr>
          <w:rFonts w:eastAsia="Times New Roman"/>
          <w:kern w:val="0"/>
          <w:lang w:eastAsia="en-US"/>
        </w:rPr>
        <w:t xml:space="preserve"> je </w:t>
      </w:r>
      <w:proofErr w:type="spellStart"/>
      <w:r w:rsidRPr="00486918">
        <w:rPr>
          <w:rFonts w:eastAsia="Times New Roman"/>
          <w:kern w:val="0"/>
          <w:lang w:eastAsia="en-US"/>
        </w:rPr>
        <w:t>nemoguce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za</w:t>
      </w:r>
      <w:proofErr w:type="spellEnd"/>
      <w:r w:rsidRPr="00486918">
        <w:rPr>
          <w:rFonts w:eastAsia="Times New Roman"/>
          <w:kern w:val="0"/>
          <w:lang w:eastAsia="en-US"/>
        </w:rPr>
        <w:t xml:space="preserve"> 20 </w:t>
      </w:r>
      <w:proofErr w:type="spellStart"/>
      <w:r w:rsidRPr="00486918">
        <w:rPr>
          <w:rFonts w:eastAsia="Times New Roman"/>
          <w:kern w:val="0"/>
          <w:lang w:eastAsia="en-US"/>
        </w:rPr>
        <w:t>dana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izraditi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idejno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resenje</w:t>
      </w:r>
      <w:proofErr w:type="spellEnd"/>
      <w:r w:rsidRPr="00486918">
        <w:rPr>
          <w:rFonts w:eastAsia="Times New Roman"/>
          <w:kern w:val="0"/>
          <w:lang w:eastAsia="en-US"/>
        </w:rPr>
        <w:t xml:space="preserve">, </w:t>
      </w:r>
      <w:proofErr w:type="spellStart"/>
      <w:r w:rsidRPr="00486918">
        <w:rPr>
          <w:rFonts w:eastAsia="Times New Roman"/>
          <w:kern w:val="0"/>
          <w:lang w:eastAsia="en-US"/>
        </w:rPr>
        <w:t>usvojiti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ga</w:t>
      </w:r>
      <w:proofErr w:type="spellEnd"/>
      <w:r w:rsidRPr="00486918">
        <w:rPr>
          <w:rFonts w:eastAsia="Times New Roman"/>
          <w:kern w:val="0"/>
          <w:lang w:eastAsia="en-US"/>
        </w:rPr>
        <w:t xml:space="preserve">, </w:t>
      </w:r>
      <w:proofErr w:type="spellStart"/>
      <w:r w:rsidRPr="00486918">
        <w:rPr>
          <w:rFonts w:eastAsia="Times New Roman"/>
          <w:kern w:val="0"/>
          <w:lang w:eastAsia="en-US"/>
        </w:rPr>
        <w:t>izraditi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idejni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projekat</w:t>
      </w:r>
      <w:proofErr w:type="spellEnd"/>
      <w:r w:rsidRPr="00486918">
        <w:rPr>
          <w:rFonts w:eastAsia="Times New Roman"/>
          <w:kern w:val="0"/>
          <w:lang w:eastAsia="en-US"/>
        </w:rPr>
        <w:t xml:space="preserve"> , pa PGD </w:t>
      </w:r>
      <w:proofErr w:type="spellStart"/>
      <w:r w:rsidRPr="00486918">
        <w:rPr>
          <w:rFonts w:eastAsia="Times New Roman"/>
          <w:kern w:val="0"/>
          <w:lang w:eastAsia="en-US"/>
        </w:rPr>
        <w:t>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PZI ,</w:t>
      </w:r>
      <w:proofErr w:type="spellStart"/>
      <w:r w:rsidRPr="00486918">
        <w:rPr>
          <w:rFonts w:eastAsia="Times New Roman"/>
          <w:kern w:val="0"/>
          <w:lang w:eastAsia="en-US"/>
        </w:rPr>
        <w:t>sem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ukoliko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vec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neko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nije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uradio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projekat</w:t>
      </w:r>
      <w:proofErr w:type="spellEnd"/>
      <w:r w:rsidRPr="00486918">
        <w:rPr>
          <w:rFonts w:eastAsia="Times New Roman"/>
          <w:kern w:val="0"/>
          <w:lang w:eastAsia="en-US"/>
        </w:rPr>
        <w:t xml:space="preserve"> ?</w:t>
      </w:r>
    </w:p>
    <w:p w:rsidR="00486918" w:rsidRPr="00486918" w:rsidRDefault="00486918" w:rsidP="00E91156">
      <w:pPr>
        <w:shd w:val="clear" w:color="auto" w:fill="FFFFFF"/>
        <w:suppressAutoHyphens w:val="0"/>
        <w:spacing w:line="288" w:lineRule="atLeast"/>
        <w:ind w:firstLine="720"/>
        <w:rPr>
          <w:rFonts w:eastAsia="Times New Roman"/>
          <w:kern w:val="0"/>
          <w:lang w:eastAsia="en-US"/>
        </w:rPr>
      </w:pPr>
      <w:proofErr w:type="gramStart"/>
      <w:r w:rsidRPr="00486918">
        <w:rPr>
          <w:rFonts w:eastAsia="Times New Roman"/>
          <w:kern w:val="0"/>
          <w:lang w:eastAsia="en-US"/>
        </w:rPr>
        <w:t>pa</w:t>
      </w:r>
      <w:proofErr w:type="gramEnd"/>
      <w:r w:rsidRPr="00486918">
        <w:rPr>
          <w:rFonts w:eastAsia="Times New Roman"/>
          <w:kern w:val="0"/>
          <w:lang w:eastAsia="en-US"/>
        </w:rPr>
        <w:t xml:space="preserve"> vas u tom </w:t>
      </w:r>
      <w:proofErr w:type="spellStart"/>
      <w:r w:rsidRPr="00486918">
        <w:rPr>
          <w:rFonts w:eastAsia="Times New Roman"/>
          <w:kern w:val="0"/>
          <w:lang w:eastAsia="en-US"/>
        </w:rPr>
        <w:t>smislu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pitam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da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li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postoji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projekat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po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kome</w:t>
      </w:r>
      <w:proofErr w:type="spellEnd"/>
      <w:r w:rsidRPr="00486918">
        <w:rPr>
          <w:rFonts w:eastAsia="Times New Roman"/>
          <w:kern w:val="0"/>
          <w:lang w:eastAsia="en-US"/>
        </w:rPr>
        <w:t xml:space="preserve"> se </w:t>
      </w:r>
      <w:proofErr w:type="spellStart"/>
      <w:r w:rsidRPr="00486918">
        <w:rPr>
          <w:rFonts w:eastAsia="Times New Roman"/>
          <w:kern w:val="0"/>
          <w:lang w:eastAsia="en-US"/>
        </w:rPr>
        <w:t>objekat</w:t>
      </w:r>
      <w:proofErr w:type="spellEnd"/>
      <w:r w:rsidRPr="00486918">
        <w:rPr>
          <w:rFonts w:eastAsia="Times New Roman"/>
          <w:kern w:val="0"/>
          <w:lang w:eastAsia="en-US"/>
        </w:rPr>
        <w:t xml:space="preserve"> </w:t>
      </w:r>
      <w:proofErr w:type="spellStart"/>
      <w:r w:rsidRPr="00486918">
        <w:rPr>
          <w:rFonts w:eastAsia="Times New Roman"/>
          <w:kern w:val="0"/>
          <w:lang w:eastAsia="en-US"/>
        </w:rPr>
        <w:t>izradjuje</w:t>
      </w:r>
      <w:proofErr w:type="spellEnd"/>
      <w:r w:rsidRPr="00486918">
        <w:rPr>
          <w:rFonts w:eastAsia="Times New Roman"/>
          <w:kern w:val="0"/>
          <w:lang w:eastAsia="en-US"/>
        </w:rPr>
        <w:t xml:space="preserve"> ?</w:t>
      </w:r>
    </w:p>
    <w:p w:rsidR="00F76744" w:rsidRDefault="00F76744" w:rsidP="00F76744">
      <w:pPr>
        <w:pStyle w:val="NoSpacing"/>
        <w:rPr>
          <w:rFonts w:eastAsia="TimesNewRomanPSMT"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b/>
          <w:sz w:val="24"/>
          <w:szCs w:val="24"/>
        </w:rPr>
      </w:pPr>
    </w:p>
    <w:p w:rsidR="00F76744" w:rsidRPr="00AB0076" w:rsidRDefault="00F76744" w:rsidP="00F17431">
      <w:pPr>
        <w:pStyle w:val="NoSpacing"/>
        <w:jc w:val="both"/>
        <w:rPr>
          <w:sz w:val="24"/>
          <w:szCs w:val="24"/>
        </w:rPr>
      </w:pPr>
      <w:r w:rsidRPr="00AB0076">
        <w:rPr>
          <w:sz w:val="24"/>
          <w:szCs w:val="24"/>
          <w:lang w:val="sr-Cyrl-CS"/>
        </w:rPr>
        <w:t>Комисија Наручиоца,  на основу члана 63. став 3. Закона, на постављен</w:t>
      </w:r>
      <w:r>
        <w:rPr>
          <w:sz w:val="24"/>
          <w:szCs w:val="24"/>
          <w:lang w:val="sr-Cyrl-CS"/>
        </w:rPr>
        <w:t>о</w:t>
      </w:r>
      <w:r w:rsidRPr="00AB0076">
        <w:rPr>
          <w:sz w:val="24"/>
          <w:szCs w:val="24"/>
          <w:lang w:val="sr-Cyrl-CS"/>
        </w:rPr>
        <w:t xml:space="preserve"> питањ</w:t>
      </w:r>
      <w:r>
        <w:rPr>
          <w:sz w:val="24"/>
          <w:szCs w:val="24"/>
          <w:lang w:val="sr-Cyrl-CS"/>
        </w:rPr>
        <w:t>е</w:t>
      </w:r>
      <w:r w:rsidRPr="00AB0076">
        <w:rPr>
          <w:sz w:val="24"/>
          <w:szCs w:val="24"/>
          <w:lang w:val="sr-Cyrl-CS"/>
        </w:rPr>
        <w:t>, даје следећи:</w:t>
      </w:r>
    </w:p>
    <w:p w:rsidR="00F76744" w:rsidRPr="00AB0076" w:rsidRDefault="00F76744" w:rsidP="00F76744">
      <w:pPr>
        <w:pStyle w:val="NoSpacing"/>
        <w:rPr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b/>
          <w:sz w:val="24"/>
          <w:szCs w:val="24"/>
        </w:rPr>
      </w:pPr>
      <w:proofErr w:type="spellStart"/>
      <w:r w:rsidRPr="00AB0076">
        <w:rPr>
          <w:b/>
          <w:sz w:val="24"/>
          <w:szCs w:val="24"/>
        </w:rPr>
        <w:t>Одговор</w:t>
      </w:r>
      <w:proofErr w:type="spellEnd"/>
      <w:r w:rsidRPr="00AB0076">
        <w:rPr>
          <w:b/>
          <w:sz w:val="24"/>
          <w:szCs w:val="24"/>
        </w:rPr>
        <w:t>:</w:t>
      </w:r>
    </w:p>
    <w:p w:rsidR="00285C41" w:rsidRDefault="00E91156" w:rsidP="00285C41">
      <w:pPr>
        <w:ind w:firstLine="720"/>
        <w:jc w:val="both"/>
        <w:rPr>
          <w:bCs/>
          <w:iCs/>
          <w:lang/>
        </w:rPr>
      </w:pPr>
      <w:r>
        <w:rPr>
          <w:bCs/>
          <w:iCs/>
          <w:lang/>
        </w:rPr>
        <w:t>Наручилац је размотрио захтеве неколико потенцијалних понуђача и стим у вези изменио конкурсну документацију.</w:t>
      </w:r>
    </w:p>
    <w:p w:rsidR="00E91156" w:rsidRDefault="00E91156" w:rsidP="00E91156">
      <w:pPr>
        <w:ind w:firstLine="720"/>
        <w:jc w:val="both"/>
        <w:rPr>
          <w:lang/>
        </w:rPr>
      </w:pPr>
      <w:r w:rsidRPr="000B34FE">
        <w:rPr>
          <w:bCs/>
          <w:iCs/>
          <w:lang/>
        </w:rPr>
        <w:t>Конкурсном документацијом није предвиђена израда Идејног пројекта, већ израда</w:t>
      </w:r>
      <w:r w:rsidRPr="000B34FE">
        <w:rPr>
          <w:lang/>
        </w:rPr>
        <w:t xml:space="preserve"> Идејног решења,</w:t>
      </w:r>
      <w:r w:rsidRPr="000B34FE">
        <w:rPr>
          <w:lang w:val="sr-Latn-CS"/>
        </w:rPr>
        <w:t xml:space="preserve"> Пројeкта за грађeвинску дозволу и Пројeкта за извођeњe.</w:t>
      </w:r>
    </w:p>
    <w:p w:rsidR="000B34FE" w:rsidRPr="000B34FE" w:rsidRDefault="000B34FE" w:rsidP="00E91156">
      <w:pPr>
        <w:ind w:firstLine="720"/>
        <w:jc w:val="both"/>
        <w:rPr>
          <w:lang/>
        </w:rPr>
      </w:pPr>
      <w:r>
        <w:rPr>
          <w:lang/>
        </w:rPr>
        <w:t>Наручилац је расписао предметну набавку, да би као  крајни резултат добио наведену пројектну документација, чиме је  одговорено на последње питање потенцијалног понуђача.</w:t>
      </w:r>
    </w:p>
    <w:p w:rsidR="000E5079" w:rsidRPr="000E5079" w:rsidRDefault="000E5079" w:rsidP="000E5079">
      <w:pPr>
        <w:ind w:firstLine="720"/>
        <w:rPr>
          <w:bCs/>
          <w:iCs/>
          <w:lang w:val="sr-Cyrl-CS"/>
        </w:rPr>
      </w:pPr>
      <w:r w:rsidRPr="000E5079">
        <w:rPr>
          <w:bCs/>
          <w:iCs/>
          <w:lang w:val="sr-Cyrl-CS"/>
        </w:rPr>
        <w:t>Процењена вредност набавке износи 500.000,00 динара без пдв-а.</w:t>
      </w:r>
    </w:p>
    <w:p w:rsidR="00F76744" w:rsidRPr="00AB243B" w:rsidRDefault="00F76744" w:rsidP="00F76744">
      <w:pPr>
        <w:ind w:firstLine="720"/>
        <w:jc w:val="both"/>
        <w:rPr>
          <w:bCs/>
          <w:iCs/>
          <w:lang w:val="sr-Cyrl-BA"/>
        </w:rPr>
      </w:pPr>
    </w:p>
    <w:p w:rsidR="00F76744" w:rsidRDefault="00F76744" w:rsidP="00F76744">
      <w:pPr>
        <w:pStyle w:val="NoSpacing"/>
        <w:rPr>
          <w:bCs/>
          <w:iCs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bCs/>
          <w:iCs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sz w:val="24"/>
          <w:szCs w:val="24"/>
        </w:rPr>
      </w:pPr>
      <w:r w:rsidRPr="00AB0076">
        <w:rPr>
          <w:sz w:val="24"/>
          <w:szCs w:val="24"/>
          <w:lang w:val="sr-Cyrl-CS"/>
        </w:rPr>
        <w:t xml:space="preserve">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</w:t>
      </w:r>
      <w:r w:rsidRPr="00AB0076">
        <w:rPr>
          <w:sz w:val="24"/>
          <w:szCs w:val="24"/>
          <w:lang w:val="sr-Cyrl-CS"/>
        </w:rPr>
        <w:t xml:space="preserve">         Комисија за јавну набавку</w:t>
      </w:r>
    </w:p>
    <w:p w:rsidR="00215D78" w:rsidRPr="00F76744" w:rsidRDefault="00215D78" w:rsidP="00F76744"/>
    <w:sectPr w:rsidR="00215D78" w:rsidRPr="00F76744" w:rsidSect="00262BB4">
      <w:pgSz w:w="12240" w:h="15840"/>
      <w:pgMar w:top="568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1C"/>
    <w:multiLevelType w:val="hybridMultilevel"/>
    <w:tmpl w:val="46547096"/>
    <w:lvl w:ilvl="0" w:tplc="897E197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12531"/>
    <w:multiLevelType w:val="hybridMultilevel"/>
    <w:tmpl w:val="E8EA1346"/>
    <w:lvl w:ilvl="0" w:tplc="081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4707F"/>
    <w:rsid w:val="000B34FE"/>
    <w:rsid w:val="000E5079"/>
    <w:rsid w:val="00215D78"/>
    <w:rsid w:val="00262BB4"/>
    <w:rsid w:val="00285C41"/>
    <w:rsid w:val="0038020D"/>
    <w:rsid w:val="00413A47"/>
    <w:rsid w:val="00486918"/>
    <w:rsid w:val="00537661"/>
    <w:rsid w:val="00543709"/>
    <w:rsid w:val="0056413D"/>
    <w:rsid w:val="006C4EA1"/>
    <w:rsid w:val="00735BFD"/>
    <w:rsid w:val="008D2F14"/>
    <w:rsid w:val="00975C08"/>
    <w:rsid w:val="00A5038B"/>
    <w:rsid w:val="00B04D4B"/>
    <w:rsid w:val="00BC382E"/>
    <w:rsid w:val="00CB4E21"/>
    <w:rsid w:val="00E27118"/>
    <w:rsid w:val="00E30859"/>
    <w:rsid w:val="00E91156"/>
    <w:rsid w:val="00F17431"/>
    <w:rsid w:val="00F4707F"/>
    <w:rsid w:val="00F7107E"/>
    <w:rsid w:val="00F76744"/>
    <w:rsid w:val="00FA2656"/>
    <w:rsid w:val="00FB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67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18</cp:revision>
  <cp:lastPrinted>2016-07-14T11:45:00Z</cp:lastPrinted>
  <dcterms:created xsi:type="dcterms:W3CDTF">2016-07-14T11:10:00Z</dcterms:created>
  <dcterms:modified xsi:type="dcterms:W3CDTF">2016-09-23T11:10:00Z</dcterms:modified>
</cp:coreProperties>
</file>