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A8" w:rsidRPr="006606E0" w:rsidRDefault="00A940A8" w:rsidP="00A94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left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0A5652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ОПШТИНА ВЕЛИКО ГРАДИШТЕ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ОПШТИНСКА УПРАВА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Одељење за инспекцисјке послове</w:t>
      </w:r>
    </w:p>
    <w:p w:rsidR="00AB3755" w:rsidRDefault="009837D2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Општинска</w:t>
      </w:r>
      <w:r w:rsidR="00AB3755">
        <w:rPr>
          <w:rFonts w:ascii="Times New Roman" w:hAnsi="Times New Roman" w:cs="Times New Roman"/>
          <w:color w:val="auto"/>
          <w:sz w:val="24"/>
          <w:szCs w:val="24"/>
        </w:rPr>
        <w:t xml:space="preserve"> инспекција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 заштиту животне средине </w:t>
      </w:r>
    </w:p>
    <w:p w:rsidR="00A940A8" w:rsidRDefault="009837D2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Број: 501</w:t>
      </w:r>
      <w:r w:rsidR="00A940A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F079B6">
        <w:rPr>
          <w:rFonts w:ascii="Times New Roman" w:hAnsi="Times New Roman" w:cs="Times New Roman"/>
          <w:color w:val="auto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auto"/>
          <w:sz w:val="24"/>
          <w:szCs w:val="24"/>
        </w:rPr>
        <w:t>/2020</w:t>
      </w:r>
      <w:r w:rsidR="00A940A8">
        <w:rPr>
          <w:rFonts w:ascii="Times New Roman" w:hAnsi="Times New Roman" w:cs="Times New Roman"/>
          <w:color w:val="auto"/>
          <w:sz w:val="24"/>
          <w:szCs w:val="24"/>
        </w:rPr>
        <w:t>-04</w:t>
      </w:r>
    </w:p>
    <w:p w:rsidR="00A940A8" w:rsidRDefault="00F079B6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Датум: 12</w:t>
      </w:r>
      <w:r w:rsidR="009837D2">
        <w:rPr>
          <w:rFonts w:ascii="Times New Roman" w:hAnsi="Times New Roman" w:cs="Times New Roman"/>
          <w:color w:val="auto"/>
          <w:sz w:val="24"/>
          <w:szCs w:val="24"/>
        </w:rPr>
        <w:t>.02.2020</w:t>
      </w:r>
      <w:r w:rsidR="00AB3755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ВЕЛИКО ГРАДИШТЕ</w:t>
      </w:r>
    </w:p>
    <w:p w:rsidR="00A940A8" w:rsidRP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A5652" w:rsidRDefault="000A56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837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МИНИСТАРСТВО </w:t>
      </w:r>
      <w:r w:rsidRPr="009837D2">
        <w:rPr>
          <w:rFonts w:ascii="Times New Roman" w:hAnsi="Times New Roman" w:cs="Times New Roman"/>
          <w:sz w:val="24"/>
          <w:szCs w:val="24"/>
        </w:rPr>
        <w:t>ЗАШТИТЕ ЖИВОТНЕ СРЕДИНЕ</w:t>
      </w: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7D2">
        <w:rPr>
          <w:rFonts w:ascii="Times New Roman" w:hAnsi="Times New Roman" w:cs="Times New Roman"/>
          <w:sz w:val="24"/>
          <w:szCs w:val="24"/>
        </w:rPr>
        <w:t xml:space="preserve">                              Сектор за надзор и предострожност у животној средини</w:t>
      </w: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7D2">
        <w:rPr>
          <w:rFonts w:ascii="Times New Roman" w:hAnsi="Times New Roman" w:cs="Times New Roman"/>
          <w:sz w:val="24"/>
          <w:szCs w:val="24"/>
        </w:rPr>
        <w:t xml:space="preserve">                                        Одсек за координацију поверених послова</w:t>
      </w: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7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837D2">
        <w:rPr>
          <w:rFonts w:ascii="Times New Roman" w:hAnsi="Times New Roman" w:cs="Times New Roman"/>
          <w:shd w:val="clear" w:color="auto" w:fill="FFFFFF"/>
        </w:rPr>
        <w:t>Др. Ивана Рибара 91</w:t>
      </w:r>
    </w:p>
    <w:p w:rsidR="009837D2" w:rsidRPr="006D2DA9" w:rsidRDefault="009837D2" w:rsidP="009837D2">
      <w:pPr>
        <w:pStyle w:val="NoSpacing"/>
        <w:rPr>
          <w:lang w:val="sr-Cyrl-CS"/>
        </w:rPr>
      </w:pPr>
      <w:r w:rsidRPr="009837D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 w:rsidR="00D63AF7">
        <w:rPr>
          <w:rFonts w:ascii="Times New Roman" w:hAnsi="Times New Roman" w:cs="Times New Roman"/>
          <w:lang w:val="sr-Cyrl-CS"/>
        </w:rPr>
        <w:t xml:space="preserve">           </w:t>
      </w:r>
      <w:r w:rsidRPr="009837D2">
        <w:rPr>
          <w:rFonts w:ascii="Times New Roman" w:hAnsi="Times New Roman" w:cs="Times New Roman"/>
          <w:lang w:val="sr-Cyrl-CS"/>
        </w:rPr>
        <w:t>11070 Нови Београд</w:t>
      </w: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755" w:rsidRPr="009837D2" w:rsidRDefault="009837D2" w:rsidP="009837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83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9837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4413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138E" w:rsidRPr="00402415" w:rsidRDefault="00AB3755" w:rsidP="0044138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37D2">
        <w:rPr>
          <w:rFonts w:ascii="Times New Roman" w:eastAsia="Times New Roman" w:hAnsi="Times New Roman" w:cs="Times New Roman"/>
          <w:sz w:val="24"/>
          <w:szCs w:val="24"/>
        </w:rPr>
        <w:t>Поштовани</w:t>
      </w:r>
      <w:r w:rsidRPr="004024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3755" w:rsidRDefault="00AB3755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38E" w:rsidRDefault="0044138E" w:rsidP="0044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138E">
        <w:rPr>
          <w:rFonts w:ascii="Times New Roman" w:eastAsia="Times New Roman" w:hAnsi="Times New Roman" w:cs="Times New Roman"/>
          <w:sz w:val="24"/>
          <w:szCs w:val="24"/>
        </w:rPr>
        <w:t>Сходно чл. 44.</w:t>
      </w:r>
      <w:r w:rsidR="00AB3755">
        <w:rPr>
          <w:rFonts w:ascii="Times New Roman" w:eastAsia="Times New Roman" w:hAnsi="Times New Roman" w:cs="Times New Roman"/>
          <w:sz w:val="24"/>
          <w:szCs w:val="24"/>
        </w:rPr>
        <w:t xml:space="preserve"> Закона о инсп</w:t>
      </w:r>
      <w:r w:rsidRPr="0044138E">
        <w:rPr>
          <w:rFonts w:ascii="Times New Roman" w:eastAsia="Times New Roman" w:hAnsi="Times New Roman" w:cs="Times New Roman"/>
          <w:sz w:val="24"/>
          <w:szCs w:val="24"/>
        </w:rPr>
        <w:t xml:space="preserve">екцијском надзору </w:t>
      </w:r>
      <w:r>
        <w:rPr>
          <w:rFonts w:ascii="Times New Roman" w:eastAsia="Times New Roman" w:hAnsi="Times New Roman" w:cs="Times New Roman"/>
          <w:sz w:val="24"/>
          <w:szCs w:val="24"/>
        </w:rPr>
        <w:t>(„Сл. гл. РС“, бр. 36/15, 44/18-др. закон и 95/18), а ради доби</w:t>
      </w:r>
      <w:r w:rsidR="009837D2">
        <w:rPr>
          <w:rFonts w:ascii="Times New Roman" w:eastAsia="Times New Roman" w:hAnsi="Times New Roman" w:cs="Times New Roman"/>
          <w:sz w:val="24"/>
          <w:szCs w:val="24"/>
        </w:rPr>
        <w:t>јања сагласности, достављам Вам:</w:t>
      </w:r>
    </w:p>
    <w:p w:rsidR="009837D2" w:rsidRDefault="009837D2" w:rsidP="0044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138E" w:rsidRDefault="0044138E" w:rsidP="0044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37D2" w:rsidRDefault="009837D2" w:rsidP="0098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ГОДИШЊИ ИЗВЕШТАЈ О РАДУ ОПШТИНСКЕ 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ИНСПЕКЦИЈЕ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ЗАШТИТУ ЖИВОТНЕ СРЕДИНЕ ЗА 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9837D2" w:rsidRDefault="00CB7ED3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CB7ED3" w:rsidRPr="00E34844" w:rsidRDefault="00CB7ED3" w:rsidP="00CB7ED3">
      <w:pPr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4844">
        <w:rPr>
          <w:rFonts w:ascii="Times New Roman" w:hAnsi="Times New Roman" w:cs="Times New Roman"/>
          <w:sz w:val="24"/>
          <w:szCs w:val="24"/>
        </w:rPr>
        <w:t>Инспектор: Сузана Васиљевић - руководилац Одељења</w:t>
      </w:r>
      <w:r>
        <w:rPr>
          <w:rFonts w:ascii="Times New Roman" w:hAnsi="Times New Roman" w:cs="Times New Roman"/>
          <w:sz w:val="24"/>
          <w:szCs w:val="24"/>
        </w:rPr>
        <w:t xml:space="preserve"> за инспекцијске послове</w:t>
      </w:r>
    </w:p>
    <w:p w:rsidR="00CB7ED3" w:rsidRDefault="00CB7ED3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ED3" w:rsidRPr="001C636B" w:rsidRDefault="00CB7ED3" w:rsidP="00CB7ED3">
      <w:pPr>
        <w:rPr>
          <w:rFonts w:ascii="Times New Roman" w:hAnsi="Times New Roman" w:cs="Times New Roman"/>
          <w:sz w:val="24"/>
          <w:szCs w:val="24"/>
        </w:rPr>
      </w:pPr>
      <w:r w:rsidRPr="001C63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оверене п</w:t>
      </w:r>
      <w:r w:rsidRPr="001C636B">
        <w:rPr>
          <w:rFonts w:ascii="Times New Roman" w:hAnsi="Times New Roman" w:cs="Times New Roman"/>
          <w:sz w:val="24"/>
          <w:szCs w:val="24"/>
        </w:rPr>
        <w:t xml:space="preserve">ослове из надлежности општинске </w:t>
      </w:r>
      <w:r>
        <w:rPr>
          <w:rFonts w:ascii="Times New Roman" w:hAnsi="Times New Roman" w:cs="Times New Roman"/>
          <w:sz w:val="24"/>
          <w:szCs w:val="24"/>
        </w:rPr>
        <w:t xml:space="preserve">инспекције за заштиту </w:t>
      </w:r>
      <w:r w:rsidRPr="001C636B">
        <w:rPr>
          <w:rFonts w:ascii="Times New Roman" w:hAnsi="Times New Roman" w:cs="Times New Roman"/>
          <w:sz w:val="24"/>
          <w:szCs w:val="24"/>
        </w:rPr>
        <w:t xml:space="preserve">животне средине ОУ општине Велико Градиште </w:t>
      </w:r>
      <w:r>
        <w:rPr>
          <w:rFonts w:ascii="Times New Roman" w:hAnsi="Times New Roman" w:cs="Times New Roman"/>
          <w:sz w:val="24"/>
          <w:szCs w:val="24"/>
        </w:rPr>
        <w:t xml:space="preserve">у 2019.години обављао је </w:t>
      </w:r>
      <w:r w:rsidRPr="001C636B">
        <w:rPr>
          <w:rFonts w:ascii="Times New Roman" w:hAnsi="Times New Roman" w:cs="Times New Roman"/>
          <w:sz w:val="24"/>
          <w:szCs w:val="24"/>
        </w:rPr>
        <w:t xml:space="preserve">руководилац Одељења за инспекцијске послове које </w:t>
      </w:r>
      <w:r>
        <w:rPr>
          <w:rFonts w:ascii="Times New Roman" w:hAnsi="Times New Roman" w:cs="Times New Roman"/>
          <w:sz w:val="24"/>
          <w:szCs w:val="24"/>
        </w:rPr>
        <w:t>се састоји од 5 (</w:t>
      </w:r>
      <w:r w:rsidRPr="001C636B">
        <w:rPr>
          <w:rFonts w:ascii="Times New Roman" w:hAnsi="Times New Roman" w:cs="Times New Roman"/>
          <w:sz w:val="24"/>
          <w:szCs w:val="24"/>
        </w:rPr>
        <w:t>пет) врста инспекција</w:t>
      </w:r>
      <w:r>
        <w:rPr>
          <w:rFonts w:ascii="Times New Roman" w:hAnsi="Times New Roman" w:cs="Times New Roman"/>
          <w:sz w:val="24"/>
          <w:szCs w:val="24"/>
        </w:rPr>
        <w:t>, коме је реферат инспекцијског надзора из области заштите животне средине уз постојећи реферат додељен током 2019.године након усвајања Годишњих планова за 2019.годину</w:t>
      </w:r>
      <w:r w:rsidRPr="001C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C636B">
        <w:rPr>
          <w:rFonts w:ascii="Times New Roman" w:hAnsi="Times New Roman" w:cs="Times New Roman"/>
          <w:sz w:val="24"/>
          <w:szCs w:val="24"/>
        </w:rPr>
        <w:t>који је овлашћен и врши у случају спречености или одсуства другог инспектора и друге врсте инспекцијских надзора</w:t>
      </w:r>
      <w:r>
        <w:rPr>
          <w:rFonts w:ascii="Times New Roman" w:hAnsi="Times New Roman" w:cs="Times New Roman"/>
          <w:sz w:val="24"/>
          <w:szCs w:val="24"/>
        </w:rPr>
        <w:t>,  те су током 2019.године вршени  само ванредни инспекцијски надзори по представкама.</w:t>
      </w:r>
      <w:r w:rsidRPr="001C6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D2" w:rsidRDefault="009837D2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38E" w:rsidRDefault="0044138E" w:rsidP="00AB3755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Број спречених или битно умањених вероватних настанка штетних последица по законом заштићена добра, права и интересе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</w:p>
    <w:p w:rsidR="007D6DBB" w:rsidRDefault="007D6DBB" w:rsidP="007D6DB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0F6CF1" w:rsidRDefault="00843002" w:rsidP="00843002">
      <w:pPr>
        <w:pStyle w:val="ListParagraph"/>
        <w:suppressAutoHyphens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Није било превентивних мера изречених записником или решењем  у складу </w:t>
      </w:r>
      <w:r w:rsidRPr="00843002">
        <w:rPr>
          <w:rFonts w:ascii="Times New Roman" w:hAnsi="Times New Roman" w:cs="Times New Roman"/>
          <w:sz w:val="24"/>
          <w:szCs w:val="24"/>
        </w:rPr>
        <w:t xml:space="preserve">са </w:t>
      </w:r>
      <w:r w:rsidRPr="00843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одредбама члана 26. Закона о инспекцијском надзору (''Службени гласник Републике Србије, број 36/15, 44/18 – др. закон и 95/1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8).</w:t>
      </w:r>
    </w:p>
    <w:p w:rsidR="005F4124" w:rsidRPr="005F4124" w:rsidRDefault="005F4124" w:rsidP="00843002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</w:t>
      </w:r>
      <w:r w:rsidRPr="005F4124">
        <w:rPr>
          <w:rFonts w:ascii="Times New Roman" w:hAnsi="Times New Roman" w:cs="Times New Roman"/>
          <w:sz w:val="24"/>
          <w:szCs w:val="24"/>
        </w:rPr>
        <w:t xml:space="preserve">Надзираним субјектима посебно је указивано на надлежности инспекције за заштиту животне средине на општинском  и републичком нивоу, као и на њихове обавезе везано за примену одредби важећих законских прописа. </w:t>
      </w:r>
    </w:p>
    <w:p w:rsidR="005F4124" w:rsidRPr="005F4124" w:rsidRDefault="005F4124" w:rsidP="00843002">
      <w:pPr>
        <w:pStyle w:val="ListParagraph"/>
        <w:suppressAutoHyphens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4124">
        <w:rPr>
          <w:rFonts w:ascii="Times New Roman" w:hAnsi="Times New Roman" w:cs="Times New Roman"/>
          <w:sz w:val="24"/>
          <w:szCs w:val="24"/>
        </w:rPr>
        <w:t xml:space="preserve">            Превентивно деловање инспекције за заштиту животне средине остварено је делом и објављивањем контролних листа из различитих области заштите животне средине.</w:t>
      </w:r>
    </w:p>
    <w:p w:rsidR="003A2B5A" w:rsidRDefault="003A2B5A" w:rsidP="000A5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3755" w:rsidRDefault="00AB3755" w:rsidP="00AB3755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Обавештавање јавности, пружањ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</w:p>
    <w:p w:rsidR="00843002" w:rsidRDefault="00843002" w:rsidP="00843002">
      <w:pPr>
        <w:spacing w:after="0"/>
        <w:rPr>
          <w:rFonts w:ascii="Times New Roman" w:hAnsi="Times New Roman" w:cs="Times New Roman"/>
        </w:rPr>
      </w:pPr>
    </w:p>
    <w:p w:rsidR="00843002" w:rsidRPr="00843002" w:rsidRDefault="00843002" w:rsidP="00843002">
      <w:pPr>
        <w:spacing w:after="0"/>
        <w:ind w:firstLine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је током</w:t>
      </w:r>
      <w:r w:rsidRPr="00843002">
        <w:rPr>
          <w:rFonts w:ascii="Times New Roman" w:hAnsi="Times New Roman" w:cs="Times New Roman"/>
        </w:rPr>
        <w:t xml:space="preserve"> извештајног периода,</w:t>
      </w:r>
      <w:r w:rsidRPr="0084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службено-саветодавно без захтева надзираних субјеката а</w:t>
      </w:r>
      <w:r w:rsidRPr="00843002">
        <w:rPr>
          <w:rFonts w:ascii="Times New Roman" w:hAnsi="Times New Roman" w:cs="Times New Roman"/>
        </w:rPr>
        <w:t xml:space="preserve"> у непосредном контакту са потенцијалним надзираним субјектима - </w:t>
      </w:r>
      <w:r>
        <w:rPr>
          <w:rFonts w:ascii="Times New Roman" w:hAnsi="Times New Roman" w:cs="Times New Roman"/>
        </w:rPr>
        <w:t xml:space="preserve">угоститељима, давао </w:t>
      </w:r>
      <w:r w:rsidRPr="00843002">
        <w:rPr>
          <w:rFonts w:ascii="Times New Roman" w:hAnsi="Times New Roman" w:cs="Times New Roman"/>
        </w:rPr>
        <w:t xml:space="preserve"> усмена појашњења у вези законских обавеза из Закона о заштити од буке у животној средини . </w:t>
      </w:r>
    </w:p>
    <w:p w:rsidR="00843002" w:rsidRDefault="00843002" w:rsidP="008430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652" w:rsidRDefault="000A5652" w:rsidP="000A5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2F0" w:rsidRDefault="008D1B54" w:rsidP="008D1B54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r w:rsidRPr="008D1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усклађености пословања и поступања надзираних субјеката са законом и другим прописом, који се мери помоћу контролних листи</w:t>
      </w:r>
    </w:p>
    <w:p w:rsidR="00843002" w:rsidRDefault="00843002" w:rsidP="00843002">
      <w:pPr>
        <w:pStyle w:val="ListParagraph"/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002" w:rsidRDefault="00843002" w:rsidP="00843002">
      <w:pPr>
        <w:pStyle w:val="ListParagraph"/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160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1900"/>
      </w:tblGrid>
      <w:tr w:rsidR="008D1B54" w:rsidRPr="008D1B54" w:rsidTr="008D1B54">
        <w:trPr>
          <w:trHeight w:val="31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8D1B54" w:rsidRPr="008D1B54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ритичан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D1B54" w:rsidRPr="00843002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54" w:rsidRPr="008D1B54" w:rsidTr="008D1B54">
        <w:trPr>
          <w:trHeight w:val="31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8D1B54" w:rsidRPr="008D1B54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исок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D1B54" w:rsidRPr="00843002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54" w:rsidRPr="008D1B54" w:rsidTr="008D1B54">
        <w:trPr>
          <w:trHeight w:val="31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8D1B54" w:rsidRPr="008D1B54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редњи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D1B54" w:rsidRPr="00843002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54" w:rsidRPr="008D1B54" w:rsidTr="008D1B54">
        <w:trPr>
          <w:trHeight w:val="31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8D1B54" w:rsidRPr="008D1B54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изак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D1B54" w:rsidRPr="00843002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54" w:rsidRPr="008D1B54" w:rsidTr="008D1B54">
        <w:trPr>
          <w:trHeight w:val="33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8D1B54" w:rsidRPr="008D1B54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езнатан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B54" w:rsidRPr="008D1B54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D1B54" w:rsidRPr="00843002" w:rsidRDefault="00843002" w:rsidP="008D1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FD0" w:rsidRDefault="00807FD0" w:rsidP="008D1B54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43002" w:rsidRDefault="00843002" w:rsidP="008D1B54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Током 2019.године вршени су само ванредни инспекцијски надзори по представкама тако да није било коришћења контролних листи.</w:t>
      </w:r>
    </w:p>
    <w:p w:rsidR="008B298E" w:rsidRDefault="008B298E" w:rsidP="008D1B54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Објављене контролне листе су доступне на интернет страници </w:t>
      </w:r>
      <w:hyperlink r:id="rId7" w:history="1">
        <w:r>
          <w:rPr>
            <w:rStyle w:val="Hyperlink"/>
          </w:rPr>
          <w:t>http://velikogradiste.rs/inspektsija-za-zashtitu-zhivotne-sredine/</w:t>
        </w:r>
      </w:hyperlink>
    </w:p>
    <w:p w:rsidR="00843002" w:rsidRDefault="00843002" w:rsidP="008D1B54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269FB" w:rsidRDefault="00C34875" w:rsidP="003269FB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="003269FB" w:rsidRPr="003269F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откривених и отклоњених или битно умањених насталих штетних последица по законом заштићена добра, права и интересе (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корективно деловање инспекције)</w:t>
      </w:r>
    </w:p>
    <w:p w:rsidR="005F4124" w:rsidRPr="002B7D87" w:rsidRDefault="005F4124" w:rsidP="005F4124">
      <w:pPr>
        <w:pStyle w:val="ListParagraph"/>
        <w:spacing w:after="0"/>
        <w:ind w:left="0" w:firstLine="786"/>
        <w:rPr>
          <w:rFonts w:ascii="Times New Roman" w:hAnsi="Times New Roman" w:cs="Times New Roman"/>
          <w:sz w:val="24"/>
          <w:szCs w:val="24"/>
        </w:rPr>
      </w:pPr>
      <w:r w:rsidRPr="005F4124">
        <w:rPr>
          <w:rFonts w:ascii="Times New Roman" w:hAnsi="Times New Roman" w:cs="Times New Roman"/>
          <w:sz w:val="24"/>
          <w:szCs w:val="24"/>
        </w:rPr>
        <w:t>Инспекција за заштиту животне средине поступала је у складу са својим правима, дужностима и овлашћењима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 у којима је на основу утврђеног ч</w:t>
      </w:r>
      <w:r w:rsidR="002B7D87">
        <w:rPr>
          <w:rFonts w:ascii="Times New Roman" w:hAnsi="Times New Roman" w:cs="Times New Roman"/>
          <w:sz w:val="24"/>
          <w:szCs w:val="24"/>
        </w:rPr>
        <w:t>ињеничног стања донела 1. решење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 којим су наложене мере за </w:t>
      </w:r>
      <w:r w:rsidR="002B7D87">
        <w:rPr>
          <w:rFonts w:ascii="Times New Roman" w:hAnsi="Times New Roman" w:cs="Times New Roman"/>
          <w:sz w:val="24"/>
          <w:szCs w:val="24"/>
        </w:rPr>
        <w:t>отклањање уочених незаконитости.</w:t>
      </w:r>
    </w:p>
    <w:p w:rsidR="008B298E" w:rsidRDefault="005F4124" w:rsidP="005F4124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</w:rPr>
      </w:pPr>
      <w:r w:rsidRPr="005F4124">
        <w:rPr>
          <w:rFonts w:ascii="Times New Roman" w:hAnsi="Times New Roman" w:cs="Times New Roman"/>
          <w:sz w:val="24"/>
          <w:szCs w:val="24"/>
        </w:rPr>
        <w:t xml:space="preserve"> Инспектор је извршио </w:t>
      </w:r>
      <w:r w:rsidR="00D769E7">
        <w:rPr>
          <w:rFonts w:ascii="Times New Roman" w:hAnsi="Times New Roman" w:cs="Times New Roman"/>
          <w:sz w:val="24"/>
          <w:szCs w:val="24"/>
        </w:rPr>
        <w:t xml:space="preserve">ванредне </w:t>
      </w:r>
      <w:r w:rsidRPr="005F4124">
        <w:rPr>
          <w:rFonts w:ascii="Times New Roman" w:hAnsi="Times New Roman" w:cs="Times New Roman"/>
          <w:sz w:val="24"/>
          <w:szCs w:val="24"/>
        </w:rPr>
        <w:t xml:space="preserve">инспекцијске надзоре </w:t>
      </w:r>
      <w:r w:rsidR="00D769E7">
        <w:rPr>
          <w:rFonts w:ascii="Times New Roman" w:hAnsi="Times New Roman" w:cs="Times New Roman"/>
          <w:sz w:val="24"/>
          <w:szCs w:val="24"/>
        </w:rPr>
        <w:t xml:space="preserve">највише у области заштите од буке у животној средини током којих је открио и једним </w:t>
      </w:r>
      <w:r w:rsidRPr="005F4124">
        <w:rPr>
          <w:rFonts w:ascii="Times New Roman" w:hAnsi="Times New Roman" w:cs="Times New Roman"/>
          <w:sz w:val="24"/>
          <w:szCs w:val="24"/>
        </w:rPr>
        <w:t>записник</w:t>
      </w:r>
      <w:r w:rsidR="00D769E7">
        <w:rPr>
          <w:rFonts w:ascii="Times New Roman" w:hAnsi="Times New Roman" w:cs="Times New Roman"/>
          <w:sz w:val="24"/>
          <w:szCs w:val="24"/>
        </w:rPr>
        <w:t>ом наложио</w:t>
      </w:r>
      <w:r w:rsidRPr="005F4124">
        <w:rPr>
          <w:rFonts w:ascii="Times New Roman" w:hAnsi="Times New Roman" w:cs="Times New Roman"/>
          <w:sz w:val="24"/>
          <w:szCs w:val="24"/>
        </w:rPr>
        <w:t xml:space="preserve"> мере за отклањање или битно умањење штетних последица по животну средину у складу са чланом 27. ЗОИН.</w:t>
      </w:r>
    </w:p>
    <w:p w:rsidR="00D769E7" w:rsidRDefault="00D769E7" w:rsidP="005F4124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</w:rPr>
      </w:pPr>
    </w:p>
    <w:p w:rsidR="00D769E7" w:rsidRPr="005F4124" w:rsidRDefault="00D769E7" w:rsidP="005F4124">
      <w:pPr>
        <w:pStyle w:val="ListParagraph"/>
        <w:spacing w:after="0"/>
        <w:ind w:left="0"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9D1C93" w:rsidRDefault="009D1C93" w:rsidP="009D1C93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Pr="009D1C93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утврђених нерегистрованих субјеката 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и мерама спроведеним према њима</w:t>
      </w:r>
    </w:p>
    <w:p w:rsidR="0043059B" w:rsidRDefault="008B298E" w:rsidP="008B298E">
      <w:pPr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Није било откривених нерегистрованих субјеката.</w:t>
      </w:r>
    </w:p>
    <w:p w:rsidR="008B298E" w:rsidRDefault="008B298E" w:rsidP="008B298E">
      <w:pPr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43059B" w:rsidRPr="0043059B" w:rsidRDefault="0043059B" w:rsidP="0043059B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Мере предузете </w:t>
      </w:r>
      <w:r w:rsidRPr="0043059B">
        <w:rPr>
          <w:rFonts w:ascii="Times New Roman" w:eastAsia="Times New Roman" w:hAnsi="Times New Roman" w:cs="Times New Roman"/>
          <w:b/>
          <w:sz w:val="24"/>
          <w:szCs w:val="24"/>
        </w:rPr>
        <w:t>ради уједначавања праксе инспекци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јског надзора и њиховом дејству</w:t>
      </w:r>
    </w:p>
    <w:p w:rsidR="0043059B" w:rsidRDefault="00D769E7" w:rsidP="00D769E7">
      <w:pPr>
        <w:spacing w:after="0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све инспекторе у оквиру Одељења за инспекцијске послове ОУ општине Велико Градиште н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аправљени су нови обрасци копирајућих записника за рад на терену који садрже све елементе у складу са чл. 35. Закона о инспекцијском надзору. Напомене, односно упутства за попуњавање записника одштампане сваком инспектору уз сваку књигу записника па су умногоме записници уједначени у начину попуњавања. </w:t>
      </w:r>
    </w:p>
    <w:p w:rsidR="003424CF" w:rsidRDefault="003424CF" w:rsidP="009D1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24CF" w:rsidRDefault="003424CF" w:rsidP="003424CF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CF">
        <w:rPr>
          <w:rFonts w:ascii="Times New Roman" w:eastAsia="Times New Roman" w:hAnsi="Times New Roman" w:cs="Times New Roman"/>
          <w:b/>
          <w:sz w:val="24"/>
          <w:szCs w:val="24"/>
        </w:rPr>
        <w:t>Остварењу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DD15F7" w:rsidRDefault="00D769E7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Реферат инспекцијског надзора из области заштите животне средине додељен ми је као Руководиоцу Одељења за инспекцијске послове уз постојећи реферат уместо претходног</w:t>
      </w:r>
      <w:r w:rsidR="009F124A">
        <w:rPr>
          <w:rFonts w:ascii="Times New Roman" w:hAnsi="Times New Roman" w:cs="Times New Roman"/>
          <w:sz w:val="24"/>
          <w:szCs w:val="24"/>
        </w:rPr>
        <w:t xml:space="preserve"> реферата општинског туристичко-комуналног</w:t>
      </w:r>
      <w:r>
        <w:rPr>
          <w:rFonts w:ascii="Times New Roman" w:hAnsi="Times New Roman" w:cs="Times New Roman"/>
          <w:sz w:val="24"/>
          <w:szCs w:val="24"/>
        </w:rPr>
        <w:t xml:space="preserve"> инспектора током 2019.године након усвајања Годишњих планова инспекција за 2019.годину тако да у извештајном периоду нису вршени редовни инспекцијски надзори.</w:t>
      </w:r>
    </w:p>
    <w:p w:rsidR="00D769E7" w:rsidRDefault="00D769E7" w:rsidP="003424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15F7" w:rsidRDefault="00DD15F7" w:rsidP="00DD15F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5F7">
        <w:rPr>
          <w:rFonts w:ascii="Times New Roman" w:eastAsia="Times New Roman" w:hAnsi="Times New Roman" w:cs="Times New Roman"/>
          <w:b/>
          <w:sz w:val="24"/>
          <w:szCs w:val="24"/>
        </w:rPr>
        <w:t>Ниво координације инспекцијског надзора са инспекцијским надз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ором кога врше друге инспекције</w:t>
      </w:r>
    </w:p>
    <w:p w:rsidR="00DD15F7" w:rsidRDefault="009F124A" w:rsidP="009F1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 току новембра 2019.године </w:t>
      </w:r>
      <w:r w:rsidR="006C4F6D">
        <w:rPr>
          <w:rFonts w:ascii="Times New Roman" w:eastAsia="Times New Roman" w:hAnsi="Times New Roman" w:cs="Times New Roman"/>
          <w:sz w:val="24"/>
          <w:szCs w:val="24"/>
        </w:rPr>
        <w:t>затражена ј</w:t>
      </w:r>
      <w:r>
        <w:rPr>
          <w:rFonts w:ascii="Times New Roman" w:eastAsia="Times New Roman" w:hAnsi="Times New Roman" w:cs="Times New Roman"/>
          <w:sz w:val="24"/>
          <w:szCs w:val="24"/>
        </w:rPr>
        <w:t>е помоћ од Републичке</w:t>
      </w:r>
      <w:r w:rsidR="006C4F6D">
        <w:rPr>
          <w:rFonts w:ascii="Times New Roman" w:eastAsia="Times New Roman" w:hAnsi="Times New Roman" w:cs="Times New Roman"/>
          <w:sz w:val="24"/>
          <w:szCs w:val="24"/>
        </w:rPr>
        <w:t xml:space="preserve"> инспекције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заштите животне средине у Пожаревцу  по питању пристигле представке везано за квалитет ваздуха из фабрике уља „Дунавка“ ДОО у Великом Градишту. Осим упућивања на то да је то сада надлежност општинске инспекције друге врсте координације или стручног савета није било. </w:t>
      </w:r>
    </w:p>
    <w:p w:rsidR="00453ECC" w:rsidRDefault="00453ECC" w:rsidP="00DD15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3ECC" w:rsidRDefault="00453ECC" w:rsidP="00453EC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Материјални</w:t>
      </w:r>
      <w:r w:rsidRPr="00453ECC">
        <w:rPr>
          <w:rFonts w:ascii="Times New Roman" w:eastAsia="Times New Roman" w:hAnsi="Times New Roman" w:cs="Times New Roman"/>
          <w:b/>
          <w:sz w:val="24"/>
          <w:szCs w:val="24"/>
        </w:rPr>
        <w:t>, технички и кадровским ресурсима које је инспекција користила у вршењу инспекцијског надзора и мерама предузетим у циљу делотворне употребе ресурса инспекциј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и резултатима предузетих мера</w:t>
      </w:r>
    </w:p>
    <w:p w:rsidR="00603833" w:rsidRPr="00A63BED" w:rsidRDefault="009F124A" w:rsidP="00A63BED">
      <w:pPr>
        <w:pStyle w:val="ListParagraph"/>
        <w:ind w:left="0" w:firstLine="786"/>
        <w:rPr>
          <w:rFonts w:ascii="Times New Roman" w:hAnsi="Times New Roman" w:cs="Times New Roman"/>
          <w:sz w:val="24"/>
          <w:szCs w:val="24"/>
        </w:rPr>
      </w:pPr>
      <w:r w:rsidRPr="009F124A">
        <w:rPr>
          <w:rFonts w:ascii="Times New Roman" w:hAnsi="Times New Roman" w:cs="Times New Roman"/>
          <w:sz w:val="24"/>
          <w:szCs w:val="24"/>
        </w:rPr>
        <w:t>Послове из надлежности општинске инспекције за заштиту животне средине ОУ општине Велико Градиште обавља један извршилац</w:t>
      </w:r>
      <w:r w:rsidR="00A63BED">
        <w:rPr>
          <w:rFonts w:ascii="Times New Roman" w:hAnsi="Times New Roman" w:cs="Times New Roman"/>
          <w:sz w:val="24"/>
          <w:szCs w:val="24"/>
        </w:rPr>
        <w:t>,</w:t>
      </w:r>
      <w:r w:rsidRPr="009F124A">
        <w:rPr>
          <w:rFonts w:ascii="Times New Roman" w:hAnsi="Times New Roman" w:cs="Times New Roman"/>
          <w:sz w:val="24"/>
          <w:szCs w:val="24"/>
        </w:rPr>
        <w:t xml:space="preserve"> </w:t>
      </w:r>
      <w:r w:rsidR="00603833">
        <w:rPr>
          <w:rFonts w:ascii="Times New Roman" w:hAnsi="Times New Roman" w:cs="Times New Roman"/>
          <w:sz w:val="24"/>
          <w:szCs w:val="24"/>
        </w:rPr>
        <w:t>дипломирани економиста по струци</w:t>
      </w:r>
      <w:r w:rsidR="00A63BED">
        <w:rPr>
          <w:rFonts w:ascii="Times New Roman" w:hAnsi="Times New Roman" w:cs="Times New Roman"/>
          <w:sz w:val="24"/>
          <w:szCs w:val="24"/>
        </w:rPr>
        <w:t>,</w:t>
      </w:r>
      <w:r w:rsidR="00603833">
        <w:rPr>
          <w:rFonts w:ascii="Times New Roman" w:hAnsi="Times New Roman" w:cs="Times New Roman"/>
          <w:sz w:val="24"/>
          <w:szCs w:val="24"/>
        </w:rPr>
        <w:t xml:space="preserve"> </w:t>
      </w:r>
      <w:r w:rsidRPr="009F124A">
        <w:rPr>
          <w:rFonts w:ascii="Times New Roman" w:hAnsi="Times New Roman" w:cs="Times New Roman"/>
          <w:sz w:val="24"/>
          <w:szCs w:val="24"/>
        </w:rPr>
        <w:t xml:space="preserve">који је уједно и руководилац Одељења за инспекцијске послове које чини 5 (пет) врста инспекција ( поред заштите животне средине у саставу Одељења су и грађевинска -1 инспектор, саобраћајна – 1 инспектор, туристичка - 1 инспектор и комунална инспекција – 2 инспектора за целу територију општине ) </w:t>
      </w:r>
      <w:r w:rsidR="00603833">
        <w:rPr>
          <w:rFonts w:ascii="Times New Roman" w:hAnsi="Times New Roman" w:cs="Times New Roman"/>
          <w:sz w:val="24"/>
          <w:szCs w:val="24"/>
        </w:rPr>
        <w:t xml:space="preserve">и </w:t>
      </w:r>
      <w:r w:rsidRPr="009F124A">
        <w:rPr>
          <w:rFonts w:ascii="Times New Roman" w:hAnsi="Times New Roman" w:cs="Times New Roman"/>
          <w:sz w:val="24"/>
          <w:szCs w:val="24"/>
        </w:rPr>
        <w:t>који је овлашћен и врши у случају спречености или одсуства другог инспектора и дру</w:t>
      </w:r>
      <w:r w:rsidR="00A55B4E">
        <w:rPr>
          <w:rFonts w:ascii="Times New Roman" w:hAnsi="Times New Roman" w:cs="Times New Roman"/>
          <w:sz w:val="24"/>
          <w:szCs w:val="24"/>
        </w:rPr>
        <w:t xml:space="preserve">ге врсте инспекцијских надзора </w:t>
      </w:r>
      <w:r w:rsidR="00A55B4E">
        <w:rPr>
          <w:rFonts w:ascii="Times New Roman" w:eastAsia="Times New Roman" w:hAnsi="Times New Roman" w:cs="Times New Roman"/>
          <w:sz w:val="24"/>
          <w:szCs w:val="24"/>
        </w:rPr>
        <w:t>што ће се сигурно и у будуће одражавати на број извршених инспекци</w:t>
      </w:r>
      <w:r w:rsidR="00A63BED">
        <w:rPr>
          <w:rFonts w:ascii="Times New Roman" w:eastAsia="Times New Roman" w:hAnsi="Times New Roman" w:cs="Times New Roman"/>
          <w:sz w:val="24"/>
          <w:szCs w:val="24"/>
        </w:rPr>
        <w:t>јских надзора и квалитет истих.</w:t>
      </w:r>
    </w:p>
    <w:p w:rsidR="00C63616" w:rsidRDefault="003F1079" w:rsidP="003F1079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Потребе општинског </w:t>
      </w:r>
      <w:r w:rsidRPr="001D520C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заштиту животне средине</w:t>
      </w:r>
      <w:r w:rsidRPr="001D520C">
        <w:rPr>
          <w:rFonts w:ascii="Times New Roman" w:eastAsia="Times New Roman" w:hAnsi="Times New Roman" w:cs="Times New Roman"/>
          <w:sz w:val="24"/>
          <w:szCs w:val="24"/>
        </w:rPr>
        <w:t xml:space="preserve"> у смислу материјалне и кадровске опремљености наведене су у Годишњем Плану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520C">
        <w:rPr>
          <w:rFonts w:ascii="Times New Roman" w:eastAsia="Times New Roman" w:hAnsi="Times New Roman" w:cs="Times New Roman"/>
          <w:sz w:val="24"/>
          <w:szCs w:val="24"/>
        </w:rPr>
        <w:t>-ту годину који је добио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позитивно мишљење Министарства заштите животне средине РС и послат је Координационој комисији за инспекцијски надзор.</w:t>
      </w:r>
    </w:p>
    <w:p w:rsidR="003F1079" w:rsidRDefault="003F1079" w:rsidP="003F1079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1079" w:rsidRDefault="003F1079" w:rsidP="003F1079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ED" w:rsidRDefault="00A63BED" w:rsidP="003F1079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ED" w:rsidRPr="003F1079" w:rsidRDefault="00A63BED" w:rsidP="003F1079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616" w:rsidRPr="00C63616" w:rsidRDefault="00C63616" w:rsidP="00C6361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Придржавање рокова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писаних за поступање инспекције</w:t>
      </w:r>
    </w:p>
    <w:p w:rsidR="00C87AE5" w:rsidRDefault="003F1079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63616">
        <w:rPr>
          <w:rFonts w:ascii="Times New Roman" w:eastAsia="Times New Roman" w:hAnsi="Times New Roman" w:cs="Times New Roman"/>
          <w:sz w:val="24"/>
          <w:szCs w:val="24"/>
        </w:rPr>
        <w:t xml:space="preserve">Сви рокови </w:t>
      </w:r>
      <w:r w:rsidR="00984A2E" w:rsidRPr="00984A2E">
        <w:rPr>
          <w:rFonts w:ascii="Times New Roman" w:eastAsia="Times New Roman" w:hAnsi="Times New Roman" w:cs="Times New Roman"/>
          <w:sz w:val="24"/>
          <w:szCs w:val="24"/>
        </w:rPr>
        <w:t xml:space="preserve">за поступање инспекције </w:t>
      </w:r>
      <w:r w:rsidR="00C63616">
        <w:rPr>
          <w:rFonts w:ascii="Times New Roman" w:eastAsia="Times New Roman" w:hAnsi="Times New Roman" w:cs="Times New Roman"/>
          <w:sz w:val="24"/>
          <w:szCs w:val="24"/>
        </w:rPr>
        <w:t xml:space="preserve">испоштовани </w:t>
      </w:r>
      <w:r w:rsidR="00211903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="00C63616">
        <w:rPr>
          <w:rFonts w:ascii="Times New Roman" w:eastAsia="Times New Roman" w:hAnsi="Times New Roman" w:cs="Times New Roman"/>
          <w:sz w:val="24"/>
          <w:szCs w:val="24"/>
        </w:rPr>
        <w:t xml:space="preserve">у складу са законом. </w:t>
      </w:r>
    </w:p>
    <w:p w:rsidR="00C63616" w:rsidRDefault="00C636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Законитост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управних аката донетих у инспекцијском надзору (број другостепених поступака, њихов исход, број покренутих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управних спорова и њихов исход)</w:t>
      </w:r>
    </w:p>
    <w:p w:rsidR="00C63616" w:rsidRPr="002B7D87" w:rsidRDefault="003F1079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B7D87" w:rsidRPr="002B7D87">
        <w:rPr>
          <w:rFonts w:ascii="Times New Roman" w:eastAsia="Times New Roman" w:hAnsi="Times New Roman" w:cs="Times New Roman"/>
          <w:sz w:val="24"/>
          <w:szCs w:val="24"/>
        </w:rPr>
        <w:t>У 2019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-тој години није било покренутих другостепених поступака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 односно, није било жалбе на донето решење општинске инспекци</w:t>
      </w:r>
      <w:r w:rsidR="00C247C3">
        <w:rPr>
          <w:rFonts w:ascii="Times New Roman" w:hAnsi="Times New Roman" w:cs="Times New Roman"/>
          <w:sz w:val="24"/>
          <w:szCs w:val="24"/>
        </w:rPr>
        <w:t xml:space="preserve">је за заштиту животне средине,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нити другостепених управних спорова.</w:t>
      </w:r>
    </w:p>
    <w:p w:rsidR="00C63616" w:rsidRPr="00C63616" w:rsidRDefault="00C63616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Поступање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 решавању приговора и притужби на рад инспекције, са исходима тог поступања, уз посебно истицање броја поднетих приговора и притужби и области рада на које су се односили</w:t>
      </w:r>
    </w:p>
    <w:p w:rsidR="00894BB0" w:rsidRPr="002B7D87" w:rsidRDefault="002B7D87" w:rsidP="008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41852">
        <w:rPr>
          <w:rFonts w:ascii="Times New Roman" w:hAnsi="Times New Roman" w:cs="Times New Roman"/>
          <w:sz w:val="24"/>
          <w:szCs w:val="24"/>
        </w:rPr>
        <w:t>У 2019</w:t>
      </w:r>
      <w:r w:rsidRPr="002B7D87">
        <w:rPr>
          <w:rFonts w:ascii="Times New Roman" w:hAnsi="Times New Roman" w:cs="Times New Roman"/>
          <w:sz w:val="24"/>
          <w:szCs w:val="24"/>
        </w:rPr>
        <w:t xml:space="preserve">. години није било је притужби на рад </w:t>
      </w:r>
      <w:r w:rsidR="00F41852">
        <w:rPr>
          <w:rFonts w:ascii="Times New Roman" w:hAnsi="Times New Roman" w:cs="Times New Roman"/>
          <w:sz w:val="24"/>
          <w:szCs w:val="24"/>
        </w:rPr>
        <w:t xml:space="preserve">општинског </w:t>
      </w:r>
      <w:r w:rsidRPr="002B7D87">
        <w:rPr>
          <w:rFonts w:ascii="Times New Roman" w:hAnsi="Times New Roman" w:cs="Times New Roman"/>
          <w:sz w:val="24"/>
          <w:szCs w:val="24"/>
        </w:rPr>
        <w:t>инспектора за заштиту животне средине.</w:t>
      </w:r>
    </w:p>
    <w:p w:rsidR="00894BB0" w:rsidRPr="00894BB0" w:rsidRDefault="00894BB0" w:rsidP="008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Програмими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усавршавања који су похађали инспектори, односно службеници овлашћени за вршење инспекцијског надзора (област стручног усавршавања и тематске целине програма обуке, као и број учесника у свакој тематској целини, а ако је по завршетку програма вршена провера знања учесник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и подаци о оствареном успеху)</w:t>
      </w:r>
    </w:p>
    <w:p w:rsidR="00DB608E" w:rsidRDefault="00F41852" w:rsidP="00DB608E">
      <w:pPr>
        <w:spacing w:after="0" w:line="240" w:lineRule="auto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Током 2019.године није било стручног оспособљавања и усавршавања инспектора за заштиту животне средине</w:t>
      </w:r>
    </w:p>
    <w:p w:rsidR="00894BB0" w:rsidRDefault="00F41852" w:rsidP="00F41852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Иницијативе 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>за измене и допуне закона и других прописа;</w:t>
      </w:r>
    </w:p>
    <w:p w:rsidR="003006B5" w:rsidRPr="002663D9" w:rsidRDefault="002663D9" w:rsidP="00DB608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3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66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08E" w:rsidRPr="002663D9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DB608E" w:rsidRDefault="00DB608E" w:rsidP="00DB608E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DB608E" w:rsidRDefault="00DB608E" w:rsidP="00C2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6B5" w:rsidRDefault="003006B5" w:rsidP="003006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предузет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у циљу потпуности и ажурности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одатака у информационом систему</w:t>
      </w:r>
    </w:p>
    <w:p w:rsidR="00DB608E" w:rsidRDefault="00DB608E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006B5" w:rsidRPr="003006B5">
        <w:rPr>
          <w:rFonts w:ascii="Times New Roman" w:eastAsia="Times New Roman" w:hAnsi="Times New Roman" w:cs="Times New Roman"/>
          <w:sz w:val="24"/>
          <w:szCs w:val="24"/>
        </w:rPr>
        <w:t>Нису предузимане м</w:t>
      </w:r>
      <w:r>
        <w:rPr>
          <w:rFonts w:ascii="Times New Roman" w:eastAsia="Times New Roman" w:hAnsi="Times New Roman" w:cs="Times New Roman"/>
          <w:sz w:val="24"/>
          <w:szCs w:val="24"/>
        </w:rPr>
        <w:t>ере и провере у 2019</w:t>
      </w:r>
      <w:r w:rsidR="003006B5">
        <w:rPr>
          <w:rFonts w:ascii="Times New Roman" w:eastAsia="Times New Roman" w:hAnsi="Times New Roman" w:cs="Times New Roman"/>
          <w:sz w:val="24"/>
          <w:szCs w:val="24"/>
        </w:rPr>
        <w:t>-тој години уколико се мисли на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ациони систем Е-инспектор.</w:t>
      </w:r>
    </w:p>
    <w:p w:rsidR="00DB608E" w:rsidRPr="00DB608E" w:rsidRDefault="00DB608E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Општински и</w:t>
      </w:r>
      <w:r w:rsidRPr="00DB608E">
        <w:rPr>
          <w:rFonts w:ascii="Times New Roman" w:hAnsi="Times New Roman" w:cs="Times New Roman"/>
          <w:sz w:val="24"/>
          <w:szCs w:val="24"/>
        </w:rPr>
        <w:t>нспектор за заштиту животне средине у свом раду за потребе инспекцијског надзора користи информационе податке АПР, РГЗ, добија податке од МУП РС и користи их у складу са одредбама Закона о заштити података о личности, а служи с</w:t>
      </w:r>
      <w:r>
        <w:rPr>
          <w:rFonts w:ascii="Times New Roman" w:hAnsi="Times New Roman" w:cs="Times New Roman"/>
          <w:sz w:val="24"/>
          <w:szCs w:val="24"/>
        </w:rPr>
        <w:t xml:space="preserve">е и евиденцијама података Одељења за урбанизам, комунално-стамбено и имовинско правне послове и Одељења за привредни и економски развој и дијаспору </w:t>
      </w:r>
      <w:r w:rsidRPr="00DB608E">
        <w:rPr>
          <w:rFonts w:ascii="Times New Roman" w:hAnsi="Times New Roman" w:cs="Times New Roman"/>
          <w:sz w:val="24"/>
          <w:szCs w:val="24"/>
        </w:rPr>
        <w:t xml:space="preserve"> и заштиту живот</w:t>
      </w:r>
      <w:r>
        <w:rPr>
          <w:rFonts w:ascii="Times New Roman" w:hAnsi="Times New Roman" w:cs="Times New Roman"/>
          <w:sz w:val="24"/>
          <w:szCs w:val="24"/>
        </w:rPr>
        <w:t>не средине ОУ општине Велико Градиште</w:t>
      </w:r>
      <w:r w:rsidRPr="00DB608E">
        <w:rPr>
          <w:rFonts w:ascii="Times New Roman" w:hAnsi="Times New Roman" w:cs="Times New Roman"/>
          <w:sz w:val="24"/>
          <w:szCs w:val="24"/>
        </w:rPr>
        <w:t>. Истовремено се врши евидентирање предмета кроз референтске књиге</w:t>
      </w:r>
      <w:r>
        <w:rPr>
          <w:rFonts w:ascii="Times New Roman" w:hAnsi="Times New Roman" w:cs="Times New Roman"/>
          <w:sz w:val="24"/>
          <w:szCs w:val="24"/>
        </w:rPr>
        <w:t xml:space="preserve"> и електронску евиденциону базу предмета</w:t>
      </w:r>
      <w:r w:rsidRPr="00DB608E">
        <w:rPr>
          <w:rFonts w:ascii="Times New Roman" w:hAnsi="Times New Roman" w:cs="Times New Roman"/>
          <w:sz w:val="24"/>
          <w:szCs w:val="24"/>
        </w:rPr>
        <w:t>.</w:t>
      </w:r>
    </w:p>
    <w:p w:rsidR="00DB608E" w:rsidRDefault="00DB608E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6B5" w:rsidRDefault="003006B5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6B5" w:rsidRDefault="003006B5" w:rsidP="003006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>тањ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у области извршавања поверени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послова инспекцијског надзора</w:t>
      </w:r>
    </w:p>
    <w:p w:rsidR="006D2F6E" w:rsidRDefault="00DB608E" w:rsidP="007E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 2019</w:t>
      </w:r>
      <w:r w:rsidR="00D63AF7">
        <w:rPr>
          <w:rFonts w:ascii="Times New Roman" w:eastAsia="Times New Roman" w:hAnsi="Times New Roman" w:cs="Times New Roman"/>
          <w:sz w:val="24"/>
          <w:szCs w:val="24"/>
        </w:rPr>
        <w:t xml:space="preserve"> години, инспекција </w:t>
      </w:r>
      <w:r w:rsidR="00D63AF7">
        <w:rPr>
          <w:rFonts w:ascii="Times New Roman" w:eastAsia="Times New Roman" w:hAnsi="Times New Roman" w:cs="Times New Roman"/>
          <w:sz w:val="24"/>
          <w:szCs w:val="24"/>
          <w:lang w:val="sr-Cyrl-RS"/>
        </w:rPr>
        <w:t>ЗЖС</w:t>
      </w:r>
      <w:r w:rsidR="00D63AF7">
        <w:rPr>
          <w:rFonts w:ascii="Times New Roman" w:eastAsia="Times New Roman" w:hAnsi="Times New Roman" w:cs="Times New Roman"/>
          <w:sz w:val="24"/>
          <w:szCs w:val="24"/>
        </w:rPr>
        <w:t xml:space="preserve"> је извршила</w:t>
      </w:r>
      <w:r w:rsidR="003006B5" w:rsidRPr="003006B5">
        <w:rPr>
          <w:rFonts w:ascii="Times New Roman" w:eastAsia="Times New Roman" w:hAnsi="Times New Roman" w:cs="Times New Roman"/>
          <w:sz w:val="24"/>
          <w:szCs w:val="24"/>
        </w:rPr>
        <w:t xml:space="preserve"> укупно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CD342C">
        <w:rPr>
          <w:rFonts w:ascii="Times New Roman" w:eastAsia="Times New Roman" w:hAnsi="Times New Roman" w:cs="Times New Roman"/>
          <w:sz w:val="24"/>
          <w:szCs w:val="24"/>
        </w:rPr>
        <w:t xml:space="preserve"> ванредних инспекцијских надзора</w:t>
      </w:r>
      <w:r w:rsidR="00C03487">
        <w:rPr>
          <w:rFonts w:ascii="Times New Roman" w:eastAsia="Times New Roman" w:hAnsi="Times New Roman" w:cs="Times New Roman"/>
          <w:sz w:val="24"/>
          <w:szCs w:val="24"/>
        </w:rPr>
        <w:t xml:space="preserve"> покренутих по представкама</w:t>
      </w:r>
      <w:r w:rsidR="00772C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42C" w:rsidRPr="00CD342C">
        <w:rPr>
          <w:rFonts w:ascii="Times New Roman" w:eastAsia="Times New Roman" w:hAnsi="Times New Roman" w:cs="Times New Roman"/>
          <w:sz w:val="24"/>
          <w:szCs w:val="24"/>
        </w:rPr>
        <w:t>Целокупни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3487">
        <w:rPr>
          <w:rFonts w:ascii="Times New Roman" w:eastAsia="Times New Roman" w:hAnsi="Times New Roman" w:cs="Times New Roman"/>
          <w:sz w:val="24"/>
          <w:szCs w:val="24"/>
        </w:rPr>
        <w:t>зултати приказани су у табели Г</w:t>
      </w:r>
      <w:r>
        <w:rPr>
          <w:rFonts w:ascii="Times New Roman" w:eastAsia="Times New Roman" w:hAnsi="Times New Roman" w:cs="Times New Roman"/>
          <w:sz w:val="24"/>
          <w:szCs w:val="24"/>
        </w:rPr>
        <w:t>одишњег</w:t>
      </w:r>
      <w:r w:rsidR="00CD342C" w:rsidRPr="00CD342C">
        <w:rPr>
          <w:rFonts w:ascii="Times New Roman" w:eastAsia="Times New Roman" w:hAnsi="Times New Roman" w:cs="Times New Roman"/>
          <w:sz w:val="24"/>
          <w:szCs w:val="24"/>
        </w:rPr>
        <w:t xml:space="preserve"> извештај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342C" w:rsidRPr="00CD3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42C">
        <w:rPr>
          <w:rFonts w:ascii="Times New Roman" w:eastAsia="Times New Roman" w:hAnsi="Times New Roman" w:cs="Times New Roman"/>
          <w:sz w:val="24"/>
          <w:szCs w:val="24"/>
        </w:rPr>
        <w:t>Министарс</w:t>
      </w:r>
      <w:r w:rsidR="0035789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D342C"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заштите животне средине</w:t>
      </w:r>
      <w:r w:rsidR="00C03487">
        <w:rPr>
          <w:rFonts w:ascii="Times New Roman" w:eastAsia="Times New Roman" w:hAnsi="Times New Roman" w:cs="Times New Roman"/>
          <w:sz w:val="24"/>
          <w:szCs w:val="24"/>
        </w:rPr>
        <w:t xml:space="preserve"> намењеној повереним пословима ЈЛС</w:t>
      </w:r>
      <w:r w:rsidR="00CD342C" w:rsidRPr="00CD3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47C3">
        <w:rPr>
          <w:rFonts w:ascii="Times New Roman" w:eastAsia="Times New Roman" w:hAnsi="Times New Roman" w:cs="Times New Roman"/>
          <w:sz w:val="24"/>
          <w:szCs w:val="24"/>
        </w:rPr>
        <w:t xml:space="preserve"> Садржај 6-e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представке био је преурањеног карактера јер су се </w:t>
      </w:r>
      <w:r w:rsidR="00753B39">
        <w:rPr>
          <w:rFonts w:ascii="Times New Roman" w:eastAsia="Times New Roman" w:hAnsi="Times New Roman" w:cs="Times New Roman"/>
          <w:sz w:val="24"/>
          <w:szCs w:val="24"/>
        </w:rPr>
        <w:t xml:space="preserve">потписници петиције </w:t>
      </w:r>
      <w:r w:rsidR="002663D9">
        <w:rPr>
          <w:rFonts w:ascii="Times New Roman" w:eastAsia="Times New Roman" w:hAnsi="Times New Roman" w:cs="Times New Roman"/>
          <w:sz w:val="24"/>
          <w:szCs w:val="24"/>
        </w:rPr>
        <w:t xml:space="preserve">жалили на изградњу грађевинског објекта који би се </w:t>
      </w:r>
      <w:r w:rsidR="00C247C3">
        <w:rPr>
          <w:rFonts w:ascii="Times New Roman" w:eastAsia="Times New Roman" w:hAnsi="Times New Roman" w:cs="Times New Roman"/>
          <w:sz w:val="24"/>
          <w:szCs w:val="24"/>
        </w:rPr>
        <w:t xml:space="preserve">по њиховим сазнањима </w:t>
      </w:r>
      <w:r w:rsidR="002663D9">
        <w:rPr>
          <w:rFonts w:ascii="Times New Roman" w:eastAsia="Times New Roman" w:hAnsi="Times New Roman" w:cs="Times New Roman"/>
          <w:sz w:val="24"/>
          <w:szCs w:val="24"/>
        </w:rPr>
        <w:t>користио за узгој пилића а чија изградња у моменту подношења представке није била ни започета. Са инвеститором је обављен стручно-саветодавни разговор, предочене су му законске обавезе уколико намена објекта буде била узгој пилића након чега се обратио надлежној служби ОУ захтевом за процену утицаја на живо</w:t>
      </w:r>
      <w:r w:rsidR="00C034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663D9">
        <w:rPr>
          <w:rFonts w:ascii="Times New Roman" w:eastAsia="Times New Roman" w:hAnsi="Times New Roman" w:cs="Times New Roman"/>
          <w:sz w:val="24"/>
          <w:szCs w:val="24"/>
        </w:rPr>
        <w:t>ну средину.</w:t>
      </w:r>
    </w:p>
    <w:p w:rsidR="006606E0" w:rsidRPr="007E230B" w:rsidRDefault="006606E0" w:rsidP="007E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E0" w:rsidRPr="001D520C" w:rsidRDefault="006606E0" w:rsidP="006606E0">
      <w:pPr>
        <w:rPr>
          <w:rFonts w:ascii="Times New Roman" w:hAnsi="Times New Roman" w:cs="Times New Roman"/>
          <w:b/>
          <w:i/>
        </w:rPr>
      </w:pPr>
      <w:r w:rsidRPr="001D520C">
        <w:rPr>
          <w:rFonts w:ascii="Times New Roman" w:hAnsi="Times New Roman" w:cs="Times New Roman"/>
        </w:rPr>
        <w:lastRenderedPageBreak/>
        <w:tab/>
      </w:r>
      <w:r w:rsidRPr="001D520C">
        <w:rPr>
          <w:rFonts w:ascii="Times New Roman" w:hAnsi="Times New Roman" w:cs="Times New Roman"/>
          <w:b/>
          <w:i/>
        </w:rPr>
        <w:t>Проблеми у раду:</w:t>
      </w:r>
    </w:p>
    <w:p w:rsidR="00305CD5" w:rsidRPr="00305CD5" w:rsidRDefault="00305CD5" w:rsidP="00305CD5">
      <w:pPr>
        <w:pStyle w:val="ListParagraph"/>
        <w:numPr>
          <w:ilvl w:val="0"/>
          <w:numId w:val="6"/>
        </w:numPr>
        <w:spacing w:after="234" w:line="247" w:lineRule="auto"/>
        <w:ind w:right="24"/>
        <w:rPr>
          <w:rFonts w:ascii="Times New Roman" w:hAnsi="Times New Roman" w:cs="Times New Roman"/>
          <w:sz w:val="24"/>
          <w:szCs w:val="24"/>
          <w:lang w:val="sr-Cyrl-RS"/>
        </w:rPr>
      </w:pPr>
      <w:r w:rsidRPr="00305CD5">
        <w:rPr>
          <w:rFonts w:ascii="Times New Roman" w:hAnsi="Times New Roman" w:cs="Times New Roman"/>
          <w:sz w:val="24"/>
          <w:szCs w:val="24"/>
        </w:rPr>
        <w:t xml:space="preserve">Потребно је обезбедити минимум још један аутомобил за потребе општинске </w:t>
      </w:r>
      <w:r w:rsidRPr="00305CD5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инспекције за заштиту животне средине обзиром да Одељење за инспекцијске послове има више врста инспекција а само један аутомобил на располагању.  </w:t>
      </w:r>
    </w:p>
    <w:p w:rsidR="003006B5" w:rsidRPr="003006B5" w:rsidRDefault="003006B5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6B5" w:rsidRDefault="003006B5" w:rsidP="003006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>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инспекција.</w:t>
      </w:r>
    </w:p>
    <w:p w:rsidR="003A2B5A" w:rsidRDefault="00C03487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Општински </w:t>
      </w:r>
      <w:r w:rsidR="003560D3" w:rsidRPr="003560D3"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заштиту животне средине током 2019.године није имао покретање поступака пред правосудним органима РС.  </w:t>
      </w:r>
    </w:p>
    <w:p w:rsidR="00C03487" w:rsidRDefault="00C03487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5A" w:rsidRDefault="003A2B5A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Прилог:</w:t>
      </w:r>
    </w:p>
    <w:p w:rsidR="003A2B5A" w:rsidRDefault="00C03487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Табела за ЈЛС</w:t>
      </w:r>
    </w:p>
    <w:p w:rsidR="00D5798D" w:rsidRDefault="00D5798D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5A" w:rsidRDefault="003A2B5A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Достављено:</w:t>
      </w:r>
    </w:p>
    <w:p w:rsidR="003A2B5A" w:rsidRDefault="003A2B5A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Наслову</w:t>
      </w:r>
    </w:p>
    <w:p w:rsidR="003A2B5A" w:rsidRDefault="003A2B5A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Архиви ОУ-е</w:t>
      </w:r>
    </w:p>
    <w:p w:rsidR="003A2B5A" w:rsidRDefault="003A2B5A" w:rsidP="0035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0B" w:rsidRPr="00E34844" w:rsidRDefault="007E230B" w:rsidP="007E230B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</w:t>
      </w:r>
      <w:r w:rsidRPr="00E34844">
        <w:rPr>
          <w:rFonts w:ascii="Times New Roman" w:hAnsi="Times New Roman" w:cs="Times New Roman"/>
          <w:color w:val="1D1B11"/>
          <w:sz w:val="24"/>
          <w:szCs w:val="24"/>
        </w:rPr>
        <w:t>Руководилац  Одељења за инспекцијске послове и</w:t>
      </w:r>
    </w:p>
    <w:p w:rsidR="007E230B" w:rsidRPr="00E34844" w:rsidRDefault="007E230B" w:rsidP="007E230B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</w:t>
      </w:r>
      <w:r w:rsidRPr="00E34844">
        <w:rPr>
          <w:rFonts w:ascii="Times New Roman" w:hAnsi="Times New Roman" w:cs="Times New Roman"/>
          <w:color w:val="1D1B11"/>
          <w:sz w:val="24"/>
          <w:szCs w:val="24"/>
        </w:rPr>
        <w:t>општински инспектор за заштиту животне средине</w:t>
      </w:r>
    </w:p>
    <w:p w:rsidR="007E230B" w:rsidRDefault="007E230B" w:rsidP="007E230B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        </w:t>
      </w:r>
      <w:r w:rsidRPr="00E34844">
        <w:rPr>
          <w:rFonts w:ascii="Times New Roman" w:hAnsi="Times New Roman" w:cs="Times New Roman"/>
          <w:color w:val="1D1B11"/>
          <w:sz w:val="24"/>
          <w:szCs w:val="24"/>
        </w:rPr>
        <w:t>__________________________________</w:t>
      </w:r>
    </w:p>
    <w:p w:rsidR="007E230B" w:rsidRPr="00E34844" w:rsidRDefault="007E230B" w:rsidP="007E230B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                     </w:t>
      </w:r>
      <w:r w:rsidRPr="00E34844">
        <w:rPr>
          <w:rFonts w:ascii="Times New Roman" w:hAnsi="Times New Roman" w:cs="Times New Roman"/>
          <w:color w:val="1D1B11"/>
          <w:sz w:val="24"/>
          <w:szCs w:val="24"/>
        </w:rPr>
        <w:t>Сузана Васиљевић</w:t>
      </w:r>
    </w:p>
    <w:p w:rsidR="00BC12F0" w:rsidRPr="004C63AE" w:rsidRDefault="00BC12F0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CD342C" w:rsidRDefault="00CD3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D342C" w:rsidSect="006E7DC2">
      <w:footerReference w:type="default" r:id="rId8"/>
      <w:pgSz w:w="11907" w:h="16839"/>
      <w:pgMar w:top="1134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17" w:rsidRDefault="00BD0F17" w:rsidP="009438D1">
      <w:pPr>
        <w:spacing w:after="0" w:line="240" w:lineRule="auto"/>
      </w:pPr>
      <w:r>
        <w:separator/>
      </w:r>
    </w:p>
  </w:endnote>
  <w:endnote w:type="continuationSeparator" w:id="0">
    <w:p w:rsidR="00BD0F17" w:rsidRDefault="00BD0F17" w:rsidP="0094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523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08E" w:rsidRDefault="009E3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608E" w:rsidRDefault="00DB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17" w:rsidRDefault="00BD0F17" w:rsidP="009438D1">
      <w:pPr>
        <w:spacing w:after="0" w:line="240" w:lineRule="auto"/>
      </w:pPr>
      <w:r>
        <w:separator/>
      </w:r>
    </w:p>
  </w:footnote>
  <w:footnote w:type="continuationSeparator" w:id="0">
    <w:p w:rsidR="00BD0F17" w:rsidRDefault="00BD0F17" w:rsidP="0094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160"/>
    <w:multiLevelType w:val="hybridMultilevel"/>
    <w:tmpl w:val="1D081C4A"/>
    <w:lvl w:ilvl="0" w:tplc="A762F8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27C3C"/>
    <w:multiLevelType w:val="hybridMultilevel"/>
    <w:tmpl w:val="CFB2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63D"/>
    <w:multiLevelType w:val="multilevel"/>
    <w:tmpl w:val="5F862A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304E4"/>
    <w:multiLevelType w:val="hybridMultilevel"/>
    <w:tmpl w:val="79E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5E0"/>
    <w:multiLevelType w:val="hybridMultilevel"/>
    <w:tmpl w:val="1B6C6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053DF"/>
    <w:multiLevelType w:val="hybridMultilevel"/>
    <w:tmpl w:val="D8CC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D77DF"/>
    <w:multiLevelType w:val="multilevel"/>
    <w:tmpl w:val="F3ACC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4A672B"/>
    <w:multiLevelType w:val="hybridMultilevel"/>
    <w:tmpl w:val="576C5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AE5"/>
    <w:rsid w:val="00005BB8"/>
    <w:rsid w:val="00011364"/>
    <w:rsid w:val="00024395"/>
    <w:rsid w:val="000710F8"/>
    <w:rsid w:val="000A5652"/>
    <w:rsid w:val="000F6CF1"/>
    <w:rsid w:val="00170DB8"/>
    <w:rsid w:val="001D1090"/>
    <w:rsid w:val="00201E28"/>
    <w:rsid w:val="00211903"/>
    <w:rsid w:val="002128CF"/>
    <w:rsid w:val="00234F35"/>
    <w:rsid w:val="00247F5D"/>
    <w:rsid w:val="002663D9"/>
    <w:rsid w:val="00274741"/>
    <w:rsid w:val="002B1226"/>
    <w:rsid w:val="002B7D87"/>
    <w:rsid w:val="002D4B5E"/>
    <w:rsid w:val="002D6596"/>
    <w:rsid w:val="003006B5"/>
    <w:rsid w:val="00305CD5"/>
    <w:rsid w:val="003269FB"/>
    <w:rsid w:val="003424CF"/>
    <w:rsid w:val="003560D3"/>
    <w:rsid w:val="0035789A"/>
    <w:rsid w:val="003847EC"/>
    <w:rsid w:val="00387AB8"/>
    <w:rsid w:val="003A2B5A"/>
    <w:rsid w:val="003D2CAD"/>
    <w:rsid w:val="003F1079"/>
    <w:rsid w:val="00402415"/>
    <w:rsid w:val="0043059B"/>
    <w:rsid w:val="0044138E"/>
    <w:rsid w:val="00444BC4"/>
    <w:rsid w:val="00453ECC"/>
    <w:rsid w:val="004B240B"/>
    <w:rsid w:val="004C4A37"/>
    <w:rsid w:val="004C63AE"/>
    <w:rsid w:val="005456AF"/>
    <w:rsid w:val="0058707E"/>
    <w:rsid w:val="005D124A"/>
    <w:rsid w:val="005F4124"/>
    <w:rsid w:val="00603833"/>
    <w:rsid w:val="00610B6F"/>
    <w:rsid w:val="006606E0"/>
    <w:rsid w:val="00665391"/>
    <w:rsid w:val="00665466"/>
    <w:rsid w:val="006C4F6D"/>
    <w:rsid w:val="006D2F6E"/>
    <w:rsid w:val="006E7DC2"/>
    <w:rsid w:val="007308C3"/>
    <w:rsid w:val="00753B39"/>
    <w:rsid w:val="00772C56"/>
    <w:rsid w:val="007D1E69"/>
    <w:rsid w:val="007D6DBB"/>
    <w:rsid w:val="007E230B"/>
    <w:rsid w:val="007E7C65"/>
    <w:rsid w:val="00807FD0"/>
    <w:rsid w:val="00814A85"/>
    <w:rsid w:val="00843002"/>
    <w:rsid w:val="00894BB0"/>
    <w:rsid w:val="008B298E"/>
    <w:rsid w:val="008D1B54"/>
    <w:rsid w:val="009438D1"/>
    <w:rsid w:val="009837D2"/>
    <w:rsid w:val="00984A2E"/>
    <w:rsid w:val="009957C8"/>
    <w:rsid w:val="009D1C93"/>
    <w:rsid w:val="009E0329"/>
    <w:rsid w:val="009E3BF3"/>
    <w:rsid w:val="009F124A"/>
    <w:rsid w:val="00A55B4E"/>
    <w:rsid w:val="00A63BED"/>
    <w:rsid w:val="00A749A7"/>
    <w:rsid w:val="00A940A8"/>
    <w:rsid w:val="00AB3755"/>
    <w:rsid w:val="00AD7FAC"/>
    <w:rsid w:val="00AE2A6A"/>
    <w:rsid w:val="00B5574A"/>
    <w:rsid w:val="00BC12F0"/>
    <w:rsid w:val="00BD0F17"/>
    <w:rsid w:val="00BE4CCD"/>
    <w:rsid w:val="00C03487"/>
    <w:rsid w:val="00C235F2"/>
    <w:rsid w:val="00C2400F"/>
    <w:rsid w:val="00C247C3"/>
    <w:rsid w:val="00C30FDB"/>
    <w:rsid w:val="00C34875"/>
    <w:rsid w:val="00C63616"/>
    <w:rsid w:val="00C87AE5"/>
    <w:rsid w:val="00CB7ED3"/>
    <w:rsid w:val="00CD342C"/>
    <w:rsid w:val="00CD7841"/>
    <w:rsid w:val="00D0050A"/>
    <w:rsid w:val="00D13186"/>
    <w:rsid w:val="00D23725"/>
    <w:rsid w:val="00D5798D"/>
    <w:rsid w:val="00D63AF7"/>
    <w:rsid w:val="00D769E7"/>
    <w:rsid w:val="00D93439"/>
    <w:rsid w:val="00DA459F"/>
    <w:rsid w:val="00DB608E"/>
    <w:rsid w:val="00DC14D1"/>
    <w:rsid w:val="00DD15F7"/>
    <w:rsid w:val="00E90619"/>
    <w:rsid w:val="00EB0D94"/>
    <w:rsid w:val="00EF0F4C"/>
    <w:rsid w:val="00F079B6"/>
    <w:rsid w:val="00F33698"/>
    <w:rsid w:val="00F41852"/>
    <w:rsid w:val="00F802C9"/>
    <w:rsid w:val="00F9242E"/>
    <w:rsid w:val="00FC0BB5"/>
    <w:rsid w:val="00FE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9FE1"/>
  <w15:docId w15:val="{23689245-ECF9-48C7-8AB8-C91420F7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DC2"/>
  </w:style>
  <w:style w:type="paragraph" w:styleId="Heading1">
    <w:name w:val="heading 1"/>
    <w:basedOn w:val="Normal"/>
    <w:next w:val="Normal"/>
    <w:rsid w:val="006E7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E7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E7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7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E7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E7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7D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7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D1"/>
  </w:style>
  <w:style w:type="paragraph" w:styleId="Footer">
    <w:name w:val="footer"/>
    <w:basedOn w:val="Normal"/>
    <w:link w:val="Foot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D1"/>
  </w:style>
  <w:style w:type="paragraph" w:styleId="ListParagraph">
    <w:name w:val="List Paragraph"/>
    <w:basedOn w:val="Normal"/>
    <w:uiPriority w:val="34"/>
    <w:qFormat/>
    <w:rsid w:val="00E9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755"/>
    <w:rPr>
      <w:color w:val="0000FF" w:themeColor="hyperlink"/>
      <w:u w:val="single"/>
    </w:rPr>
  </w:style>
  <w:style w:type="paragraph" w:customStyle="1" w:styleId="1tekst">
    <w:name w:val="_1tekst"/>
    <w:basedOn w:val="Normal"/>
    <w:rsid w:val="00453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75" w:right="375" w:firstLine="240"/>
    </w:pPr>
    <w:rPr>
      <w:rFonts w:ascii="Arial" w:eastAsiaTheme="minorEastAsia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98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elikogradiste.rs/inspektsija-za-zashtitu-zhivotne-sred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INSP-SUZA</cp:lastModifiedBy>
  <cp:revision>28</cp:revision>
  <dcterms:created xsi:type="dcterms:W3CDTF">2019-01-30T08:47:00Z</dcterms:created>
  <dcterms:modified xsi:type="dcterms:W3CDTF">2020-05-18T09:41:00Z</dcterms:modified>
</cp:coreProperties>
</file>