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5" w:rsidRPr="00D059E8" w:rsidRDefault="007043E5" w:rsidP="007043E5">
      <w:pPr>
        <w:rPr>
          <w:color w:val="000000" w:themeColor="text1"/>
          <w:lang w:val="sr-Latn-CS"/>
        </w:rPr>
      </w:pPr>
      <w:r w:rsidRPr="00D059E8">
        <w:rPr>
          <w:color w:val="000000" w:themeColor="text1"/>
          <w:lang w:val="sr-Cyrl-CS"/>
        </w:rPr>
        <w:t>РЕПУБЛИКА СРБИЈ</w:t>
      </w:r>
      <w:r w:rsidRPr="00D059E8">
        <w:rPr>
          <w:color w:val="000000" w:themeColor="text1"/>
          <w:lang w:val="sr-Latn-CS"/>
        </w:rPr>
        <w:t>A</w:t>
      </w:r>
    </w:p>
    <w:p w:rsidR="007043E5" w:rsidRPr="00D059E8" w:rsidRDefault="007043E5" w:rsidP="007043E5">
      <w:pPr>
        <w:rPr>
          <w:color w:val="000000" w:themeColor="text1"/>
          <w:lang w:val="sr-Cyrl-CS"/>
        </w:rPr>
      </w:pPr>
      <w:r w:rsidRPr="00D059E8">
        <w:rPr>
          <w:color w:val="000000" w:themeColor="text1"/>
          <w:lang w:val="sr-Cyrl-CS"/>
        </w:rPr>
        <w:t>ОПШТИНА ВЕЛИКО ГРАДИШТЕ</w:t>
      </w:r>
    </w:p>
    <w:p w:rsidR="007043E5" w:rsidRPr="00D059E8" w:rsidRDefault="007043E5" w:rsidP="007043E5">
      <w:pPr>
        <w:rPr>
          <w:color w:val="000000" w:themeColor="text1"/>
          <w:lang w:val="sr-Cyrl-CS"/>
        </w:rPr>
      </w:pPr>
      <w:r w:rsidRPr="00D059E8">
        <w:rPr>
          <w:color w:val="000000" w:themeColor="text1"/>
          <w:lang w:val="sr-Cyrl-CS"/>
        </w:rPr>
        <w:t>ОПШТИНСКА УПРАВА</w:t>
      </w:r>
    </w:p>
    <w:p w:rsidR="007043E5" w:rsidRPr="00D059E8" w:rsidRDefault="007043E5" w:rsidP="007043E5">
      <w:pPr>
        <w:rPr>
          <w:color w:val="000000" w:themeColor="text1"/>
          <w:lang w:val="sr-Cyrl-CS"/>
        </w:rPr>
      </w:pPr>
      <w:r w:rsidRPr="00D059E8">
        <w:rPr>
          <w:color w:val="000000" w:themeColor="text1"/>
          <w:lang w:val="sr-Cyrl-CS"/>
        </w:rPr>
        <w:t>Број:</w:t>
      </w:r>
      <w:r w:rsidR="00E43088" w:rsidRPr="00D059E8">
        <w:rPr>
          <w:color w:val="000000" w:themeColor="text1"/>
          <w:kern w:val="0"/>
          <w:lang w:eastAsia="en-US"/>
        </w:rPr>
        <w:t xml:space="preserve"> 404-</w:t>
      </w:r>
      <w:r w:rsidR="00141E1E" w:rsidRPr="00D059E8">
        <w:rPr>
          <w:color w:val="000000" w:themeColor="text1"/>
          <w:kern w:val="0"/>
          <w:lang w:eastAsia="en-US"/>
        </w:rPr>
        <w:t>2</w:t>
      </w:r>
      <w:r w:rsidR="00D059E8" w:rsidRPr="00D059E8">
        <w:rPr>
          <w:color w:val="000000" w:themeColor="text1"/>
          <w:kern w:val="0"/>
          <w:lang w:val="sr-Cyrl-RS" w:eastAsia="en-US"/>
        </w:rPr>
        <w:t>74</w:t>
      </w:r>
      <w:r w:rsidR="00E43088" w:rsidRPr="00D059E8">
        <w:rPr>
          <w:color w:val="000000" w:themeColor="text1"/>
          <w:kern w:val="0"/>
          <w:lang w:eastAsia="en-US"/>
        </w:rPr>
        <w:t>/</w:t>
      </w:r>
      <w:r w:rsidR="00D059E8" w:rsidRPr="00D059E8">
        <w:rPr>
          <w:color w:val="000000" w:themeColor="text1"/>
          <w:kern w:val="0"/>
          <w:lang w:val="sr-Cyrl-RS" w:eastAsia="en-US"/>
        </w:rPr>
        <w:t>4</w:t>
      </w:r>
      <w:r w:rsidR="00E43088" w:rsidRPr="00D059E8">
        <w:rPr>
          <w:color w:val="000000" w:themeColor="text1"/>
          <w:kern w:val="0"/>
          <w:lang w:eastAsia="en-US"/>
        </w:rPr>
        <w:t>/201</w:t>
      </w:r>
      <w:r w:rsidR="00141E1E" w:rsidRPr="00D059E8">
        <w:rPr>
          <w:color w:val="000000" w:themeColor="text1"/>
          <w:kern w:val="0"/>
          <w:lang w:eastAsia="en-US"/>
        </w:rPr>
        <w:t>9</w:t>
      </w:r>
      <w:r w:rsidR="00E43088" w:rsidRPr="00D059E8">
        <w:rPr>
          <w:color w:val="000000" w:themeColor="text1"/>
          <w:kern w:val="0"/>
          <w:lang w:eastAsia="en-US"/>
        </w:rPr>
        <w:t>-01-3</w:t>
      </w:r>
    </w:p>
    <w:p w:rsidR="007043E5" w:rsidRPr="00D059E8" w:rsidRDefault="007043E5" w:rsidP="007043E5">
      <w:pPr>
        <w:rPr>
          <w:color w:val="000000" w:themeColor="text1"/>
        </w:rPr>
      </w:pPr>
      <w:r w:rsidRPr="00D059E8">
        <w:rPr>
          <w:color w:val="000000" w:themeColor="text1"/>
          <w:lang w:val="sr-Cyrl-CS"/>
        </w:rPr>
        <w:t xml:space="preserve">Датум: </w:t>
      </w:r>
      <w:r w:rsidR="00141E1E" w:rsidRPr="00D059E8">
        <w:rPr>
          <w:color w:val="000000" w:themeColor="text1"/>
        </w:rPr>
        <w:t>0</w:t>
      </w:r>
      <w:r w:rsidR="00CF0747" w:rsidRPr="00D059E8">
        <w:rPr>
          <w:color w:val="000000" w:themeColor="text1"/>
        </w:rPr>
        <w:t>5</w:t>
      </w:r>
      <w:r w:rsidR="00141E1E" w:rsidRPr="00D059E8">
        <w:rPr>
          <w:color w:val="000000" w:themeColor="text1"/>
        </w:rPr>
        <w:t>.1</w:t>
      </w:r>
      <w:r w:rsidR="00D059E8" w:rsidRPr="00D059E8">
        <w:rPr>
          <w:color w:val="000000" w:themeColor="text1"/>
          <w:lang w:val="sr-Cyrl-RS"/>
        </w:rPr>
        <w:t>1</w:t>
      </w:r>
      <w:r w:rsidR="00E43088" w:rsidRPr="00D059E8">
        <w:rPr>
          <w:color w:val="000000" w:themeColor="text1"/>
        </w:rPr>
        <w:t>.201</w:t>
      </w:r>
      <w:r w:rsidR="00141E1E" w:rsidRPr="00D059E8">
        <w:rPr>
          <w:color w:val="000000" w:themeColor="text1"/>
        </w:rPr>
        <w:t>9</w:t>
      </w:r>
      <w:r w:rsidRPr="00D059E8">
        <w:rPr>
          <w:color w:val="000000" w:themeColor="text1"/>
          <w:lang w:val="sl-SI"/>
        </w:rPr>
        <w:t>.год.</w:t>
      </w:r>
    </w:p>
    <w:p w:rsidR="007043E5" w:rsidRPr="00D059E8" w:rsidRDefault="007043E5" w:rsidP="007043E5">
      <w:pPr>
        <w:rPr>
          <w:color w:val="000000" w:themeColor="text1"/>
          <w:lang w:val="sr-Cyrl-CS"/>
        </w:rPr>
      </w:pPr>
      <w:r w:rsidRPr="00D059E8">
        <w:rPr>
          <w:color w:val="000000" w:themeColor="text1"/>
          <w:lang w:val="sr-Cyrl-CS"/>
        </w:rPr>
        <w:t>Велико Градиште</w:t>
      </w:r>
    </w:p>
    <w:p w:rsidR="000E1177" w:rsidRPr="00B139CB" w:rsidRDefault="000E1177" w:rsidP="000E1177">
      <w:pPr>
        <w:rPr>
          <w:lang w:val="sr-Cyrl-CS"/>
        </w:rPr>
      </w:pPr>
    </w:p>
    <w:p w:rsidR="000E1177" w:rsidRPr="00B139CB" w:rsidRDefault="000E1177" w:rsidP="000E1177">
      <w:pPr>
        <w:spacing w:line="276" w:lineRule="auto"/>
        <w:jc w:val="center"/>
        <w:rPr>
          <w:rFonts w:eastAsia="Calibri"/>
          <w:b/>
        </w:rPr>
      </w:pPr>
      <w:r w:rsidRPr="00B139CB">
        <w:rPr>
          <w:rFonts w:eastAsia="Calibri"/>
          <w:b/>
        </w:rPr>
        <w:t>ПОЈАШЊЕЊЕ КОНКУРСНЕ ДОКУМЕНТАЦИЈЕ</w:t>
      </w:r>
    </w:p>
    <w:p w:rsidR="000E1177" w:rsidRPr="00B139CB" w:rsidRDefault="000E1177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0E1177" w:rsidRPr="00CF0747" w:rsidRDefault="002500F4" w:rsidP="002500F4">
      <w:pPr>
        <w:jc w:val="both"/>
        <w:rPr>
          <w:i/>
          <w:iCs/>
        </w:rPr>
      </w:pPr>
      <w:r w:rsidRPr="00B139CB">
        <w:rPr>
          <w:color w:val="222222"/>
        </w:rPr>
        <w:tab/>
      </w:r>
      <w:proofErr w:type="gramStart"/>
      <w:r w:rsidR="000E1177" w:rsidRPr="00B139CB">
        <w:rPr>
          <w:color w:val="222222"/>
        </w:rPr>
        <w:t xml:space="preserve">У </w:t>
      </w:r>
      <w:proofErr w:type="spellStart"/>
      <w:r w:rsidR="000E1177" w:rsidRPr="00B139CB">
        <w:rPr>
          <w:color w:val="222222"/>
        </w:rPr>
        <w:t>складу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са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чланом</w:t>
      </w:r>
      <w:proofErr w:type="spellEnd"/>
      <w:r w:rsidR="000E1177" w:rsidRPr="00B139CB">
        <w:rPr>
          <w:color w:val="222222"/>
        </w:rPr>
        <w:t xml:space="preserve"> 63.</w:t>
      </w:r>
      <w:proofErr w:type="gramEnd"/>
      <w:r w:rsidR="000E1177" w:rsidRPr="00B139CB">
        <w:rPr>
          <w:color w:val="222222"/>
        </w:rPr>
        <w:t xml:space="preserve"> </w:t>
      </w:r>
      <w:proofErr w:type="spellStart"/>
      <w:proofErr w:type="gramStart"/>
      <w:r w:rsidR="000E1177" w:rsidRPr="00B139CB">
        <w:rPr>
          <w:color w:val="222222"/>
        </w:rPr>
        <w:t>став</w:t>
      </w:r>
      <w:proofErr w:type="spellEnd"/>
      <w:proofErr w:type="gramEnd"/>
      <w:r w:rsidR="000E1177" w:rsidRPr="00B139CB">
        <w:rPr>
          <w:color w:val="222222"/>
        </w:rPr>
        <w:t xml:space="preserve"> 2. </w:t>
      </w:r>
      <w:proofErr w:type="spellStart"/>
      <w:r w:rsidR="000E1177" w:rsidRPr="00B139CB">
        <w:rPr>
          <w:color w:val="222222"/>
        </w:rPr>
        <w:t>Закона</w:t>
      </w:r>
      <w:proofErr w:type="spellEnd"/>
      <w:r w:rsidR="000E1177" w:rsidRPr="00B139CB">
        <w:rPr>
          <w:color w:val="222222"/>
        </w:rPr>
        <w:t xml:space="preserve"> о </w:t>
      </w:r>
      <w:proofErr w:type="spellStart"/>
      <w:r w:rsidR="000E1177" w:rsidRPr="00B139CB">
        <w:rPr>
          <w:color w:val="222222"/>
        </w:rPr>
        <w:t>јавним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набавкама</w:t>
      </w:r>
      <w:proofErr w:type="spellEnd"/>
      <w:r w:rsidR="000E1177" w:rsidRPr="00B139CB">
        <w:rPr>
          <w:color w:val="222222"/>
        </w:rPr>
        <w:t xml:space="preserve">, </w:t>
      </w:r>
      <w:proofErr w:type="spellStart"/>
      <w:r w:rsidR="000E1177" w:rsidRPr="00B139CB">
        <w:rPr>
          <w:color w:val="222222"/>
        </w:rPr>
        <w:t>један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од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потенцијалних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понуђача</w:t>
      </w:r>
      <w:proofErr w:type="spellEnd"/>
      <w:r w:rsidRPr="00B139CB">
        <w:rPr>
          <w:color w:val="222222"/>
        </w:rPr>
        <w:t xml:space="preserve"> </w:t>
      </w:r>
      <w:proofErr w:type="spellStart"/>
      <w:r w:rsidRPr="00B139CB">
        <w:rPr>
          <w:color w:val="222222"/>
        </w:rPr>
        <w:t>обратио</w:t>
      </w:r>
      <w:proofErr w:type="spellEnd"/>
      <w:r w:rsidRPr="00B139CB">
        <w:rPr>
          <w:color w:val="222222"/>
        </w:rPr>
        <w:t xml:space="preserve"> </w:t>
      </w:r>
      <w:proofErr w:type="spellStart"/>
      <w:r w:rsidRPr="00B139CB">
        <w:rPr>
          <w:color w:val="222222"/>
        </w:rPr>
        <w:t>се</w:t>
      </w:r>
      <w:proofErr w:type="spellEnd"/>
      <w:r w:rsidRPr="00B139CB">
        <w:rPr>
          <w:color w:val="222222"/>
        </w:rPr>
        <w:t xml:space="preserve"> </w:t>
      </w:r>
      <w:proofErr w:type="spellStart"/>
      <w:r w:rsidRPr="00B139CB">
        <w:rPr>
          <w:color w:val="222222"/>
        </w:rPr>
        <w:t>Наручиоцу</w:t>
      </w:r>
      <w:proofErr w:type="spellEnd"/>
      <w:r w:rsidRPr="00B139CB">
        <w:rPr>
          <w:color w:val="222222"/>
        </w:rPr>
        <w:t xml:space="preserve"> </w:t>
      </w:r>
      <w:proofErr w:type="spellStart"/>
      <w:r w:rsidRPr="00B139CB">
        <w:rPr>
          <w:color w:val="222222"/>
        </w:rPr>
        <w:t>са</w:t>
      </w:r>
      <w:proofErr w:type="spellEnd"/>
      <w:r w:rsidRPr="00B139CB">
        <w:rPr>
          <w:color w:val="222222"/>
        </w:rPr>
        <w:t xml:space="preserve"> </w:t>
      </w:r>
      <w:proofErr w:type="spellStart"/>
      <w:r w:rsidRPr="00B139CB">
        <w:rPr>
          <w:color w:val="222222"/>
        </w:rPr>
        <w:t>захтевима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за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појашњење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одређених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141E1E">
        <w:rPr>
          <w:color w:val="222222"/>
        </w:rPr>
        <w:t>услова</w:t>
      </w:r>
      <w:proofErr w:type="spellEnd"/>
      <w:r w:rsidR="000E1177" w:rsidRPr="00B139CB">
        <w:rPr>
          <w:color w:val="222222"/>
        </w:rPr>
        <w:t xml:space="preserve"> у </w:t>
      </w:r>
      <w:proofErr w:type="spellStart"/>
      <w:r w:rsidR="000E1177" w:rsidRPr="00B139CB">
        <w:rPr>
          <w:color w:val="222222"/>
        </w:rPr>
        <w:t>вези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са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конкурсном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документацијом</w:t>
      </w:r>
      <w:proofErr w:type="spellEnd"/>
      <w:r w:rsidR="00141E1E">
        <w:rPr>
          <w:color w:val="222222"/>
        </w:rPr>
        <w:t xml:space="preserve"> </w:t>
      </w:r>
      <w:r w:rsidR="000E1177" w:rsidRPr="00B139CB">
        <w:rPr>
          <w:color w:val="222222"/>
        </w:rPr>
        <w:t xml:space="preserve"> </w:t>
      </w:r>
      <w:proofErr w:type="spellStart"/>
      <w:r w:rsidR="009725EF" w:rsidRPr="00B139CB">
        <w:rPr>
          <w:color w:val="222222"/>
        </w:rPr>
        <w:t>за</w:t>
      </w:r>
      <w:proofErr w:type="spellEnd"/>
      <w:r w:rsidR="009725EF" w:rsidRPr="00B139CB">
        <w:rPr>
          <w:color w:val="222222"/>
        </w:rPr>
        <w:t xml:space="preserve"> </w:t>
      </w:r>
      <w:proofErr w:type="spellStart"/>
      <w:r w:rsidR="00CF0747">
        <w:t>Извођење</w:t>
      </w:r>
      <w:proofErr w:type="spellEnd"/>
      <w:r w:rsidR="00CF0747">
        <w:t xml:space="preserve"> </w:t>
      </w:r>
      <w:proofErr w:type="spellStart"/>
      <w:r w:rsidR="00CF0747">
        <w:t>радова</w:t>
      </w:r>
      <w:proofErr w:type="spellEnd"/>
      <w:r w:rsidR="00CF0747">
        <w:t xml:space="preserve"> </w:t>
      </w:r>
      <w:proofErr w:type="spellStart"/>
      <w:r w:rsidR="00CF0747">
        <w:t>на</w:t>
      </w:r>
      <w:proofErr w:type="spellEnd"/>
      <w:r w:rsidR="00CF0747">
        <w:t xml:space="preserve"> </w:t>
      </w:r>
      <w:proofErr w:type="spellStart"/>
      <w:r w:rsidR="00CF0747">
        <w:t>фекалној</w:t>
      </w:r>
      <w:proofErr w:type="spellEnd"/>
      <w:r w:rsidR="00CF0747">
        <w:t xml:space="preserve"> </w:t>
      </w:r>
      <w:proofErr w:type="spellStart"/>
      <w:r w:rsidR="00CF0747">
        <w:t>канализационој</w:t>
      </w:r>
      <w:proofErr w:type="spellEnd"/>
      <w:r w:rsidR="00CF0747">
        <w:t xml:space="preserve"> </w:t>
      </w:r>
      <w:proofErr w:type="spellStart"/>
      <w:r w:rsidR="00CF0747">
        <w:t>мрежи</w:t>
      </w:r>
      <w:proofErr w:type="spellEnd"/>
      <w:r w:rsidR="00CF0747">
        <w:t xml:space="preserve"> </w:t>
      </w:r>
      <w:proofErr w:type="spellStart"/>
      <w:r w:rsidR="00CF0747">
        <w:t>дела</w:t>
      </w:r>
      <w:proofErr w:type="spellEnd"/>
      <w:r w:rsidR="00CF0747">
        <w:t xml:space="preserve"> </w:t>
      </w:r>
      <w:proofErr w:type="spellStart"/>
      <w:r w:rsidR="00CF0747">
        <w:t>насеља</w:t>
      </w:r>
      <w:proofErr w:type="spellEnd"/>
      <w:r w:rsidR="00CF0747">
        <w:t xml:space="preserve"> </w:t>
      </w:r>
      <w:proofErr w:type="spellStart"/>
      <w:r w:rsidR="00CF0747">
        <w:t>Бели</w:t>
      </w:r>
      <w:proofErr w:type="spellEnd"/>
      <w:r w:rsidR="00CF0747">
        <w:t xml:space="preserve"> </w:t>
      </w:r>
      <w:proofErr w:type="spellStart"/>
      <w:r w:rsidR="00CF0747">
        <w:t>багрем</w:t>
      </w:r>
      <w:proofErr w:type="spellEnd"/>
      <w:r w:rsidR="00CF0747">
        <w:t xml:space="preserve"> "</w:t>
      </w:r>
      <w:proofErr w:type="spellStart"/>
      <w:r w:rsidR="00CF0747">
        <w:t>Кошаркашки</w:t>
      </w:r>
      <w:proofErr w:type="spellEnd"/>
      <w:r w:rsidR="00CF0747">
        <w:t xml:space="preserve"> </w:t>
      </w:r>
      <w:proofErr w:type="spellStart"/>
      <w:r w:rsidR="00CF0747">
        <w:t>терени</w:t>
      </w:r>
      <w:proofErr w:type="spellEnd"/>
      <w:r w:rsidR="00CF0747">
        <w:t>"</w:t>
      </w:r>
      <w:r w:rsidR="000E1177" w:rsidRPr="00B139CB">
        <w:rPr>
          <w:lang w:val="sr-Cyrl-CS"/>
        </w:rPr>
        <w:t xml:space="preserve">, редни број </w:t>
      </w:r>
      <w:r w:rsidR="000E1177" w:rsidRPr="00B139CB">
        <w:rPr>
          <w:b/>
          <w:lang w:val="sr-Cyrl-CS"/>
        </w:rPr>
        <w:t xml:space="preserve">ЈН </w:t>
      </w:r>
      <w:r w:rsidR="00141E1E">
        <w:rPr>
          <w:b/>
        </w:rPr>
        <w:t>7</w:t>
      </w:r>
      <w:r w:rsidR="00CF0747">
        <w:rPr>
          <w:b/>
        </w:rPr>
        <w:t>5</w:t>
      </w:r>
      <w:r w:rsidR="000E1177" w:rsidRPr="00B139CB">
        <w:rPr>
          <w:b/>
          <w:lang w:val="sr-Cyrl-CS"/>
        </w:rPr>
        <w:t>/201</w:t>
      </w:r>
      <w:r w:rsidR="00141E1E">
        <w:rPr>
          <w:b/>
        </w:rPr>
        <w:t>9</w:t>
      </w:r>
      <w:r w:rsidR="000E1177" w:rsidRPr="00B139CB">
        <w:rPr>
          <w:color w:val="222222"/>
        </w:rPr>
        <w:t xml:space="preserve">, а </w:t>
      </w:r>
      <w:proofErr w:type="spellStart"/>
      <w:r w:rsidR="000E1177" w:rsidRPr="00B139CB">
        <w:rPr>
          <w:color w:val="222222"/>
        </w:rPr>
        <w:t>Наручилац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на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основу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члана</w:t>
      </w:r>
      <w:proofErr w:type="spellEnd"/>
      <w:r w:rsidR="000E1177" w:rsidRPr="00B139CB">
        <w:rPr>
          <w:color w:val="222222"/>
        </w:rPr>
        <w:t xml:space="preserve"> 63. </w:t>
      </w:r>
      <w:proofErr w:type="spellStart"/>
      <w:proofErr w:type="gramStart"/>
      <w:r w:rsidR="000E1177" w:rsidRPr="00B139CB">
        <w:rPr>
          <w:color w:val="222222"/>
        </w:rPr>
        <w:t>став</w:t>
      </w:r>
      <w:proofErr w:type="spellEnd"/>
      <w:proofErr w:type="gramEnd"/>
      <w:r w:rsidR="000E1177" w:rsidRPr="00B139CB">
        <w:rPr>
          <w:color w:val="222222"/>
        </w:rPr>
        <w:t xml:space="preserve"> 3. </w:t>
      </w:r>
      <w:proofErr w:type="spellStart"/>
      <w:r w:rsidR="000E1177" w:rsidRPr="00B139CB">
        <w:rPr>
          <w:color w:val="222222"/>
        </w:rPr>
        <w:t>Закона</w:t>
      </w:r>
      <w:proofErr w:type="spellEnd"/>
      <w:r w:rsidR="000E1177" w:rsidRPr="00B139CB">
        <w:rPr>
          <w:color w:val="222222"/>
        </w:rPr>
        <w:t xml:space="preserve"> о </w:t>
      </w:r>
      <w:proofErr w:type="spellStart"/>
      <w:r w:rsidR="000E1177" w:rsidRPr="00B139CB">
        <w:rPr>
          <w:color w:val="222222"/>
        </w:rPr>
        <w:t>јавним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набавкама</w:t>
      </w:r>
      <w:proofErr w:type="spellEnd"/>
      <w:r w:rsidR="000E1177" w:rsidRPr="00B139CB">
        <w:rPr>
          <w:color w:val="222222"/>
        </w:rPr>
        <w:t xml:space="preserve">, </w:t>
      </w:r>
      <w:proofErr w:type="spellStart"/>
      <w:r w:rsidR="000E1177" w:rsidRPr="00B139CB">
        <w:rPr>
          <w:color w:val="222222"/>
        </w:rPr>
        <w:t>на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постављена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питања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0E1177" w:rsidRPr="00B139CB">
        <w:rPr>
          <w:color w:val="222222"/>
        </w:rPr>
        <w:t>даје</w:t>
      </w:r>
      <w:proofErr w:type="spellEnd"/>
      <w:r w:rsidR="000E1177" w:rsidRPr="00B139CB">
        <w:rPr>
          <w:color w:val="222222"/>
        </w:rPr>
        <w:t xml:space="preserve"> </w:t>
      </w:r>
      <w:proofErr w:type="spellStart"/>
      <w:r w:rsidR="00BC5087" w:rsidRPr="00B139CB">
        <w:rPr>
          <w:color w:val="222222"/>
        </w:rPr>
        <w:t>следећ</w:t>
      </w:r>
      <w:r w:rsidR="00141E1E">
        <w:rPr>
          <w:color w:val="222222"/>
        </w:rPr>
        <w:t>а</w:t>
      </w:r>
      <w:proofErr w:type="spellEnd"/>
      <w:r w:rsidR="00141E1E">
        <w:rPr>
          <w:color w:val="222222"/>
        </w:rPr>
        <w:t xml:space="preserve"> </w:t>
      </w:r>
      <w:proofErr w:type="spellStart"/>
      <w:r w:rsidR="00BC5087" w:rsidRPr="00B139CB">
        <w:rPr>
          <w:color w:val="222222"/>
        </w:rPr>
        <w:t>појашњења</w:t>
      </w:r>
      <w:proofErr w:type="spellEnd"/>
      <w:r w:rsidR="000E1177" w:rsidRPr="00B139CB">
        <w:rPr>
          <w:color w:val="222222"/>
        </w:rPr>
        <w:t>:</w:t>
      </w:r>
    </w:p>
    <w:p w:rsidR="000E1177" w:rsidRDefault="000E1177" w:rsidP="000E1177">
      <w:pPr>
        <w:shd w:val="clear" w:color="auto" w:fill="FFFFFF"/>
        <w:jc w:val="both"/>
        <w:rPr>
          <w:b/>
          <w:color w:val="222222"/>
        </w:rPr>
      </w:pPr>
    </w:p>
    <w:p w:rsidR="00141E1E" w:rsidRDefault="00141E1E" w:rsidP="000E1177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ПИТАЊЕ</w:t>
      </w:r>
      <w:r w:rsidR="00E81F89">
        <w:rPr>
          <w:b/>
          <w:color w:val="222222"/>
        </w:rPr>
        <w:t xml:space="preserve"> 1</w:t>
      </w:r>
      <w:r>
        <w:rPr>
          <w:b/>
          <w:color w:val="222222"/>
        </w:rPr>
        <w:t>:</w:t>
      </w:r>
    </w:p>
    <w:p w:rsidR="003A1B9D" w:rsidRDefault="003A1B9D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 </w:t>
      </w:r>
    </w:p>
    <w:p w:rsidR="00CF0747" w:rsidRPr="00CF0747" w:rsidRDefault="00CF0747" w:rsidP="00CF0747">
      <w:pPr>
        <w:suppressAutoHyphens w:val="0"/>
        <w:spacing w:line="276" w:lineRule="auto"/>
        <w:jc w:val="both"/>
        <w:rPr>
          <w:rFonts w:eastAsia="Calibri"/>
          <w:color w:val="auto"/>
          <w:kern w:val="0"/>
          <w:szCs w:val="22"/>
          <w:lang w:eastAsia="en-US"/>
        </w:rPr>
      </w:pP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На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proofErr w:type="gramStart"/>
      <w:r w:rsidRPr="00CF0747">
        <w:rPr>
          <w:rFonts w:eastAsia="Calibri"/>
          <w:color w:val="auto"/>
          <w:kern w:val="0"/>
          <w:szCs w:val="22"/>
          <w:lang w:eastAsia="en-US"/>
        </w:rPr>
        <w:t>страни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 19</w:t>
      </w:r>
      <w:proofErr w:type="gram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од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46 у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одељку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"(ОБРАЗАЦ 2), ОБРАЗАЦ СТРУКТУРЕ ЦЕНЕ СА УПУТСТВОМ КАКО ДА СЕ ПОПУНИ, 1.6.5  PREDMER I PREDRAČUN RADOVA</w:t>
      </w:r>
    </w:p>
    <w:p w:rsidR="00CF0747" w:rsidRPr="00CF0747" w:rsidRDefault="00CF0747" w:rsidP="00CF0747">
      <w:pPr>
        <w:suppressAutoHyphens w:val="0"/>
        <w:spacing w:line="276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proofErr w:type="gramStart"/>
      <w:r w:rsidRPr="00CF0747">
        <w:rPr>
          <w:rFonts w:eastAsia="Calibri"/>
          <w:color w:val="auto"/>
          <w:kern w:val="0"/>
          <w:szCs w:val="22"/>
          <w:lang w:eastAsia="en-US"/>
        </w:rPr>
        <w:t>1.6</w:t>
      </w:r>
      <w:r w:rsidR="00D059E8">
        <w:rPr>
          <w:rFonts w:eastAsia="Calibri"/>
          <w:color w:val="auto"/>
          <w:kern w:val="0"/>
          <w:szCs w:val="22"/>
          <w:lang w:eastAsia="en-US"/>
        </w:rPr>
        <w:t>.5.1  I</w:t>
      </w:r>
      <w:proofErr w:type="gramEnd"/>
      <w:r w:rsidR="00D059E8">
        <w:rPr>
          <w:rFonts w:eastAsia="Calibri"/>
          <w:color w:val="auto"/>
          <w:kern w:val="0"/>
          <w:szCs w:val="22"/>
          <w:lang w:eastAsia="en-US"/>
        </w:rPr>
        <w:t xml:space="preserve"> FAZA: OD </w:t>
      </w:r>
      <w:proofErr w:type="spellStart"/>
      <w:r w:rsidR="00D059E8">
        <w:rPr>
          <w:rFonts w:eastAsia="Calibri"/>
          <w:color w:val="auto"/>
          <w:kern w:val="0"/>
          <w:szCs w:val="22"/>
          <w:lang w:eastAsia="en-US"/>
        </w:rPr>
        <w:t>Šahta</w:t>
      </w:r>
      <w:proofErr w:type="spellEnd"/>
      <w:r w:rsidR="00D059E8">
        <w:rPr>
          <w:rFonts w:eastAsia="Calibri"/>
          <w:color w:val="auto"/>
          <w:kern w:val="0"/>
          <w:szCs w:val="22"/>
          <w:lang w:eastAsia="en-US"/>
        </w:rPr>
        <w:t xml:space="preserve"> ŠA do Š3</w:t>
      </w:r>
      <w:r w:rsidRPr="00CF0747">
        <w:rPr>
          <w:rFonts w:eastAsia="Calibri"/>
          <w:color w:val="auto"/>
          <w:kern w:val="0"/>
          <w:szCs w:val="22"/>
          <w:lang w:eastAsia="en-US"/>
        </w:rPr>
        <w:t xml:space="preserve">"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конкурсне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документације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за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јавну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набавку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радова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>:</w:t>
      </w:r>
      <w:r w:rsidRPr="00CF074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</w:p>
    <w:p w:rsidR="00CF0747" w:rsidRPr="00CF0747" w:rsidRDefault="00CF0747" w:rsidP="00CF0747">
      <w:pPr>
        <w:suppressAutoHyphens w:val="0"/>
        <w:spacing w:line="276" w:lineRule="auto"/>
        <w:jc w:val="both"/>
        <w:rPr>
          <w:rFonts w:eastAsia="Calibri"/>
          <w:color w:val="auto"/>
          <w:kern w:val="0"/>
          <w:szCs w:val="22"/>
          <w:lang w:eastAsia="en-US"/>
        </w:rPr>
      </w:pPr>
      <w:r w:rsidRPr="00CF0747">
        <w:rPr>
          <w:rFonts w:eastAsia="Calibri"/>
          <w:color w:val="auto"/>
          <w:kern w:val="0"/>
          <w:szCs w:val="22"/>
          <w:lang w:eastAsia="en-US"/>
        </w:rPr>
        <w:t>ИЗВОЂЕЊЕ РАДОВА НА ФЕКАЛНОЈ КАНАЛИЗАЦИОНОЈ МРЕЖИ ДЕЛА НАСЕЉА БЕЛИ БАГРЕМ "КОШАРКАШКИ ТЕРЕНИ"</w:t>
      </w:r>
      <w:proofErr w:type="gramStart"/>
      <w:r w:rsidRPr="00CF0747">
        <w:rPr>
          <w:rFonts w:eastAsia="Calibri"/>
          <w:color w:val="auto"/>
          <w:kern w:val="0"/>
          <w:szCs w:val="22"/>
          <w:lang w:eastAsia="en-US"/>
        </w:rPr>
        <w:t>-  ЈН</w:t>
      </w:r>
      <w:proofErr w:type="gram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бр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75/2019,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навели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сте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:</w:t>
      </w:r>
    </w:p>
    <w:p w:rsidR="00CF0747" w:rsidRPr="00CF0747" w:rsidRDefault="00CF0747" w:rsidP="00CF0747">
      <w:pPr>
        <w:suppressAutoHyphens w:val="0"/>
        <w:spacing w:line="276" w:lineRule="auto"/>
        <w:jc w:val="both"/>
        <w:rPr>
          <w:rFonts w:eastAsia="Calibri"/>
          <w:color w:val="auto"/>
          <w:kern w:val="0"/>
          <w:szCs w:val="22"/>
          <w:lang w:eastAsia="en-US"/>
        </w:rPr>
      </w:pPr>
      <w:bookmarkStart w:id="0" w:name="_GoBack"/>
      <w:bookmarkEnd w:id="0"/>
    </w:p>
    <w:p w:rsidR="00CF0747" w:rsidRPr="00CF0747" w:rsidRDefault="00CF0747" w:rsidP="00CF0747">
      <w:pPr>
        <w:suppressAutoHyphens w:val="0"/>
        <w:spacing w:after="200" w:line="240" w:lineRule="auto"/>
        <w:ind w:left="333" w:hanging="333"/>
        <w:jc w:val="both"/>
        <w:rPr>
          <w:rFonts w:eastAsia="Calibri"/>
          <w:b/>
          <w:color w:val="auto"/>
          <w:kern w:val="0"/>
          <w:szCs w:val="22"/>
          <w:lang w:eastAsia="en-US"/>
        </w:rPr>
      </w:pPr>
      <w:r w:rsidRPr="00CF0747">
        <w:rPr>
          <w:rFonts w:eastAsia="Calibri"/>
          <w:b/>
          <w:color w:val="auto"/>
          <w:kern w:val="0"/>
          <w:szCs w:val="22"/>
          <w:lang w:eastAsia="en-US"/>
        </w:rPr>
        <w:t>"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599"/>
        <w:gridCol w:w="875"/>
        <w:gridCol w:w="1382"/>
        <w:gridCol w:w="829"/>
        <w:gridCol w:w="1220"/>
        <w:gridCol w:w="829"/>
        <w:gridCol w:w="1332"/>
        <w:gridCol w:w="1935"/>
        <w:gridCol w:w="435"/>
      </w:tblGrid>
      <w:tr w:rsidR="00CF0747" w:rsidRPr="00CF0747" w:rsidTr="00AB4D4C">
        <w:trPr>
          <w:trHeight w:val="1009"/>
        </w:trPr>
        <w:tc>
          <w:tcPr>
            <w:tcW w:w="9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ind w:left="333" w:hanging="333"/>
              <w:jc w:val="both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4.4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Izrada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betonske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kinete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po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celom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obimu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montažnog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elementa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šahta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sa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pokrivanjem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prodora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cevi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kroz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šaht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. Po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završetku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kinete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vrši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se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prosecanje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cevi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brusilicom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finalna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obrada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kinete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cementnim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malterom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rPr>
                <w:rFonts w:ascii="Calibri" w:eastAsia="Times New Roman" w:hAnsi="Calibr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  <w:tr w:rsidR="00CF0747" w:rsidRPr="00CF0747" w:rsidTr="00AB4D4C">
        <w:trPr>
          <w:trHeight w:val="398"/>
        </w:trPr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Obračun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prema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broju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izrađenih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kineta</w:t>
            </w:r>
            <w:proofErr w:type="spellEnd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jc w:val="both"/>
              <w:rPr>
                <w:rFonts w:ascii="Calibri" w:eastAsia="Times New Roman" w:hAnsi="Calibr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jc w:val="both"/>
              <w:rPr>
                <w:rFonts w:ascii="Calibri" w:eastAsia="Times New Roman" w:hAnsi="Calibr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jc w:val="center"/>
              <w:rPr>
                <w:rFonts w:ascii="Calibri" w:eastAsia="Times New Roman" w:hAnsi="Calibr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rPr>
                <w:rFonts w:ascii="Calibri" w:eastAsia="Times New Roman" w:hAnsi="Calibr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  <w:tr w:rsidR="00CF0747" w:rsidRPr="00CF0747" w:rsidTr="00AB4D4C">
        <w:trPr>
          <w:trHeight w:val="31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rPr>
                <w:rFonts w:ascii="Calibri" w:eastAsia="Times New Roman" w:hAnsi="Calibr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rPr>
                <w:rFonts w:ascii="Calibri" w:eastAsia="Times New Roman" w:hAnsi="Calibr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rPr>
                <w:rFonts w:ascii="Calibri" w:eastAsia="Times New Roman" w:hAnsi="Calibr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jc w:val="right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jc w:val="center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jc w:val="center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CF0747" w:rsidRPr="00CF0747" w:rsidRDefault="00CF0747" w:rsidP="00CF0747">
            <w:pPr>
              <w:suppressAutoHyphens w:val="0"/>
              <w:spacing w:after="200" w:line="240" w:lineRule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CF0747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F0747" w:rsidRPr="00CF0747" w:rsidRDefault="00CF0747" w:rsidP="00CF0747">
      <w:pPr>
        <w:suppressAutoHyphens w:val="0"/>
        <w:spacing w:line="276" w:lineRule="auto"/>
        <w:jc w:val="both"/>
        <w:rPr>
          <w:rFonts w:eastAsia="Calibri"/>
          <w:color w:val="auto"/>
          <w:kern w:val="0"/>
          <w:szCs w:val="22"/>
          <w:lang w:eastAsia="en-US"/>
        </w:rPr>
      </w:pPr>
      <w:r w:rsidRPr="00CF0747">
        <w:rPr>
          <w:rFonts w:eastAsia="Calibri"/>
          <w:color w:val="auto"/>
          <w:kern w:val="0"/>
          <w:szCs w:val="22"/>
          <w:lang w:eastAsia="en-US"/>
        </w:rPr>
        <w:t>"</w:t>
      </w:r>
    </w:p>
    <w:p w:rsidR="00CF0747" w:rsidRPr="00CF0747" w:rsidRDefault="00CF0747" w:rsidP="00CF0747">
      <w:pPr>
        <w:suppressAutoHyphens w:val="0"/>
        <w:spacing w:line="276" w:lineRule="auto"/>
        <w:jc w:val="both"/>
        <w:rPr>
          <w:rFonts w:eastAsia="Calibri"/>
          <w:color w:val="auto"/>
          <w:kern w:val="0"/>
          <w:szCs w:val="22"/>
          <w:lang w:eastAsia="en-US"/>
        </w:rPr>
      </w:pPr>
      <w:r w:rsidRPr="00CF0747">
        <w:rPr>
          <w:rFonts w:eastAsia="Calibri"/>
          <w:color w:val="auto"/>
          <w:kern w:val="0"/>
          <w:szCs w:val="22"/>
          <w:lang w:eastAsia="en-US"/>
        </w:rPr>
        <w:t xml:space="preserve">1. 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Да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ли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је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у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питању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техничка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грешка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или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је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стварно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потребно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израдити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203 </w:t>
      </w:r>
      <w:proofErr w:type="spellStart"/>
      <w:r w:rsidRPr="00CF0747">
        <w:rPr>
          <w:rFonts w:eastAsia="Calibri"/>
          <w:color w:val="auto"/>
          <w:kern w:val="0"/>
          <w:szCs w:val="22"/>
          <w:lang w:eastAsia="en-US"/>
        </w:rPr>
        <w:t>бетонске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</w:p>
    <w:p w:rsidR="00CF0747" w:rsidRPr="00CF0747" w:rsidRDefault="00CF0747" w:rsidP="00CF0747">
      <w:pPr>
        <w:suppressAutoHyphens w:val="0"/>
        <w:spacing w:line="276" w:lineRule="auto"/>
        <w:jc w:val="both"/>
        <w:rPr>
          <w:rFonts w:eastAsia="Calibri"/>
          <w:color w:val="auto"/>
          <w:kern w:val="0"/>
          <w:szCs w:val="22"/>
          <w:lang w:eastAsia="en-US"/>
        </w:rPr>
      </w:pPr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    </w:t>
      </w:r>
      <w:proofErr w:type="spellStart"/>
      <w:proofErr w:type="gramStart"/>
      <w:r w:rsidRPr="00CF0747">
        <w:rPr>
          <w:rFonts w:eastAsia="Calibri"/>
          <w:color w:val="auto"/>
          <w:kern w:val="0"/>
          <w:szCs w:val="22"/>
          <w:lang w:eastAsia="en-US"/>
        </w:rPr>
        <w:t>кинете</w:t>
      </w:r>
      <w:proofErr w:type="spell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?</w:t>
      </w:r>
      <w:proofErr w:type="gramEnd"/>
      <w:r w:rsidRPr="00CF0747">
        <w:rPr>
          <w:rFonts w:eastAsia="Calibri"/>
          <w:color w:val="auto"/>
          <w:kern w:val="0"/>
          <w:szCs w:val="22"/>
          <w:lang w:eastAsia="en-US"/>
        </w:rPr>
        <w:t xml:space="preserve"> </w:t>
      </w:r>
    </w:p>
    <w:p w:rsidR="003A1B9D" w:rsidRDefault="003A1B9D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</w:rPr>
      </w:pPr>
    </w:p>
    <w:p w:rsidR="005F2BD7" w:rsidRDefault="005F2BD7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</w:rPr>
      </w:pPr>
    </w:p>
    <w:p w:rsidR="007C5EAF" w:rsidRDefault="005F2BD7" w:rsidP="003A1B9D">
      <w:pPr>
        <w:pStyle w:val="yiv3195723048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F2BD7">
        <w:rPr>
          <w:b/>
          <w:color w:val="000000"/>
        </w:rPr>
        <w:t>ОДГОВОР</w:t>
      </w:r>
      <w:r w:rsidR="00E81F89">
        <w:rPr>
          <w:b/>
          <w:color w:val="000000"/>
        </w:rPr>
        <w:t xml:space="preserve"> 1</w:t>
      </w:r>
      <w:r>
        <w:rPr>
          <w:b/>
          <w:color w:val="000000"/>
        </w:rPr>
        <w:t xml:space="preserve">: </w:t>
      </w:r>
    </w:p>
    <w:p w:rsidR="00643B6C" w:rsidRPr="00CF0747" w:rsidRDefault="00CF0747" w:rsidP="003A1B9D">
      <w:pPr>
        <w:pStyle w:val="yiv3195723048msonormal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  <w:r w:rsidRPr="00CF0747">
        <w:rPr>
          <w:color w:val="000000"/>
          <w:lang w:val="sr-Cyrl-RS"/>
        </w:rPr>
        <w:t xml:space="preserve">Приликом </w:t>
      </w:r>
      <w:r>
        <w:rPr>
          <w:color w:val="000000"/>
          <w:lang w:val="sr-Cyrl-RS"/>
        </w:rPr>
        <w:t>састављања обрасца структуре це</w:t>
      </w:r>
      <w:r w:rsidRPr="00CF0747">
        <w:rPr>
          <w:color w:val="000000"/>
          <w:lang w:val="sr-Cyrl-RS"/>
        </w:rPr>
        <w:t>на дошло је до техничке грешке, тако да је уместо 203 бетонске кинете потребно урадити 3 бетонске кинете</w:t>
      </w:r>
      <w:r>
        <w:rPr>
          <w:color w:val="000000"/>
          <w:lang w:val="sr-Cyrl-RS"/>
        </w:rPr>
        <w:t>.</w:t>
      </w:r>
    </w:p>
    <w:p w:rsidR="00643B6C" w:rsidRDefault="00643B6C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</w:rPr>
      </w:pPr>
    </w:p>
    <w:p w:rsidR="004F037A" w:rsidRDefault="00C66047" w:rsidP="000E1177">
      <w:pPr>
        <w:shd w:val="clear" w:color="auto" w:fill="FFFFFF"/>
        <w:jc w:val="both"/>
        <w:rPr>
          <w:color w:val="222222"/>
        </w:rPr>
      </w:pPr>
      <w:proofErr w:type="spellStart"/>
      <w:proofErr w:type="gramStart"/>
      <w:r w:rsidRPr="00B139CB">
        <w:rPr>
          <w:color w:val="222222"/>
        </w:rPr>
        <w:t>Разматрајаћи</w:t>
      </w:r>
      <w:proofErr w:type="spellEnd"/>
      <w:r w:rsidRPr="00B139CB">
        <w:rPr>
          <w:color w:val="222222"/>
        </w:rPr>
        <w:t xml:space="preserve"> </w:t>
      </w:r>
      <w:proofErr w:type="spellStart"/>
      <w:r w:rsidR="00E81F89">
        <w:rPr>
          <w:color w:val="222222"/>
        </w:rPr>
        <w:t>питање</w:t>
      </w:r>
      <w:proofErr w:type="spellEnd"/>
      <w:r w:rsidR="00E81F89">
        <w:rPr>
          <w:color w:val="222222"/>
        </w:rPr>
        <w:t xml:space="preserve"> у </w:t>
      </w:r>
      <w:proofErr w:type="spellStart"/>
      <w:r w:rsidR="00E81F89">
        <w:rPr>
          <w:color w:val="222222"/>
        </w:rPr>
        <w:t>вези</w:t>
      </w:r>
      <w:proofErr w:type="spellEnd"/>
      <w:r w:rsidR="00E81F89">
        <w:rPr>
          <w:color w:val="222222"/>
        </w:rPr>
        <w:t xml:space="preserve"> </w:t>
      </w:r>
      <w:r w:rsidR="00CF0747">
        <w:rPr>
          <w:color w:val="222222"/>
          <w:lang w:val="sr-Cyrl-RS"/>
        </w:rPr>
        <w:t xml:space="preserve">са бројем кинета, наручилац је </w:t>
      </w:r>
      <w:proofErr w:type="spellStart"/>
      <w:r w:rsidRPr="00B139CB">
        <w:rPr>
          <w:color w:val="222222"/>
        </w:rPr>
        <w:t>извршио</w:t>
      </w:r>
      <w:proofErr w:type="spellEnd"/>
      <w:r w:rsidRPr="00B139CB">
        <w:rPr>
          <w:color w:val="222222"/>
        </w:rPr>
        <w:t xml:space="preserve"> </w:t>
      </w:r>
      <w:proofErr w:type="spellStart"/>
      <w:r w:rsidRPr="00B139CB">
        <w:rPr>
          <w:color w:val="222222"/>
        </w:rPr>
        <w:t>измену</w:t>
      </w:r>
      <w:proofErr w:type="spellEnd"/>
      <w:r w:rsidRPr="00B139CB">
        <w:rPr>
          <w:color w:val="222222"/>
        </w:rPr>
        <w:t xml:space="preserve"> </w:t>
      </w:r>
      <w:proofErr w:type="spellStart"/>
      <w:r w:rsidRPr="00B139CB">
        <w:rPr>
          <w:color w:val="222222"/>
        </w:rPr>
        <w:t>конкурсне</w:t>
      </w:r>
      <w:proofErr w:type="spellEnd"/>
      <w:r w:rsidRPr="00B139CB">
        <w:rPr>
          <w:color w:val="222222"/>
        </w:rPr>
        <w:t xml:space="preserve"> </w:t>
      </w:r>
      <w:proofErr w:type="spellStart"/>
      <w:r w:rsidRPr="00B139CB">
        <w:rPr>
          <w:color w:val="222222"/>
        </w:rPr>
        <w:t>документације</w:t>
      </w:r>
      <w:proofErr w:type="spellEnd"/>
      <w:r w:rsidR="00E81F89">
        <w:rPr>
          <w:color w:val="222222"/>
        </w:rPr>
        <w:t>.</w:t>
      </w:r>
      <w:proofErr w:type="gramEnd"/>
    </w:p>
    <w:p w:rsidR="00314A81" w:rsidRPr="00B139CB" w:rsidRDefault="00314A81" w:rsidP="000E1177">
      <w:pPr>
        <w:jc w:val="right"/>
        <w:rPr>
          <w:lang w:val="sr-Cyrl-CS"/>
        </w:rPr>
      </w:pPr>
    </w:p>
    <w:p w:rsidR="00C935FA" w:rsidRPr="00B139CB" w:rsidRDefault="00CF0747" w:rsidP="00CF0747">
      <w:pPr>
        <w:jc w:val="center"/>
        <w:rPr>
          <w:kern w:val="0"/>
          <w:lang w:val="sr-Cyrl-CS" w:eastAsia="en-U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E1177" w:rsidRPr="00B139CB">
        <w:rPr>
          <w:lang w:val="sr-Cyrl-CS"/>
        </w:rPr>
        <w:t>Комисија за јавну набавку</w:t>
      </w:r>
    </w:p>
    <w:p w:rsidR="00E25335" w:rsidRPr="00B139CB" w:rsidRDefault="00E25335" w:rsidP="00C935FA">
      <w:pPr>
        <w:rPr>
          <w:kern w:val="0"/>
          <w:lang w:val="sr-Cyrl-CS" w:eastAsia="en-US"/>
        </w:rPr>
      </w:pPr>
    </w:p>
    <w:p w:rsidR="00C935FA" w:rsidRPr="00B139CB" w:rsidRDefault="00CF0747" w:rsidP="00E25335">
      <w:pPr>
        <w:tabs>
          <w:tab w:val="left" w:pos="7200"/>
        </w:tabs>
        <w:rPr>
          <w:lang w:val="sr-Cyrl-CS" w:eastAsia="en-US"/>
        </w:rPr>
      </w:pPr>
      <w:r>
        <w:rPr>
          <w:lang w:val="sr-Cyrl-CS" w:eastAsia="en-US"/>
        </w:rPr>
        <w:tab/>
        <w:t>Мирослава Раденковић</w:t>
      </w:r>
      <w:r w:rsidR="00E25335" w:rsidRPr="00B139CB">
        <w:rPr>
          <w:lang w:val="sr-Cyrl-CS" w:eastAsia="en-US"/>
        </w:rPr>
        <w:t>, с.р</w:t>
      </w:r>
    </w:p>
    <w:sectPr w:rsidR="00C935FA" w:rsidRPr="00B139CB" w:rsidSect="00490A41">
      <w:footerReference w:type="default" r:id="rId9"/>
      <w:pgSz w:w="11906" w:h="16838"/>
      <w:pgMar w:top="709" w:right="849" w:bottom="993" w:left="993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64" w:rsidRDefault="009F0B64">
      <w:pPr>
        <w:spacing w:line="240" w:lineRule="auto"/>
      </w:pPr>
      <w:r>
        <w:separator/>
      </w:r>
    </w:p>
  </w:endnote>
  <w:endnote w:type="continuationSeparator" w:id="0">
    <w:p w:rsidR="009F0B64" w:rsidRDefault="009F0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64" w:rsidRDefault="009F0B64">
      <w:pPr>
        <w:spacing w:line="240" w:lineRule="auto"/>
      </w:pPr>
      <w:r>
        <w:separator/>
      </w:r>
    </w:p>
  </w:footnote>
  <w:footnote w:type="continuationSeparator" w:id="0">
    <w:p w:rsidR="009F0B64" w:rsidRDefault="009F0B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6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012F2A"/>
    <w:rsid w:val="00024BDA"/>
    <w:rsid w:val="00025566"/>
    <w:rsid w:val="00030CD8"/>
    <w:rsid w:val="00033EC0"/>
    <w:rsid w:val="00036785"/>
    <w:rsid w:val="00041230"/>
    <w:rsid w:val="00051B5F"/>
    <w:rsid w:val="00074A67"/>
    <w:rsid w:val="000833A6"/>
    <w:rsid w:val="00084C33"/>
    <w:rsid w:val="0008698E"/>
    <w:rsid w:val="0009005E"/>
    <w:rsid w:val="00092F07"/>
    <w:rsid w:val="00094CC6"/>
    <w:rsid w:val="00097F0A"/>
    <w:rsid w:val="000A0EB5"/>
    <w:rsid w:val="000A2965"/>
    <w:rsid w:val="000A37CA"/>
    <w:rsid w:val="000A7C61"/>
    <w:rsid w:val="000C3861"/>
    <w:rsid w:val="000C6EB3"/>
    <w:rsid w:val="000D735A"/>
    <w:rsid w:val="000E1177"/>
    <w:rsid w:val="000E1947"/>
    <w:rsid w:val="000E1D75"/>
    <w:rsid w:val="000E6D36"/>
    <w:rsid w:val="000F06F0"/>
    <w:rsid w:val="000F0773"/>
    <w:rsid w:val="000F31E3"/>
    <w:rsid w:val="000F35BB"/>
    <w:rsid w:val="00104C5A"/>
    <w:rsid w:val="00113763"/>
    <w:rsid w:val="0012154D"/>
    <w:rsid w:val="00123185"/>
    <w:rsid w:val="00131C06"/>
    <w:rsid w:val="0013704F"/>
    <w:rsid w:val="001378A9"/>
    <w:rsid w:val="00141E1E"/>
    <w:rsid w:val="00144FFD"/>
    <w:rsid w:val="0014523D"/>
    <w:rsid w:val="0014555F"/>
    <w:rsid w:val="00146670"/>
    <w:rsid w:val="0015104E"/>
    <w:rsid w:val="0015123D"/>
    <w:rsid w:val="00156678"/>
    <w:rsid w:val="0016027C"/>
    <w:rsid w:val="00173701"/>
    <w:rsid w:val="001747C5"/>
    <w:rsid w:val="00187B7C"/>
    <w:rsid w:val="00193E87"/>
    <w:rsid w:val="001A4877"/>
    <w:rsid w:val="001A741A"/>
    <w:rsid w:val="001D6467"/>
    <w:rsid w:val="001D73FE"/>
    <w:rsid w:val="001E37AB"/>
    <w:rsid w:val="001E4EC9"/>
    <w:rsid w:val="001E5E93"/>
    <w:rsid w:val="001F2C51"/>
    <w:rsid w:val="001F2C92"/>
    <w:rsid w:val="001F4CFB"/>
    <w:rsid w:val="001F709D"/>
    <w:rsid w:val="00200D57"/>
    <w:rsid w:val="00210AFD"/>
    <w:rsid w:val="00215D89"/>
    <w:rsid w:val="00221C6F"/>
    <w:rsid w:val="00221E1C"/>
    <w:rsid w:val="00224145"/>
    <w:rsid w:val="00233F40"/>
    <w:rsid w:val="00234BFC"/>
    <w:rsid w:val="002500F4"/>
    <w:rsid w:val="0025027B"/>
    <w:rsid w:val="00262DD3"/>
    <w:rsid w:val="002731E1"/>
    <w:rsid w:val="002759A5"/>
    <w:rsid w:val="00275E8F"/>
    <w:rsid w:val="00277918"/>
    <w:rsid w:val="00286B8A"/>
    <w:rsid w:val="002974B0"/>
    <w:rsid w:val="002B0C71"/>
    <w:rsid w:val="002B3D78"/>
    <w:rsid w:val="002C2BFB"/>
    <w:rsid w:val="002D1FEC"/>
    <w:rsid w:val="002E1AFE"/>
    <w:rsid w:val="002F18AD"/>
    <w:rsid w:val="002F20FE"/>
    <w:rsid w:val="002F684F"/>
    <w:rsid w:val="00302E2C"/>
    <w:rsid w:val="00303871"/>
    <w:rsid w:val="00306325"/>
    <w:rsid w:val="00312ECB"/>
    <w:rsid w:val="00314A81"/>
    <w:rsid w:val="00325A22"/>
    <w:rsid w:val="00326D9C"/>
    <w:rsid w:val="00330164"/>
    <w:rsid w:val="00330AF9"/>
    <w:rsid w:val="00330ECD"/>
    <w:rsid w:val="00336A03"/>
    <w:rsid w:val="003429C9"/>
    <w:rsid w:val="00346356"/>
    <w:rsid w:val="00350F54"/>
    <w:rsid w:val="003541CC"/>
    <w:rsid w:val="00355B4D"/>
    <w:rsid w:val="00360C45"/>
    <w:rsid w:val="00372553"/>
    <w:rsid w:val="0037333E"/>
    <w:rsid w:val="00376501"/>
    <w:rsid w:val="003770B8"/>
    <w:rsid w:val="003821D9"/>
    <w:rsid w:val="003A1B9D"/>
    <w:rsid w:val="003A3355"/>
    <w:rsid w:val="003A760F"/>
    <w:rsid w:val="003B0021"/>
    <w:rsid w:val="003B2B6D"/>
    <w:rsid w:val="003B4569"/>
    <w:rsid w:val="003C0A45"/>
    <w:rsid w:val="003C4F85"/>
    <w:rsid w:val="003C7E8A"/>
    <w:rsid w:val="003D4A56"/>
    <w:rsid w:val="003E4987"/>
    <w:rsid w:val="003F2D05"/>
    <w:rsid w:val="0040239A"/>
    <w:rsid w:val="00403738"/>
    <w:rsid w:val="00406783"/>
    <w:rsid w:val="00414215"/>
    <w:rsid w:val="00423996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5566A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0A41"/>
    <w:rsid w:val="004913C9"/>
    <w:rsid w:val="004913E3"/>
    <w:rsid w:val="00494CDA"/>
    <w:rsid w:val="00496E83"/>
    <w:rsid w:val="004A76CF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037A"/>
    <w:rsid w:val="004F4D53"/>
    <w:rsid w:val="00500814"/>
    <w:rsid w:val="00505B81"/>
    <w:rsid w:val="00507051"/>
    <w:rsid w:val="00512016"/>
    <w:rsid w:val="00521AB5"/>
    <w:rsid w:val="0052632F"/>
    <w:rsid w:val="00526919"/>
    <w:rsid w:val="005271B3"/>
    <w:rsid w:val="00531542"/>
    <w:rsid w:val="0053376A"/>
    <w:rsid w:val="00534C95"/>
    <w:rsid w:val="005377A3"/>
    <w:rsid w:val="00541519"/>
    <w:rsid w:val="005440AB"/>
    <w:rsid w:val="0055716F"/>
    <w:rsid w:val="00570E67"/>
    <w:rsid w:val="00572421"/>
    <w:rsid w:val="005731BA"/>
    <w:rsid w:val="005808DA"/>
    <w:rsid w:val="005820FC"/>
    <w:rsid w:val="00584B8A"/>
    <w:rsid w:val="00586516"/>
    <w:rsid w:val="00586CE2"/>
    <w:rsid w:val="005938CF"/>
    <w:rsid w:val="00597A0C"/>
    <w:rsid w:val="005A0971"/>
    <w:rsid w:val="005A6634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D78BD"/>
    <w:rsid w:val="005F11F0"/>
    <w:rsid w:val="005F2BD7"/>
    <w:rsid w:val="005F4920"/>
    <w:rsid w:val="00600138"/>
    <w:rsid w:val="006002EB"/>
    <w:rsid w:val="006002EF"/>
    <w:rsid w:val="0060155E"/>
    <w:rsid w:val="0060314A"/>
    <w:rsid w:val="00622D4E"/>
    <w:rsid w:val="00623661"/>
    <w:rsid w:val="00630F47"/>
    <w:rsid w:val="0063682C"/>
    <w:rsid w:val="00642AB2"/>
    <w:rsid w:val="00643B6C"/>
    <w:rsid w:val="00644144"/>
    <w:rsid w:val="006536F4"/>
    <w:rsid w:val="0065378C"/>
    <w:rsid w:val="00670964"/>
    <w:rsid w:val="006731B5"/>
    <w:rsid w:val="00682D03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4BA0"/>
    <w:rsid w:val="006D7030"/>
    <w:rsid w:val="006E5B78"/>
    <w:rsid w:val="006F3A1A"/>
    <w:rsid w:val="006F3FBA"/>
    <w:rsid w:val="00701D43"/>
    <w:rsid w:val="007043E5"/>
    <w:rsid w:val="00706FE6"/>
    <w:rsid w:val="007226EC"/>
    <w:rsid w:val="00722A2F"/>
    <w:rsid w:val="00724463"/>
    <w:rsid w:val="00726D12"/>
    <w:rsid w:val="007309D1"/>
    <w:rsid w:val="0073383A"/>
    <w:rsid w:val="00734692"/>
    <w:rsid w:val="007346D7"/>
    <w:rsid w:val="00753EAC"/>
    <w:rsid w:val="00765F14"/>
    <w:rsid w:val="00771C6D"/>
    <w:rsid w:val="00774E46"/>
    <w:rsid w:val="00774E4A"/>
    <w:rsid w:val="007753A3"/>
    <w:rsid w:val="0078293F"/>
    <w:rsid w:val="00784AA5"/>
    <w:rsid w:val="0078789F"/>
    <w:rsid w:val="00790610"/>
    <w:rsid w:val="007910C0"/>
    <w:rsid w:val="00794342"/>
    <w:rsid w:val="00795FCA"/>
    <w:rsid w:val="00796ACB"/>
    <w:rsid w:val="00797661"/>
    <w:rsid w:val="00797992"/>
    <w:rsid w:val="007A43A6"/>
    <w:rsid w:val="007A4C9A"/>
    <w:rsid w:val="007A6069"/>
    <w:rsid w:val="007A6FC1"/>
    <w:rsid w:val="007C5EAF"/>
    <w:rsid w:val="007D7BA7"/>
    <w:rsid w:val="007D7FD1"/>
    <w:rsid w:val="007E37FD"/>
    <w:rsid w:val="0081126A"/>
    <w:rsid w:val="0081752A"/>
    <w:rsid w:val="008176F6"/>
    <w:rsid w:val="0083149D"/>
    <w:rsid w:val="00833AE0"/>
    <w:rsid w:val="008341E1"/>
    <w:rsid w:val="0083537B"/>
    <w:rsid w:val="00843F0C"/>
    <w:rsid w:val="00857A76"/>
    <w:rsid w:val="00866F11"/>
    <w:rsid w:val="00871593"/>
    <w:rsid w:val="00871C12"/>
    <w:rsid w:val="008823A6"/>
    <w:rsid w:val="008827EA"/>
    <w:rsid w:val="00885F68"/>
    <w:rsid w:val="008946CF"/>
    <w:rsid w:val="00897789"/>
    <w:rsid w:val="008B17D4"/>
    <w:rsid w:val="008B18C1"/>
    <w:rsid w:val="008C1BA1"/>
    <w:rsid w:val="008C247E"/>
    <w:rsid w:val="008C315E"/>
    <w:rsid w:val="008E12B7"/>
    <w:rsid w:val="008E29E7"/>
    <w:rsid w:val="008E6364"/>
    <w:rsid w:val="008F5E8E"/>
    <w:rsid w:val="009002A7"/>
    <w:rsid w:val="00904126"/>
    <w:rsid w:val="009115FA"/>
    <w:rsid w:val="00914A64"/>
    <w:rsid w:val="00921C88"/>
    <w:rsid w:val="00925696"/>
    <w:rsid w:val="00930FB9"/>
    <w:rsid w:val="00935AE0"/>
    <w:rsid w:val="0093654B"/>
    <w:rsid w:val="0094200F"/>
    <w:rsid w:val="00944BAE"/>
    <w:rsid w:val="0096673C"/>
    <w:rsid w:val="009725EF"/>
    <w:rsid w:val="009808B9"/>
    <w:rsid w:val="00981CD8"/>
    <w:rsid w:val="0098256F"/>
    <w:rsid w:val="0098379A"/>
    <w:rsid w:val="00986D52"/>
    <w:rsid w:val="00994C07"/>
    <w:rsid w:val="0099785A"/>
    <w:rsid w:val="009C03D8"/>
    <w:rsid w:val="009C1E26"/>
    <w:rsid w:val="009C5CD0"/>
    <w:rsid w:val="009C5F74"/>
    <w:rsid w:val="009C6F07"/>
    <w:rsid w:val="009C7889"/>
    <w:rsid w:val="009D34FC"/>
    <w:rsid w:val="009E3DDF"/>
    <w:rsid w:val="009F0B64"/>
    <w:rsid w:val="009F1311"/>
    <w:rsid w:val="009F5ED2"/>
    <w:rsid w:val="00A03D79"/>
    <w:rsid w:val="00A04E24"/>
    <w:rsid w:val="00A052A0"/>
    <w:rsid w:val="00A05EDC"/>
    <w:rsid w:val="00A07D1C"/>
    <w:rsid w:val="00A16BA7"/>
    <w:rsid w:val="00A21741"/>
    <w:rsid w:val="00A31746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3012"/>
    <w:rsid w:val="00A651BB"/>
    <w:rsid w:val="00A67743"/>
    <w:rsid w:val="00A7336F"/>
    <w:rsid w:val="00A745DC"/>
    <w:rsid w:val="00A76B51"/>
    <w:rsid w:val="00A86331"/>
    <w:rsid w:val="00A87DB7"/>
    <w:rsid w:val="00A9187A"/>
    <w:rsid w:val="00A94750"/>
    <w:rsid w:val="00AA025D"/>
    <w:rsid w:val="00AB05B4"/>
    <w:rsid w:val="00AB3E0F"/>
    <w:rsid w:val="00AB4F83"/>
    <w:rsid w:val="00AB5070"/>
    <w:rsid w:val="00AB65BC"/>
    <w:rsid w:val="00AB7EC7"/>
    <w:rsid w:val="00AC2351"/>
    <w:rsid w:val="00AD3D26"/>
    <w:rsid w:val="00AE1900"/>
    <w:rsid w:val="00AE5335"/>
    <w:rsid w:val="00AF3075"/>
    <w:rsid w:val="00AF5BE0"/>
    <w:rsid w:val="00B06928"/>
    <w:rsid w:val="00B07FBC"/>
    <w:rsid w:val="00B139CB"/>
    <w:rsid w:val="00B1709E"/>
    <w:rsid w:val="00B17E52"/>
    <w:rsid w:val="00B21BCC"/>
    <w:rsid w:val="00B22174"/>
    <w:rsid w:val="00B3075A"/>
    <w:rsid w:val="00B316EC"/>
    <w:rsid w:val="00B3271F"/>
    <w:rsid w:val="00B32B99"/>
    <w:rsid w:val="00B34220"/>
    <w:rsid w:val="00B35CCC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7627B"/>
    <w:rsid w:val="00B808C2"/>
    <w:rsid w:val="00B81F88"/>
    <w:rsid w:val="00B832A4"/>
    <w:rsid w:val="00B93CDF"/>
    <w:rsid w:val="00BA5782"/>
    <w:rsid w:val="00BA6C7D"/>
    <w:rsid w:val="00BA732B"/>
    <w:rsid w:val="00BB0389"/>
    <w:rsid w:val="00BB24C4"/>
    <w:rsid w:val="00BB27F0"/>
    <w:rsid w:val="00BC388B"/>
    <w:rsid w:val="00BC41B6"/>
    <w:rsid w:val="00BC4D9B"/>
    <w:rsid w:val="00BC5087"/>
    <w:rsid w:val="00BD019E"/>
    <w:rsid w:val="00BD2851"/>
    <w:rsid w:val="00BD3A16"/>
    <w:rsid w:val="00BD5636"/>
    <w:rsid w:val="00BD6634"/>
    <w:rsid w:val="00BE077C"/>
    <w:rsid w:val="00BE5F21"/>
    <w:rsid w:val="00BF4140"/>
    <w:rsid w:val="00BF53FE"/>
    <w:rsid w:val="00C07F11"/>
    <w:rsid w:val="00C17B5E"/>
    <w:rsid w:val="00C21BE7"/>
    <w:rsid w:val="00C34A26"/>
    <w:rsid w:val="00C377E7"/>
    <w:rsid w:val="00C40E27"/>
    <w:rsid w:val="00C44774"/>
    <w:rsid w:val="00C5095B"/>
    <w:rsid w:val="00C522A7"/>
    <w:rsid w:val="00C548CE"/>
    <w:rsid w:val="00C55403"/>
    <w:rsid w:val="00C55B2C"/>
    <w:rsid w:val="00C66047"/>
    <w:rsid w:val="00C672CF"/>
    <w:rsid w:val="00C70AF9"/>
    <w:rsid w:val="00C72DA0"/>
    <w:rsid w:val="00C878BE"/>
    <w:rsid w:val="00C9021C"/>
    <w:rsid w:val="00C935FA"/>
    <w:rsid w:val="00C96556"/>
    <w:rsid w:val="00CA16EC"/>
    <w:rsid w:val="00CA4955"/>
    <w:rsid w:val="00CA5AC7"/>
    <w:rsid w:val="00CA6814"/>
    <w:rsid w:val="00CC3500"/>
    <w:rsid w:val="00CC5CF9"/>
    <w:rsid w:val="00CE7D15"/>
    <w:rsid w:val="00CF0747"/>
    <w:rsid w:val="00CF1902"/>
    <w:rsid w:val="00D009B8"/>
    <w:rsid w:val="00D02634"/>
    <w:rsid w:val="00D059E8"/>
    <w:rsid w:val="00D1162B"/>
    <w:rsid w:val="00D125FE"/>
    <w:rsid w:val="00D25AC5"/>
    <w:rsid w:val="00D25CBC"/>
    <w:rsid w:val="00D27381"/>
    <w:rsid w:val="00D335E0"/>
    <w:rsid w:val="00D44CB5"/>
    <w:rsid w:val="00D45C3E"/>
    <w:rsid w:val="00D53CEE"/>
    <w:rsid w:val="00D553C0"/>
    <w:rsid w:val="00D62360"/>
    <w:rsid w:val="00D701C8"/>
    <w:rsid w:val="00D7674D"/>
    <w:rsid w:val="00D77DB6"/>
    <w:rsid w:val="00D81950"/>
    <w:rsid w:val="00D86A91"/>
    <w:rsid w:val="00D97168"/>
    <w:rsid w:val="00D97F84"/>
    <w:rsid w:val="00DA1310"/>
    <w:rsid w:val="00DA2DED"/>
    <w:rsid w:val="00DA63B0"/>
    <w:rsid w:val="00DB3C94"/>
    <w:rsid w:val="00DC6663"/>
    <w:rsid w:val="00DC6EC1"/>
    <w:rsid w:val="00DD4414"/>
    <w:rsid w:val="00DD5588"/>
    <w:rsid w:val="00DE3184"/>
    <w:rsid w:val="00DE668E"/>
    <w:rsid w:val="00DF7BA6"/>
    <w:rsid w:val="00E05992"/>
    <w:rsid w:val="00E10E9E"/>
    <w:rsid w:val="00E16A67"/>
    <w:rsid w:val="00E25335"/>
    <w:rsid w:val="00E36714"/>
    <w:rsid w:val="00E3756B"/>
    <w:rsid w:val="00E41A12"/>
    <w:rsid w:val="00E43088"/>
    <w:rsid w:val="00E6275B"/>
    <w:rsid w:val="00E71250"/>
    <w:rsid w:val="00E73C99"/>
    <w:rsid w:val="00E81E37"/>
    <w:rsid w:val="00E81F89"/>
    <w:rsid w:val="00E8454B"/>
    <w:rsid w:val="00E87E51"/>
    <w:rsid w:val="00E917FC"/>
    <w:rsid w:val="00E927C2"/>
    <w:rsid w:val="00E932EC"/>
    <w:rsid w:val="00EA6E52"/>
    <w:rsid w:val="00EB2627"/>
    <w:rsid w:val="00EB5302"/>
    <w:rsid w:val="00EC5C16"/>
    <w:rsid w:val="00ED0957"/>
    <w:rsid w:val="00ED454B"/>
    <w:rsid w:val="00ED5CFB"/>
    <w:rsid w:val="00ED7CC3"/>
    <w:rsid w:val="00EE300E"/>
    <w:rsid w:val="00EF0E40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71683"/>
    <w:rsid w:val="00F72249"/>
    <w:rsid w:val="00F744C8"/>
    <w:rsid w:val="00F7636B"/>
    <w:rsid w:val="00F81195"/>
    <w:rsid w:val="00F83489"/>
    <w:rsid w:val="00F83E4F"/>
    <w:rsid w:val="00F8502A"/>
    <w:rsid w:val="00F90C0F"/>
    <w:rsid w:val="00F91975"/>
    <w:rsid w:val="00F93B78"/>
    <w:rsid w:val="00FA0A94"/>
    <w:rsid w:val="00FA11AF"/>
    <w:rsid w:val="00FA1E8C"/>
    <w:rsid w:val="00FB21BA"/>
    <w:rsid w:val="00FB2699"/>
    <w:rsid w:val="00FB3DFB"/>
    <w:rsid w:val="00FB5D38"/>
    <w:rsid w:val="00FC0413"/>
    <w:rsid w:val="00FC1343"/>
    <w:rsid w:val="00FC5067"/>
    <w:rsid w:val="00FC5A27"/>
    <w:rsid w:val="00FD2047"/>
    <w:rsid w:val="00FD234E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yiv3195723048msonormal">
    <w:name w:val="yiv3195723048msonormal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3195723048msonospacing">
    <w:name w:val="yiv3195723048msonospacing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yiv3195723048msonormal">
    <w:name w:val="yiv3195723048msonormal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3195723048msonospacing">
    <w:name w:val="yiv3195723048msonospacing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A1A7-6C83-4916-8578-38549CE3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1736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Mira</cp:lastModifiedBy>
  <cp:revision>4</cp:revision>
  <cp:lastPrinted>2017-12-21T12:20:00Z</cp:lastPrinted>
  <dcterms:created xsi:type="dcterms:W3CDTF">2019-11-05T07:20:00Z</dcterms:created>
  <dcterms:modified xsi:type="dcterms:W3CDTF">2019-11-05T07:39:00Z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