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7C68B2" w:rsidRDefault="00C716E6"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8055C0" w:rsidRDefault="00035CF4" w:rsidP="00035CF4">
      <w:pPr>
        <w:jc w:val="center"/>
        <w:rPr>
          <w:sz w:val="32"/>
          <w:szCs w:val="32"/>
          <w:lang w:val="sr-Cyrl-CS"/>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8055C0" w:rsidRDefault="00035CF4" w:rsidP="00035CF4">
      <w:pPr>
        <w:jc w:val="center"/>
        <w:rPr>
          <w:sz w:val="32"/>
          <w:szCs w:val="32"/>
        </w:rPr>
      </w:pPr>
      <w:r w:rsidRPr="008055C0">
        <w:rPr>
          <w:sz w:val="32"/>
          <w:szCs w:val="32"/>
          <w:lang w:val="sr-Cyrl-CS"/>
        </w:rPr>
        <w:t>12220 ВЕЛИКО ГРАДИШТЕ</w:t>
      </w:r>
    </w:p>
    <w:p w:rsidR="00035CF4" w:rsidRPr="00D6522A" w:rsidRDefault="00035CF4" w:rsidP="00035CF4">
      <w:pPr>
        <w:suppressAutoHyphens w:val="0"/>
        <w:spacing w:line="276" w:lineRule="auto"/>
        <w:rPr>
          <w:rFonts w:eastAsia="Calibri"/>
          <w:color w:val="auto"/>
          <w:kern w:val="0"/>
          <w:lang w:eastAsia="en-US"/>
        </w:rPr>
      </w:pPr>
    </w:p>
    <w:p w:rsidR="00C716E6" w:rsidRPr="00667F49" w:rsidRDefault="00C716E6" w:rsidP="00C716E6">
      <w:pPr>
        <w:suppressAutoHyphens w:val="0"/>
        <w:spacing w:line="276" w:lineRule="auto"/>
        <w:rPr>
          <w:rFonts w:eastAsia="Calibri"/>
          <w:color w:val="auto"/>
          <w:kern w:val="0"/>
          <w:sz w:val="20"/>
          <w:szCs w:val="2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r w:rsidRPr="00C716E6">
        <w:rPr>
          <w:rFonts w:eastAsia="Times New Roman"/>
          <w:color w:val="auto"/>
          <w:kern w:val="0"/>
          <w:sz w:val="32"/>
          <w:szCs w:val="32"/>
          <w:lang w:val="en-US" w:eastAsia="en-US"/>
        </w:rPr>
        <w:t>КОНКУРСНА ДОКУМЕНТАЦИЈА</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Pr="00035CF4" w:rsidRDefault="00C716E6" w:rsidP="00C716E6">
      <w:pPr>
        <w:suppressAutoHyphens w:val="0"/>
        <w:spacing w:line="240" w:lineRule="auto"/>
        <w:jc w:val="center"/>
        <w:rPr>
          <w:rFonts w:eastAsia="Times New Roman"/>
          <w:b/>
          <w:bCs/>
          <w:i/>
          <w:iCs/>
          <w:color w:val="auto"/>
          <w:kern w:val="0"/>
          <w:lang w:val="ru-RU" w:eastAsia="en-US"/>
        </w:rPr>
      </w:pPr>
      <w:r w:rsidRPr="00035CF4">
        <w:rPr>
          <w:rFonts w:eastAsia="Times New Roman"/>
          <w:b/>
          <w:bCs/>
          <w:color w:val="auto"/>
          <w:kern w:val="0"/>
          <w:lang w:val="en-US" w:eastAsia="en-US"/>
        </w:rPr>
        <w:t>ЗА ЈАВНУ НАБАВКУ</w:t>
      </w:r>
      <w:r w:rsidR="00EB7A95">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667F49" w:rsidRPr="00655676" w:rsidRDefault="00655676" w:rsidP="00667F49">
      <w:pPr>
        <w:suppressAutoHyphens w:val="0"/>
        <w:spacing w:line="240" w:lineRule="auto"/>
        <w:jc w:val="center"/>
        <w:rPr>
          <w:rFonts w:eastAsia="Times New Roman"/>
          <w:b/>
          <w:bCs/>
          <w:color w:val="auto"/>
          <w:kern w:val="0"/>
          <w:sz w:val="20"/>
          <w:szCs w:val="20"/>
          <w:lang w:eastAsia="en-US"/>
        </w:rPr>
      </w:pPr>
      <w:r w:rsidRPr="00655676">
        <w:rPr>
          <w:b/>
          <w:bCs/>
          <w:sz w:val="28"/>
          <w:szCs w:val="28"/>
          <w:lang w:val="sr-Cyrl-CS"/>
        </w:rPr>
        <w:t>УСЛУГЕ ТУРИСТИЧКЕ АГЕНЦИЈЕ</w:t>
      </w:r>
    </w:p>
    <w:p w:rsidR="00DB1664" w:rsidRDefault="00DB1664" w:rsidP="00C716E6">
      <w:pPr>
        <w:suppressAutoHyphens w:val="0"/>
        <w:spacing w:line="240" w:lineRule="auto"/>
        <w:jc w:val="center"/>
        <w:rPr>
          <w:rFonts w:eastAsia="Times New Roman"/>
          <w:b/>
          <w:bCs/>
          <w:color w:val="auto"/>
          <w:kern w:val="0"/>
          <w:lang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r w:rsidRPr="00035CF4">
        <w:rPr>
          <w:rFonts w:eastAsia="Times New Roman"/>
          <w:b/>
          <w:bCs/>
          <w:color w:val="auto"/>
          <w:kern w:val="0"/>
          <w:lang w:val="en-US" w:eastAsia="en-US"/>
        </w:rPr>
        <w:t>ЈАВНА НАБАКА МАЛЕ ВРЕДНОСТИ</w:t>
      </w:r>
      <w:r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DB1664" w:rsidRDefault="00C716E6" w:rsidP="00C716E6">
      <w:pPr>
        <w:suppressAutoHyphens w:val="0"/>
        <w:spacing w:line="240" w:lineRule="auto"/>
        <w:jc w:val="center"/>
        <w:rPr>
          <w:rFonts w:eastAsia="Times New Roman"/>
          <w:b/>
          <w:i/>
          <w:iCs/>
          <w:color w:val="auto"/>
          <w:kern w:val="0"/>
          <w:lang w:eastAsia="en-US"/>
        </w:rPr>
      </w:pPr>
      <w:r w:rsidRPr="007C68B2">
        <w:rPr>
          <w:rFonts w:eastAsia="Times New Roman"/>
          <w:b/>
          <w:bCs/>
          <w:color w:val="auto"/>
          <w:kern w:val="0"/>
          <w:lang w:val="en-US" w:eastAsia="en-US"/>
        </w:rPr>
        <w:t>ЈАВНА НАБАВКА бр.</w:t>
      </w:r>
      <w:r w:rsidR="00DB1664">
        <w:rPr>
          <w:rFonts w:eastAsia="Times New Roman"/>
          <w:b/>
          <w:bCs/>
          <w:color w:val="auto"/>
          <w:kern w:val="0"/>
          <w:lang w:eastAsia="en-US"/>
        </w:rPr>
        <w:t>4</w:t>
      </w:r>
      <w:r w:rsidR="00CF595A">
        <w:rPr>
          <w:rFonts w:eastAsia="Times New Roman"/>
          <w:b/>
          <w:bCs/>
          <w:color w:val="auto"/>
          <w:kern w:val="0"/>
          <w:lang w:eastAsia="en-US"/>
        </w:rPr>
        <w:t>8</w:t>
      </w:r>
      <w:r w:rsidRPr="007C68B2">
        <w:rPr>
          <w:rFonts w:eastAsia="Times New Roman"/>
          <w:b/>
          <w:color w:val="auto"/>
          <w:kern w:val="0"/>
          <w:lang w:val="en-US" w:eastAsia="en-US"/>
        </w:rPr>
        <w:t>/201</w:t>
      </w:r>
      <w:r w:rsidR="00DB1664">
        <w:rPr>
          <w:rFonts w:eastAsia="Times New Roman"/>
          <w:b/>
          <w:color w:val="auto"/>
          <w:kern w:val="0"/>
          <w:lang w:eastAsia="en-US"/>
        </w:rPr>
        <w:t>8</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Default="00C716E6"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Pr="00035CF4" w:rsidRDefault="00035CF4"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DB1664" w:rsidRDefault="00DB1664" w:rsidP="00C716E6">
      <w:pPr>
        <w:suppressAutoHyphens w:val="0"/>
        <w:spacing w:line="240" w:lineRule="auto"/>
        <w:jc w:val="center"/>
        <w:rPr>
          <w:rFonts w:eastAsia="Times New Roman"/>
          <w:b/>
          <w:iCs/>
          <w:color w:val="auto"/>
          <w:kern w:val="0"/>
          <w:lang w:eastAsia="en-US"/>
        </w:rPr>
      </w:pPr>
    </w:p>
    <w:p w:rsidR="00DB1664" w:rsidRDefault="00DB1664" w:rsidP="00C716E6">
      <w:pPr>
        <w:suppressAutoHyphens w:val="0"/>
        <w:spacing w:line="240" w:lineRule="auto"/>
        <w:jc w:val="center"/>
        <w:rPr>
          <w:rFonts w:eastAsia="Times New Roman"/>
          <w:b/>
          <w:iCs/>
          <w:color w:val="auto"/>
          <w:kern w:val="0"/>
          <w:lang w:eastAsia="en-US"/>
        </w:rPr>
      </w:pPr>
    </w:p>
    <w:p w:rsidR="00DB1664" w:rsidRDefault="00DB1664" w:rsidP="00C716E6">
      <w:pPr>
        <w:suppressAutoHyphens w:val="0"/>
        <w:spacing w:line="240" w:lineRule="auto"/>
        <w:jc w:val="center"/>
        <w:rPr>
          <w:rFonts w:eastAsia="Times New Roman"/>
          <w:b/>
          <w:iCs/>
          <w:color w:val="auto"/>
          <w:kern w:val="0"/>
          <w:lang w:eastAsia="en-US"/>
        </w:rPr>
      </w:pPr>
    </w:p>
    <w:p w:rsidR="00C716E6" w:rsidRPr="00035CF4" w:rsidRDefault="00CF595A" w:rsidP="00C716E6">
      <w:pPr>
        <w:suppressAutoHyphens w:val="0"/>
        <w:spacing w:line="240" w:lineRule="auto"/>
        <w:jc w:val="center"/>
        <w:rPr>
          <w:rFonts w:eastAsia="Times New Roman"/>
          <w:b/>
          <w:bCs/>
          <w:color w:val="auto"/>
          <w:kern w:val="0"/>
          <w:lang w:val="sr-Cyrl-CS" w:eastAsia="en-US"/>
        </w:rPr>
      </w:pPr>
      <w:r>
        <w:rPr>
          <w:rFonts w:eastAsia="Times New Roman"/>
          <w:b/>
          <w:iCs/>
          <w:color w:val="auto"/>
          <w:kern w:val="0"/>
          <w:lang w:eastAsia="en-US"/>
        </w:rPr>
        <w:t>ЈУН</w:t>
      </w:r>
      <w:r w:rsidR="007C68B2">
        <w:rPr>
          <w:rFonts w:eastAsia="Times New Roman"/>
          <w:b/>
          <w:iCs/>
          <w:color w:val="auto"/>
          <w:kern w:val="0"/>
          <w:lang w:eastAsia="en-US"/>
        </w:rPr>
        <w:t xml:space="preserve"> </w:t>
      </w:r>
      <w:r w:rsidR="00C716E6" w:rsidRPr="00035CF4">
        <w:rPr>
          <w:rFonts w:eastAsia="Times New Roman"/>
          <w:b/>
          <w:bCs/>
          <w:color w:val="auto"/>
          <w:kern w:val="0"/>
          <w:lang w:val="en-US" w:eastAsia="en-US"/>
        </w:rPr>
        <w:t>201</w:t>
      </w:r>
      <w:r w:rsidR="00DB1664">
        <w:rPr>
          <w:rFonts w:eastAsia="Times New Roman"/>
          <w:b/>
          <w:bCs/>
          <w:color w:val="auto"/>
          <w:kern w:val="0"/>
          <w:lang w:eastAsia="en-US"/>
        </w:rPr>
        <w:t>8</w:t>
      </w:r>
      <w:r w:rsidR="00C716E6" w:rsidRPr="00035CF4">
        <w:rPr>
          <w:rFonts w:eastAsia="Times New Roman"/>
          <w:b/>
          <w:bCs/>
          <w:color w:val="auto"/>
          <w:kern w:val="0"/>
          <w:lang w:val="en-US" w:eastAsia="en-US"/>
        </w:rPr>
        <w:t>. године</w:t>
      </w:r>
    </w:p>
    <w:p w:rsidR="00C716E6" w:rsidRPr="00C716E6" w:rsidRDefault="00C716E6" w:rsidP="00C716E6">
      <w:pPr>
        <w:suppressAutoHyphens w:val="0"/>
        <w:spacing w:line="240" w:lineRule="auto"/>
        <w:jc w:val="center"/>
        <w:rPr>
          <w:rFonts w:eastAsia="Times New Roman"/>
          <w:b/>
          <w:b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b/>
          <w:bCs/>
          <w:color w:val="auto"/>
          <w:kern w:val="0"/>
          <w:sz w:val="20"/>
          <w:szCs w:val="20"/>
          <w:lang w:val="sr-Cyrl-CS" w:eastAsia="en-US"/>
        </w:rPr>
      </w:pPr>
    </w:p>
    <w:p w:rsidR="00035CF4" w:rsidRDefault="00035CF4" w:rsidP="00035CF4">
      <w:pPr>
        <w:ind w:firstLine="720"/>
        <w:jc w:val="both"/>
        <w:rPr>
          <w:color w:val="auto"/>
          <w:kern w:val="0"/>
          <w:lang w:val="ru-RU" w:eastAsia="en-US"/>
        </w:rPr>
      </w:pPr>
      <w:r w:rsidRPr="00E769DB">
        <w:rPr>
          <w:color w:val="auto"/>
          <w:kern w:val="0"/>
          <w:lang w:val="ru-RU" w:eastAsia="en-US"/>
        </w:rPr>
        <w:lastRenderedPageBreak/>
        <w:t>На основу чл.</w:t>
      </w:r>
      <w:r w:rsidR="008C64F7">
        <w:rPr>
          <w:color w:val="auto"/>
          <w:kern w:val="0"/>
          <w:lang w:val="ru-RU" w:eastAsia="en-US"/>
        </w:rPr>
        <w:t xml:space="preserve">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8C64F7">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0572C0">
        <w:rPr>
          <w:color w:val="auto"/>
          <w:kern w:val="0"/>
          <w:lang w:val="ru-RU" w:eastAsia="en-US"/>
        </w:rPr>
        <w:t xml:space="preserve">набавке </w:t>
      </w:r>
      <w:r w:rsidR="008C64F7">
        <w:rPr>
          <w:color w:val="auto"/>
          <w:kern w:val="0"/>
          <w:lang w:eastAsia="en-US"/>
        </w:rPr>
        <w:t>4</w:t>
      </w:r>
      <w:r w:rsidR="00084B3C">
        <w:rPr>
          <w:color w:val="auto"/>
          <w:kern w:val="0"/>
          <w:lang w:eastAsia="en-US"/>
        </w:rPr>
        <w:t>8</w:t>
      </w:r>
      <w:r w:rsidRPr="000572C0">
        <w:rPr>
          <w:color w:val="auto"/>
          <w:kern w:val="0"/>
          <w:lang w:eastAsia="en-US"/>
        </w:rPr>
        <w:t>/201</w:t>
      </w:r>
      <w:r w:rsidR="008C64F7">
        <w:rPr>
          <w:color w:val="auto"/>
          <w:kern w:val="0"/>
          <w:lang w:eastAsia="en-US"/>
        </w:rPr>
        <w:t>8</w:t>
      </w:r>
      <w:r w:rsidR="00667F49">
        <w:rPr>
          <w:color w:val="auto"/>
          <w:kern w:val="0"/>
          <w:lang w:eastAsia="en-US"/>
        </w:rPr>
        <w:t>,</w:t>
      </w:r>
      <w:r w:rsidRPr="000572C0">
        <w:rPr>
          <w:color w:val="auto"/>
          <w:kern w:val="0"/>
          <w:lang w:eastAsia="en-US"/>
        </w:rPr>
        <w:t xml:space="preserve"> и</w:t>
      </w:r>
      <w:r w:rsidR="00667F49">
        <w:rPr>
          <w:color w:val="auto"/>
          <w:kern w:val="0"/>
          <w:lang w:eastAsia="en-US"/>
        </w:rPr>
        <w:t xml:space="preserve"> </w:t>
      </w:r>
      <w:r w:rsidRPr="00E769DB">
        <w:rPr>
          <w:color w:val="auto"/>
          <w:kern w:val="0"/>
          <w:lang w:val="ru-RU" w:eastAsia="en-US"/>
        </w:rPr>
        <w:t xml:space="preserve">број </w:t>
      </w:r>
      <w:r w:rsidRPr="00CD479A">
        <w:rPr>
          <w:color w:val="auto"/>
          <w:kern w:val="0"/>
          <w:lang w:eastAsia="en-US"/>
        </w:rPr>
        <w:t>одлуке 404-</w:t>
      </w:r>
      <w:r w:rsidR="001C6943">
        <w:rPr>
          <w:color w:val="auto"/>
          <w:kern w:val="0"/>
          <w:lang w:eastAsia="en-US"/>
        </w:rPr>
        <w:t>165</w:t>
      </w:r>
      <w:r w:rsidRPr="00CD479A">
        <w:rPr>
          <w:color w:val="auto"/>
          <w:kern w:val="0"/>
          <w:lang w:eastAsia="en-US"/>
        </w:rPr>
        <w:t>/1/201</w:t>
      </w:r>
      <w:r w:rsidR="008C64F7" w:rsidRPr="00CD479A">
        <w:rPr>
          <w:color w:val="auto"/>
          <w:kern w:val="0"/>
          <w:lang w:eastAsia="en-US"/>
        </w:rPr>
        <w:t>8</w:t>
      </w:r>
      <w:r w:rsidRPr="00CD479A">
        <w:rPr>
          <w:color w:val="auto"/>
          <w:kern w:val="0"/>
          <w:lang w:eastAsia="en-US"/>
        </w:rPr>
        <w:t>-01-3</w:t>
      </w:r>
      <w:r w:rsidRPr="00CD479A">
        <w:rPr>
          <w:color w:val="auto"/>
          <w:kern w:val="0"/>
          <w:lang w:val="ru-RU" w:eastAsia="en-US"/>
        </w:rPr>
        <w:t xml:space="preserve"> од </w:t>
      </w:r>
      <w:r w:rsidR="001C6943">
        <w:rPr>
          <w:color w:val="auto"/>
          <w:kern w:val="0"/>
          <w:lang w:eastAsia="en-US"/>
        </w:rPr>
        <w:t>22.06</w:t>
      </w:r>
      <w:r w:rsidRPr="00CD479A">
        <w:rPr>
          <w:color w:val="auto"/>
          <w:kern w:val="0"/>
          <w:lang w:eastAsia="en-US"/>
        </w:rPr>
        <w:t>.201</w:t>
      </w:r>
      <w:r w:rsidR="008C64F7" w:rsidRPr="00CD479A">
        <w:rPr>
          <w:color w:val="auto"/>
          <w:kern w:val="0"/>
          <w:lang w:eastAsia="en-US"/>
        </w:rPr>
        <w:t>8</w:t>
      </w:r>
      <w:r w:rsidRPr="00CD479A">
        <w:rPr>
          <w:color w:val="auto"/>
          <w:kern w:val="0"/>
          <w:lang w:val="ru-RU" w:eastAsia="en-US"/>
        </w:rPr>
        <w:t>. године,Решења о</w:t>
      </w:r>
      <w:r w:rsidR="00667F49" w:rsidRPr="00CD479A">
        <w:rPr>
          <w:color w:val="auto"/>
          <w:kern w:val="0"/>
          <w:lang w:val="ru-RU" w:eastAsia="en-US"/>
        </w:rPr>
        <w:t xml:space="preserve"> </w:t>
      </w:r>
      <w:r w:rsidRPr="00CD479A">
        <w:rPr>
          <w:color w:val="auto"/>
          <w:kern w:val="0"/>
          <w:lang w:val="ru-RU" w:eastAsia="en-US"/>
        </w:rPr>
        <w:t xml:space="preserve">образовању комисије за јавну набавку </w:t>
      </w:r>
      <w:r w:rsidRPr="00CD479A">
        <w:rPr>
          <w:color w:val="auto"/>
          <w:kern w:val="0"/>
          <w:lang w:eastAsia="en-US"/>
        </w:rPr>
        <w:t>404-</w:t>
      </w:r>
      <w:r w:rsidR="001C6943">
        <w:rPr>
          <w:color w:val="auto"/>
          <w:kern w:val="0"/>
          <w:lang w:eastAsia="en-US"/>
        </w:rPr>
        <w:t>165</w:t>
      </w:r>
      <w:r w:rsidRPr="00CD479A">
        <w:rPr>
          <w:color w:val="auto"/>
          <w:kern w:val="0"/>
          <w:lang w:eastAsia="en-US"/>
        </w:rPr>
        <w:t>/</w:t>
      </w:r>
      <w:r w:rsidR="00CD479A" w:rsidRPr="00CD479A">
        <w:rPr>
          <w:color w:val="auto"/>
          <w:kern w:val="0"/>
          <w:lang w:eastAsia="en-US"/>
        </w:rPr>
        <w:t>2</w:t>
      </w:r>
      <w:r w:rsidRPr="00CD479A">
        <w:rPr>
          <w:color w:val="auto"/>
          <w:kern w:val="0"/>
          <w:lang w:eastAsia="en-US"/>
        </w:rPr>
        <w:t>/201</w:t>
      </w:r>
      <w:r w:rsidR="008C64F7" w:rsidRPr="00CD479A">
        <w:rPr>
          <w:color w:val="auto"/>
          <w:kern w:val="0"/>
          <w:lang w:eastAsia="en-US"/>
        </w:rPr>
        <w:t>8</w:t>
      </w:r>
      <w:r w:rsidRPr="00CD479A">
        <w:rPr>
          <w:color w:val="auto"/>
          <w:kern w:val="0"/>
          <w:lang w:eastAsia="en-US"/>
        </w:rPr>
        <w:t>-01-3</w:t>
      </w:r>
      <w:r w:rsidRPr="00CD479A">
        <w:rPr>
          <w:color w:val="auto"/>
          <w:kern w:val="0"/>
          <w:lang w:val="ru-RU" w:eastAsia="en-US"/>
        </w:rPr>
        <w:t xml:space="preserve"> од </w:t>
      </w:r>
      <w:r w:rsidR="001C6943">
        <w:rPr>
          <w:color w:val="auto"/>
          <w:kern w:val="0"/>
          <w:lang w:eastAsia="en-US"/>
        </w:rPr>
        <w:t>22.06</w:t>
      </w:r>
      <w:r w:rsidR="00130C72" w:rsidRPr="00CD479A">
        <w:rPr>
          <w:color w:val="auto"/>
          <w:kern w:val="0"/>
          <w:lang w:eastAsia="en-US"/>
        </w:rPr>
        <w:t>.</w:t>
      </w:r>
      <w:r w:rsidRPr="00CD479A">
        <w:rPr>
          <w:color w:val="auto"/>
          <w:kern w:val="0"/>
          <w:lang w:eastAsia="en-US"/>
        </w:rPr>
        <w:t>201</w:t>
      </w:r>
      <w:r w:rsidR="008C64F7" w:rsidRPr="00CD479A">
        <w:rPr>
          <w:color w:val="auto"/>
          <w:kern w:val="0"/>
          <w:lang w:eastAsia="en-US"/>
        </w:rPr>
        <w:t>8</w:t>
      </w:r>
      <w:r w:rsidRPr="00CD479A">
        <w:rPr>
          <w:color w:val="auto"/>
          <w:kern w:val="0"/>
          <w:lang w:val="ru-RU" w:eastAsia="en-US"/>
        </w:rPr>
        <w:t>. године</w:t>
      </w:r>
      <w:r w:rsidRPr="00CD479A">
        <w:rPr>
          <w:i/>
          <w:iCs/>
          <w:color w:val="auto"/>
          <w:kern w:val="0"/>
          <w:lang w:val="ru-RU" w:eastAsia="en-US"/>
        </w:rPr>
        <w:t>,</w:t>
      </w:r>
      <w:r w:rsidRPr="00CD479A">
        <w:rPr>
          <w:color w:val="auto"/>
          <w:kern w:val="0"/>
          <w:lang w:val="ru-RU" w:eastAsia="en-US"/>
        </w:rPr>
        <w:t xml:space="preserve">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hd w:val="clear" w:color="auto" w:fill="C6D9F1"/>
        <w:suppressAutoHyphens w:val="0"/>
        <w:spacing w:line="240" w:lineRule="auto"/>
        <w:jc w:val="center"/>
        <w:rPr>
          <w:rFonts w:eastAsia="TimesNewRomanPS-BoldMT"/>
          <w:b/>
          <w:bCs/>
          <w:color w:val="auto"/>
          <w:kern w:val="0"/>
          <w:lang w:val="ru-RU" w:eastAsia="en-US"/>
        </w:rPr>
      </w:pPr>
      <w:r w:rsidRPr="00C716E6">
        <w:rPr>
          <w:rFonts w:eastAsia="TimesNewRomanPS-BoldMT"/>
          <w:b/>
          <w:bCs/>
          <w:color w:val="auto"/>
          <w:kern w:val="0"/>
          <w:lang w:val="en-US" w:eastAsia="en-US"/>
        </w:rPr>
        <w:t>КОНКУРСНА ДОКУМЕНТАЦИЈА</w:t>
      </w:r>
    </w:p>
    <w:p w:rsidR="00051029" w:rsidRDefault="00051029" w:rsidP="00667F49">
      <w:pPr>
        <w:suppressAutoHyphens w:val="0"/>
        <w:spacing w:line="240" w:lineRule="auto"/>
        <w:jc w:val="center"/>
        <w:rPr>
          <w:rFonts w:eastAsia="TimesNewRomanPS-BoldMT"/>
          <w:b/>
          <w:bCs/>
          <w:color w:val="auto"/>
          <w:kern w:val="0"/>
          <w:lang w:eastAsia="en-US"/>
        </w:rPr>
      </w:pPr>
    </w:p>
    <w:p w:rsidR="00667F49" w:rsidRDefault="00C716E6" w:rsidP="00667F49">
      <w:pPr>
        <w:suppressAutoHyphens w:val="0"/>
        <w:spacing w:line="240" w:lineRule="auto"/>
        <w:jc w:val="center"/>
        <w:rPr>
          <w:rFonts w:eastAsia="TimesNewRomanPS-BoldMT"/>
          <w:b/>
          <w:bCs/>
          <w:color w:val="auto"/>
          <w:kern w:val="0"/>
          <w:lang w:eastAsia="en-US"/>
        </w:rPr>
      </w:pPr>
      <w:r w:rsidRPr="00C716E6">
        <w:rPr>
          <w:rFonts w:eastAsia="TimesNewRomanPS-BoldMT"/>
          <w:b/>
          <w:bCs/>
          <w:color w:val="auto"/>
          <w:kern w:val="0"/>
          <w:lang w:val="en-US" w:eastAsia="en-US"/>
        </w:rPr>
        <w:t>За</w:t>
      </w:r>
      <w:r w:rsidR="00667F49">
        <w:rPr>
          <w:rFonts w:eastAsia="TimesNewRomanPS-BoldMT"/>
          <w:b/>
          <w:bCs/>
          <w:color w:val="auto"/>
          <w:kern w:val="0"/>
          <w:lang w:eastAsia="en-US"/>
        </w:rPr>
        <w:t xml:space="preserve"> </w:t>
      </w:r>
      <w:r w:rsidRPr="00C716E6">
        <w:rPr>
          <w:rFonts w:eastAsia="TimesNewRomanPS-BoldMT"/>
          <w:b/>
          <w:bCs/>
          <w:color w:val="auto"/>
          <w:kern w:val="0"/>
          <w:lang w:val="en-US" w:eastAsia="en-US"/>
        </w:rPr>
        <w:t xml:space="preserve">јавну набавку мале вредности </w:t>
      </w:r>
    </w:p>
    <w:p w:rsidR="00051029" w:rsidRPr="00051029" w:rsidRDefault="00051029" w:rsidP="00667F49">
      <w:pPr>
        <w:suppressAutoHyphens w:val="0"/>
        <w:spacing w:line="240" w:lineRule="auto"/>
        <w:jc w:val="center"/>
        <w:rPr>
          <w:rFonts w:eastAsia="TimesNewRomanPS-BoldMT"/>
          <w:b/>
          <w:bCs/>
          <w:color w:val="auto"/>
          <w:kern w:val="0"/>
          <w:lang w:eastAsia="en-US"/>
        </w:rPr>
      </w:pPr>
    </w:p>
    <w:p w:rsidR="008C64F7" w:rsidRPr="008C64F7" w:rsidRDefault="001C6943" w:rsidP="008C64F7">
      <w:pPr>
        <w:suppressAutoHyphens w:val="0"/>
        <w:spacing w:line="240" w:lineRule="auto"/>
        <w:jc w:val="center"/>
        <w:rPr>
          <w:rFonts w:eastAsia="Times New Roman"/>
          <w:b/>
          <w:bCs/>
          <w:color w:val="auto"/>
          <w:kern w:val="0"/>
          <w:lang w:eastAsia="en-US"/>
        </w:rPr>
      </w:pPr>
      <w:r>
        <w:rPr>
          <w:bCs/>
          <w:lang w:val="sr-Cyrl-CS"/>
        </w:rPr>
        <w:t>УСЛУГЕ ТУРИСТИЧКЕ АГЕНЦИЈЕ</w:t>
      </w:r>
    </w:p>
    <w:p w:rsidR="008C64F7" w:rsidRPr="008C64F7" w:rsidRDefault="008C64F7" w:rsidP="00667F49">
      <w:pPr>
        <w:suppressAutoHyphens w:val="0"/>
        <w:spacing w:line="240" w:lineRule="auto"/>
        <w:jc w:val="center"/>
        <w:rPr>
          <w:rFonts w:eastAsia="TimesNewRomanPS-BoldMT"/>
          <w:b/>
          <w:bCs/>
          <w:color w:val="auto"/>
          <w:kern w:val="0"/>
          <w:lang w:eastAsia="en-US"/>
        </w:rPr>
      </w:pPr>
    </w:p>
    <w:p w:rsidR="00C716E6" w:rsidRPr="008C64F7" w:rsidRDefault="00C716E6" w:rsidP="00667F49">
      <w:pPr>
        <w:suppressAutoHyphens w:val="0"/>
        <w:spacing w:line="240" w:lineRule="auto"/>
        <w:jc w:val="center"/>
        <w:rPr>
          <w:rFonts w:eastAsia="TimesNewRomanPS-BoldMT"/>
          <w:b/>
          <w:bCs/>
          <w:color w:val="auto"/>
          <w:kern w:val="0"/>
          <w:lang w:eastAsia="en-US"/>
        </w:rPr>
      </w:pPr>
      <w:r w:rsidRPr="00130C72">
        <w:rPr>
          <w:rFonts w:eastAsia="TimesNewRomanPS-BoldMT"/>
          <w:b/>
          <w:bCs/>
          <w:color w:val="auto"/>
          <w:kern w:val="0"/>
          <w:lang w:val="en-US" w:eastAsia="en-US"/>
        </w:rPr>
        <w:t>ЈН бр.</w:t>
      </w:r>
      <w:r w:rsidR="008C64F7">
        <w:rPr>
          <w:rFonts w:eastAsia="TimesNewRomanPS-BoldMT"/>
          <w:b/>
          <w:bCs/>
          <w:color w:val="auto"/>
          <w:kern w:val="0"/>
          <w:lang w:eastAsia="en-US"/>
        </w:rPr>
        <w:t>4</w:t>
      </w:r>
      <w:r w:rsidR="001C6943">
        <w:rPr>
          <w:rFonts w:eastAsia="TimesNewRomanPS-BoldMT"/>
          <w:b/>
          <w:bCs/>
          <w:color w:val="auto"/>
          <w:kern w:val="0"/>
          <w:lang w:eastAsia="en-US"/>
        </w:rPr>
        <w:t>8</w:t>
      </w:r>
      <w:r w:rsidRPr="00130C72">
        <w:rPr>
          <w:rFonts w:eastAsia="TimesNewRomanPS-BoldMT"/>
          <w:b/>
          <w:bCs/>
          <w:color w:val="auto"/>
          <w:kern w:val="0"/>
          <w:lang w:val="en-US" w:eastAsia="en-US"/>
        </w:rPr>
        <w:t>/201</w:t>
      </w:r>
      <w:r w:rsidR="008C64F7">
        <w:rPr>
          <w:rFonts w:eastAsia="TimesNewRomanPS-BoldMT"/>
          <w:b/>
          <w:bCs/>
          <w:color w:val="auto"/>
          <w:kern w:val="0"/>
          <w:lang w:eastAsia="en-US"/>
        </w:rPr>
        <w:t>8</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C716E6" w:rsidRDefault="00C716E6" w:rsidP="00C716E6">
            <w:pPr>
              <w:suppressAutoHyphens w:val="0"/>
              <w:spacing w:line="240" w:lineRule="auto"/>
              <w:jc w:val="both"/>
              <w:rPr>
                <w:rFonts w:eastAsia="TimesNewRomanPSMT"/>
                <w:b/>
                <w:i/>
                <w:color w:val="auto"/>
                <w:kern w:val="0"/>
                <w:lang w:val="sr-Cyrl-CS" w:eastAsia="en-US"/>
              </w:rPr>
            </w:pPr>
            <w:r w:rsidRPr="00C716E6">
              <w:rPr>
                <w:rFonts w:eastAsia="TimesNewRomanPSMT"/>
                <w:b/>
                <w:i/>
                <w:color w:val="auto"/>
                <w:kern w:val="0"/>
                <w:lang w:val="sr-Cyrl-CS" w:eastAsia="en-US"/>
              </w:rPr>
              <w:t>Поглавље</w:t>
            </w:r>
          </w:p>
          <w:p w:rsidR="00C716E6" w:rsidRPr="00C716E6"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NewRomanPSMT"/>
                <w:b/>
                <w:i/>
                <w:color w:val="auto"/>
                <w:kern w:val="0"/>
                <w:lang w:val="en-US" w:eastAsia="en-US"/>
              </w:rPr>
            </w:pPr>
            <w:r w:rsidRPr="00C716E6">
              <w:rPr>
                <w:rFonts w:eastAsia="TimesNewRomanPSMT"/>
                <w:b/>
                <w:i/>
                <w:color w:val="auto"/>
                <w:kern w:val="0"/>
                <w:lang w:val="en-US" w:eastAsia="en-US"/>
              </w:rPr>
              <w:t>Назив</w:t>
            </w:r>
            <w:r w:rsidRPr="00C716E6">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 New Roman"/>
                <w:bCs/>
                <w:iCs/>
                <w:color w:val="auto"/>
                <w:kern w:val="0"/>
                <w:lang w:val="en-US" w:eastAsia="en-US"/>
              </w:rPr>
            </w:pPr>
            <w:r w:rsidRPr="00C716E6">
              <w:rPr>
                <w:rFonts w:eastAsia="TimesNewRomanPSMT"/>
                <w:b/>
                <w:i/>
                <w:color w:val="auto"/>
                <w:kern w:val="0"/>
                <w:lang w:val="en-US" w:eastAsia="en-US"/>
              </w:rPr>
              <w:t>Страна</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F0AE8" w:rsidRDefault="00C716E6" w:rsidP="00C716E6">
            <w:pPr>
              <w:suppressAutoHyphens w:val="0"/>
              <w:snapToGrid w:val="0"/>
              <w:spacing w:line="240" w:lineRule="auto"/>
              <w:jc w:val="center"/>
              <w:rPr>
                <w:rFonts w:eastAsia="Times New Roman"/>
                <w:bCs/>
                <w:iCs/>
                <w:color w:val="auto"/>
                <w:kern w:val="0"/>
                <w:lang w:eastAsia="en-US"/>
              </w:rPr>
            </w:pPr>
            <w:r w:rsidRPr="00BF0AE8">
              <w:rPr>
                <w:rFonts w:eastAsia="Times New Roman"/>
                <w:bCs/>
                <w:iCs/>
                <w:color w:val="auto"/>
                <w:kern w:val="0"/>
                <w:lang w:eastAsia="en-US"/>
              </w:rPr>
              <w:t>3.</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16E6">
              <w:rPr>
                <w:rFonts w:eastAsia="TimesNewRomanPSMT"/>
                <w:color w:val="auto"/>
                <w:kern w:val="0"/>
                <w:lang w:val="en-US" w:eastAsia="en-US"/>
              </w:rPr>
              <w:t>o</w:t>
            </w:r>
            <w:r w:rsidRPr="00C716E6">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F0AE8" w:rsidRDefault="00C716E6" w:rsidP="00C716E6">
            <w:pPr>
              <w:suppressAutoHyphens w:val="0"/>
              <w:snapToGrid w:val="0"/>
              <w:spacing w:line="240" w:lineRule="auto"/>
              <w:jc w:val="center"/>
              <w:rPr>
                <w:rFonts w:eastAsia="TimesNewRomanPSMT"/>
                <w:color w:val="auto"/>
                <w:kern w:val="0"/>
                <w:lang w:eastAsia="en-US"/>
              </w:rPr>
            </w:pPr>
            <w:r w:rsidRPr="00BF0AE8">
              <w:rPr>
                <w:rFonts w:eastAsia="TimesNewRomanPSMT"/>
                <w:color w:val="auto"/>
                <w:kern w:val="0"/>
                <w:lang w:eastAsia="en-US"/>
              </w:rPr>
              <w:t xml:space="preserve">4. </w:t>
            </w:r>
          </w:p>
        </w:tc>
      </w:tr>
      <w:tr w:rsidR="00C716E6" w:rsidRPr="00C716E6"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F0AE8" w:rsidRDefault="00BF0AE8" w:rsidP="00C716E6">
            <w:pPr>
              <w:suppressAutoHyphens w:val="0"/>
              <w:snapToGrid w:val="0"/>
              <w:spacing w:line="240" w:lineRule="auto"/>
              <w:jc w:val="center"/>
              <w:rPr>
                <w:rFonts w:eastAsia="TimesNewRomanPSMT"/>
                <w:color w:val="auto"/>
                <w:kern w:val="0"/>
                <w:lang w:eastAsia="en-US"/>
              </w:rPr>
            </w:pPr>
            <w:r w:rsidRPr="00BF0AE8">
              <w:rPr>
                <w:rFonts w:eastAsia="TimesNewRomanPSMT"/>
                <w:color w:val="auto"/>
                <w:kern w:val="0"/>
                <w:lang w:eastAsia="en-US"/>
              </w:rPr>
              <w:t>5</w:t>
            </w:r>
            <w:r w:rsidR="00C716E6" w:rsidRPr="00BF0AE8">
              <w:rPr>
                <w:rFonts w:eastAsia="TimesNewRomanPSMT"/>
                <w:color w:val="auto"/>
                <w:kern w:val="0"/>
                <w:lang w:eastAsia="en-US"/>
              </w:rPr>
              <w:t xml:space="preserve">. </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F0AE8" w:rsidRDefault="00BF0AE8" w:rsidP="00C716E6">
            <w:pPr>
              <w:suppressAutoHyphens w:val="0"/>
              <w:snapToGrid w:val="0"/>
              <w:spacing w:line="240" w:lineRule="auto"/>
              <w:jc w:val="center"/>
              <w:rPr>
                <w:rFonts w:eastAsia="TimesNewRomanPSMT"/>
                <w:color w:val="auto"/>
                <w:kern w:val="0"/>
                <w:lang w:eastAsia="en-US"/>
              </w:rPr>
            </w:pPr>
            <w:r w:rsidRPr="00BF0AE8">
              <w:rPr>
                <w:rFonts w:eastAsia="TimesNewRomanPSMT"/>
                <w:color w:val="auto"/>
                <w:kern w:val="0"/>
                <w:lang w:eastAsia="en-US"/>
              </w:rPr>
              <w:t>6</w:t>
            </w:r>
            <w:r w:rsidR="00C716E6" w:rsidRPr="00BF0AE8">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F0AE8" w:rsidRDefault="00C716E6" w:rsidP="00BF0AE8">
            <w:pPr>
              <w:suppressAutoHyphens w:val="0"/>
              <w:snapToGrid w:val="0"/>
              <w:spacing w:line="240" w:lineRule="auto"/>
              <w:jc w:val="center"/>
              <w:rPr>
                <w:rFonts w:eastAsia="TimesNewRomanPSMT"/>
                <w:color w:val="auto"/>
                <w:kern w:val="0"/>
                <w:lang w:eastAsia="en-US"/>
              </w:rPr>
            </w:pPr>
            <w:r w:rsidRPr="00BF0AE8">
              <w:rPr>
                <w:rFonts w:eastAsia="TimesNewRomanPSMT"/>
                <w:color w:val="auto"/>
                <w:kern w:val="0"/>
                <w:lang w:eastAsia="en-US"/>
              </w:rPr>
              <w:t>1</w:t>
            </w:r>
            <w:r w:rsidR="00BF0AE8" w:rsidRPr="00BF0AE8">
              <w:rPr>
                <w:rFonts w:eastAsia="TimesNewRomanPSMT"/>
                <w:color w:val="auto"/>
                <w:kern w:val="0"/>
                <w:lang w:eastAsia="en-US"/>
              </w:rPr>
              <w:t>1</w:t>
            </w:r>
            <w:r w:rsidRPr="00BF0AE8">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F0AE8" w:rsidRDefault="00C716E6" w:rsidP="00BF0AE8">
            <w:pPr>
              <w:suppressAutoHyphens w:val="0"/>
              <w:snapToGrid w:val="0"/>
              <w:spacing w:line="240" w:lineRule="auto"/>
              <w:jc w:val="center"/>
              <w:rPr>
                <w:rFonts w:eastAsia="TimesNewRomanPSMT"/>
                <w:color w:val="auto"/>
                <w:kern w:val="0"/>
                <w:lang w:eastAsia="en-US"/>
              </w:rPr>
            </w:pPr>
            <w:r w:rsidRPr="00BF0AE8">
              <w:rPr>
                <w:rFonts w:eastAsia="TimesNewRomanPSMT"/>
                <w:color w:val="auto"/>
                <w:kern w:val="0"/>
                <w:lang w:eastAsia="en-US"/>
              </w:rPr>
              <w:t>1</w:t>
            </w:r>
            <w:r w:rsidR="00BF0AE8" w:rsidRPr="00BF0AE8">
              <w:rPr>
                <w:rFonts w:eastAsia="TimesNewRomanPSMT"/>
                <w:color w:val="auto"/>
                <w:kern w:val="0"/>
                <w:lang w:eastAsia="en-US"/>
              </w:rPr>
              <w:t>2</w:t>
            </w:r>
            <w:r w:rsidRPr="00BF0AE8">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F0AE8" w:rsidRDefault="00C716E6" w:rsidP="00BF0AE8">
            <w:pPr>
              <w:suppressAutoHyphens w:val="0"/>
              <w:snapToGrid w:val="0"/>
              <w:spacing w:line="240" w:lineRule="auto"/>
              <w:jc w:val="center"/>
              <w:rPr>
                <w:rFonts w:eastAsia="TimesNewRomanPSMT"/>
                <w:color w:val="auto"/>
                <w:kern w:val="0"/>
                <w:lang w:eastAsia="en-US"/>
              </w:rPr>
            </w:pPr>
            <w:r w:rsidRPr="00BF0AE8">
              <w:rPr>
                <w:rFonts w:eastAsia="TimesNewRomanPSMT"/>
                <w:color w:val="auto"/>
                <w:kern w:val="0"/>
                <w:lang w:eastAsia="en-US"/>
              </w:rPr>
              <w:t>2</w:t>
            </w:r>
            <w:r w:rsidR="00BF0AE8" w:rsidRPr="00BF0AE8">
              <w:rPr>
                <w:rFonts w:eastAsia="TimesNewRomanPSMT"/>
                <w:color w:val="auto"/>
                <w:kern w:val="0"/>
                <w:lang w:eastAsia="en-US"/>
              </w:rPr>
              <w:t>1</w:t>
            </w:r>
            <w:r w:rsidRPr="00BF0AE8">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F0AE8" w:rsidRDefault="008D1A2B" w:rsidP="00BF0AE8">
            <w:pPr>
              <w:suppressAutoHyphens w:val="0"/>
              <w:snapToGrid w:val="0"/>
              <w:spacing w:line="240" w:lineRule="auto"/>
              <w:jc w:val="center"/>
              <w:rPr>
                <w:rFonts w:eastAsia="TimesNewRomanPSMT"/>
                <w:color w:val="auto"/>
                <w:kern w:val="0"/>
                <w:lang w:eastAsia="en-US"/>
              </w:rPr>
            </w:pPr>
            <w:r w:rsidRPr="00BF0AE8">
              <w:rPr>
                <w:rFonts w:eastAsia="TimesNewRomanPSMT"/>
                <w:color w:val="auto"/>
                <w:kern w:val="0"/>
                <w:lang w:eastAsia="en-US"/>
              </w:rPr>
              <w:t>2</w:t>
            </w:r>
            <w:r w:rsidR="00BF0AE8" w:rsidRPr="00BF0AE8">
              <w:rPr>
                <w:rFonts w:eastAsia="TimesNewRomanPSMT"/>
                <w:color w:val="auto"/>
                <w:kern w:val="0"/>
                <w:lang w:eastAsia="en-US"/>
              </w:rPr>
              <w:t>4</w:t>
            </w:r>
            <w:r w:rsidR="00C716E6" w:rsidRPr="00BF0AE8">
              <w:rPr>
                <w:rFonts w:eastAsia="TimesNewRomanPSMT"/>
                <w:color w:val="auto"/>
                <w:kern w:val="0"/>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0137AA" w:rsidRPr="00C716E6" w:rsidRDefault="000137AA" w:rsidP="000137AA">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Конкурсна документација </w:t>
      </w:r>
      <w:r w:rsidRPr="001F3AB5">
        <w:rPr>
          <w:rFonts w:eastAsia="Times New Roman"/>
          <w:color w:val="auto"/>
          <w:kern w:val="0"/>
          <w:lang w:val="sr-Cyrl-CS" w:eastAsia="en-US"/>
        </w:rPr>
        <w:t xml:space="preserve">садржи </w:t>
      </w:r>
      <w:r w:rsidR="0076025F">
        <w:rPr>
          <w:rFonts w:eastAsia="Times New Roman"/>
          <w:color w:val="auto"/>
          <w:kern w:val="0"/>
          <w:lang w:val="sr-Cyrl-CS" w:eastAsia="en-US"/>
        </w:rPr>
        <w:t>30</w:t>
      </w:r>
      <w:r>
        <w:rPr>
          <w:rFonts w:eastAsia="Times New Roman"/>
          <w:color w:val="auto"/>
          <w:kern w:val="0"/>
          <w:lang w:val="sr-Cyrl-CS" w:eastAsia="en-US"/>
        </w:rPr>
        <w:t xml:space="preserve"> стран</w:t>
      </w:r>
      <w:r w:rsidR="00DE0F6E">
        <w:rPr>
          <w:rFonts w:eastAsia="Times New Roman"/>
          <w:color w:val="auto"/>
          <w:kern w:val="0"/>
          <w:lang w:eastAsia="en-US"/>
        </w:rPr>
        <w:t>a</w:t>
      </w:r>
      <w:r>
        <w:rPr>
          <w:rFonts w:eastAsia="Times New Roman"/>
          <w:color w:val="auto"/>
          <w:kern w:val="0"/>
          <w:lang w:val="sr-Cyrl-CS" w:eastAsia="en-US"/>
        </w:rPr>
        <w:t>.</w:t>
      </w: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EA4E52" w:rsidRPr="00381702" w:rsidRDefault="00EA4E52" w:rsidP="00EA4E52">
      <w:pPr>
        <w:jc w:val="both"/>
      </w:pPr>
      <w:r w:rsidRPr="00381702">
        <w:rPr>
          <w:b/>
          <w:bCs/>
        </w:rPr>
        <w:t>1.Подаци о наручиоцу</w:t>
      </w:r>
    </w:p>
    <w:p w:rsidR="00EA4E52" w:rsidRPr="00381702" w:rsidRDefault="00EA4E52" w:rsidP="00EA4E52">
      <w:pPr>
        <w:jc w:val="both"/>
        <w:rPr>
          <w:lang w:val="sr-Cyrl-CS"/>
        </w:rPr>
      </w:pPr>
      <w:r w:rsidRPr="00381702">
        <w:t>Наручилац:</w:t>
      </w:r>
      <w:r w:rsidRPr="00381702">
        <w:rPr>
          <w:lang w:val="sr-Cyrl-CS"/>
        </w:rPr>
        <w:t xml:space="preserve"> Општинска управа општине Велико Градиште</w:t>
      </w:r>
    </w:p>
    <w:p w:rsidR="00EA4E52" w:rsidRPr="00381702" w:rsidRDefault="00EA4E52" w:rsidP="00EA4E52">
      <w:pPr>
        <w:jc w:val="both"/>
        <w:rPr>
          <w:lang w:val="sr-Cyrl-CS"/>
        </w:rPr>
      </w:pPr>
      <w:r w:rsidRPr="00381702">
        <w:rPr>
          <w:lang w:val="sr-Cyrl-CS"/>
        </w:rPr>
        <w:t>Адреса: Житни трг, број 1, 12220 Велико Градиште</w:t>
      </w:r>
    </w:p>
    <w:p w:rsidR="00EA4E52" w:rsidRPr="00381702" w:rsidRDefault="00EA4E52" w:rsidP="00EA4E52">
      <w:pPr>
        <w:jc w:val="both"/>
      </w:pPr>
      <w:r w:rsidRPr="00381702">
        <w:rPr>
          <w:lang w:val="sr-Cyrl-CS"/>
        </w:rPr>
        <w:t>Интернет страница:</w:t>
      </w:r>
      <w:hyperlink r:id="rId7" w:history="1">
        <w:r w:rsidR="00421BB6" w:rsidRPr="001539F9">
          <w:rPr>
            <w:rStyle w:val="Hyperlink"/>
          </w:rPr>
          <w:t>www.velikogradiste.rs</w:t>
        </w:r>
      </w:hyperlink>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2. Врста поступка јавне набавке</w:t>
      </w:r>
    </w:p>
    <w:p w:rsidR="00EA4E52" w:rsidRPr="00381702" w:rsidRDefault="00EA4E52" w:rsidP="00EA4E5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A4E52" w:rsidRPr="00381702" w:rsidRDefault="00EA4E52" w:rsidP="00EA4E52">
      <w:pPr>
        <w:jc w:val="both"/>
      </w:pPr>
    </w:p>
    <w:p w:rsidR="00EA4E52" w:rsidRPr="00381702" w:rsidRDefault="00051029" w:rsidP="00EA4E52">
      <w:pPr>
        <w:jc w:val="both"/>
      </w:pPr>
      <w:r w:rsidRPr="008C64F7">
        <w:rPr>
          <w:bCs/>
          <w:lang w:val="sr-Cyrl-CS"/>
        </w:rPr>
        <w:t>организовање путовања пољопривредника</w:t>
      </w:r>
    </w:p>
    <w:p w:rsidR="00EA4E52" w:rsidRPr="00381702" w:rsidRDefault="00EA4E52" w:rsidP="00EA4E52">
      <w:pPr>
        <w:jc w:val="both"/>
      </w:pPr>
      <w:r w:rsidRPr="00381702">
        <w:rPr>
          <w:b/>
          <w:bCs/>
        </w:rPr>
        <w:t>3. Предмет јавне набавке</w:t>
      </w:r>
    </w:p>
    <w:p w:rsidR="00051029" w:rsidRPr="00381702" w:rsidRDefault="00EA4E52" w:rsidP="00051029">
      <w:pPr>
        <w:jc w:val="both"/>
      </w:pPr>
      <w:r w:rsidRPr="00381702">
        <w:rPr>
          <w:lang w:val="sr-Cyrl-CS"/>
        </w:rPr>
        <w:t xml:space="preserve">Предмет јавне набавке </w:t>
      </w:r>
      <w:r w:rsidRPr="00C043F3">
        <w:rPr>
          <w:lang w:val="sr-Cyrl-CS"/>
        </w:rPr>
        <w:t>бр</w:t>
      </w:r>
      <w:r w:rsidRPr="00C043F3">
        <w:rPr>
          <w:lang w:val="ru-RU"/>
        </w:rPr>
        <w:t>.</w:t>
      </w:r>
      <w:r w:rsidR="00051029">
        <w:rPr>
          <w:lang w:val="sr-Cyrl-CS"/>
        </w:rPr>
        <w:t>4</w:t>
      </w:r>
      <w:r w:rsidR="00421BB6">
        <w:rPr>
          <w:lang w:val="sr-Cyrl-CS"/>
        </w:rPr>
        <w:t>8</w:t>
      </w:r>
      <w:r w:rsidRPr="00C043F3">
        <w:t>/201</w:t>
      </w:r>
      <w:r w:rsidR="00051029">
        <w:rPr>
          <w:lang w:val="sr-Cyrl-CS"/>
        </w:rPr>
        <w:t>8</w:t>
      </w:r>
      <w:r w:rsidR="00667F49">
        <w:rPr>
          <w:lang w:val="sr-Cyrl-CS"/>
        </w:rPr>
        <w:t xml:space="preserve"> </w:t>
      </w:r>
      <w:r w:rsidR="00051029">
        <w:rPr>
          <w:iCs/>
        </w:rPr>
        <w:t>је</w:t>
      </w:r>
      <w:r w:rsidRPr="00C043F3">
        <w:rPr>
          <w:iCs/>
        </w:rPr>
        <w:t xml:space="preserve"> </w:t>
      </w:r>
      <w:r w:rsidRPr="00C043F3">
        <w:rPr>
          <w:iCs/>
          <w:lang w:val="sr-Cyrl-CS"/>
        </w:rPr>
        <w:t>услуг</w:t>
      </w:r>
      <w:r w:rsidR="00051029">
        <w:rPr>
          <w:iCs/>
          <w:lang w:val="sr-Cyrl-CS"/>
        </w:rPr>
        <w:t>а</w:t>
      </w:r>
      <w:r w:rsidRPr="00C043F3">
        <w:rPr>
          <w:i/>
          <w:lang w:val="sr-Cyrl-CS"/>
        </w:rPr>
        <w:t xml:space="preserve"> </w:t>
      </w:r>
      <w:r w:rsidRPr="00051029">
        <w:rPr>
          <w:i/>
          <w:lang w:val="sr-Cyrl-CS"/>
        </w:rPr>
        <w:t>–</w:t>
      </w:r>
      <w:r w:rsidR="00667F49" w:rsidRPr="00051029">
        <w:rPr>
          <w:b/>
        </w:rPr>
        <w:t xml:space="preserve"> </w:t>
      </w:r>
      <w:r w:rsidR="00421BB6">
        <w:rPr>
          <w:bCs/>
          <w:lang w:val="sr-Cyrl-CS"/>
        </w:rPr>
        <w:t>Услуге туристичке агенције</w:t>
      </w:r>
    </w:p>
    <w:p w:rsidR="00EA4E52" w:rsidRPr="00690442" w:rsidRDefault="00EA4E52" w:rsidP="00051029">
      <w:pPr>
        <w:jc w:val="both"/>
        <w:rPr>
          <w:rFonts w:eastAsia="Times New Roman"/>
          <w:b/>
          <w:color w:val="auto"/>
          <w:kern w:val="0"/>
          <w:sz w:val="28"/>
          <w:szCs w:val="28"/>
          <w:lang w:eastAsia="en-US"/>
        </w:rPr>
      </w:pPr>
    </w:p>
    <w:tbl>
      <w:tblPr>
        <w:tblW w:w="7307" w:type="dxa"/>
        <w:shd w:val="clear" w:color="auto" w:fill="FFFFFF"/>
        <w:tblCellMar>
          <w:top w:w="15" w:type="dxa"/>
          <w:left w:w="15" w:type="dxa"/>
          <w:bottom w:w="15" w:type="dxa"/>
          <w:right w:w="15" w:type="dxa"/>
        </w:tblCellMar>
        <w:tblLook w:val="04A0"/>
      </w:tblPr>
      <w:tblGrid>
        <w:gridCol w:w="7307"/>
      </w:tblGrid>
      <w:tr w:rsidR="003B5F9F" w:rsidRPr="00051029" w:rsidTr="0027424E">
        <w:trPr>
          <w:trHeight w:val="290"/>
        </w:trPr>
        <w:tc>
          <w:tcPr>
            <w:tcW w:w="7307" w:type="dxa"/>
            <w:shd w:val="clear" w:color="auto" w:fill="FFFFFF"/>
            <w:tcMar>
              <w:top w:w="0" w:type="dxa"/>
              <w:left w:w="0" w:type="dxa"/>
              <w:bottom w:w="0" w:type="dxa"/>
              <w:right w:w="0" w:type="dxa"/>
            </w:tcMar>
            <w:vAlign w:val="center"/>
            <w:hideMark/>
          </w:tcPr>
          <w:p w:rsidR="003B5F9F" w:rsidRPr="00051029" w:rsidRDefault="003B5F9F" w:rsidP="003B5F9F">
            <w:pPr>
              <w:suppressAutoHyphens w:val="0"/>
              <w:spacing w:line="240" w:lineRule="auto"/>
              <w:rPr>
                <w:rFonts w:eastAsia="Times New Roman"/>
                <w:color w:val="auto"/>
                <w:kern w:val="0"/>
                <w:lang w:val="en-US" w:eastAsia="en-US"/>
              </w:rPr>
            </w:pPr>
            <w:r w:rsidRPr="00051029">
              <w:rPr>
                <w:rFonts w:eastAsia="Times New Roman"/>
                <w:color w:val="auto"/>
                <w:kern w:val="0"/>
                <w:lang w:eastAsia="en-US"/>
              </w:rPr>
              <w:t>ОРН:</w:t>
            </w:r>
            <w:r w:rsidRPr="00051029">
              <w:rPr>
                <w:rFonts w:eastAsia="Times New Roman"/>
                <w:color w:val="auto"/>
                <w:kern w:val="0"/>
                <w:lang w:val="en-US" w:eastAsia="en-US"/>
              </w:rPr>
              <w:t>63511000</w:t>
            </w:r>
            <w:r>
              <w:rPr>
                <w:rFonts w:eastAsia="Times New Roman"/>
                <w:color w:val="auto"/>
                <w:kern w:val="0"/>
                <w:lang w:eastAsia="en-US"/>
              </w:rPr>
              <w:t xml:space="preserve"> </w:t>
            </w:r>
            <w:r w:rsidRPr="00051029">
              <w:rPr>
                <w:rFonts w:eastAsia="Times New Roman"/>
                <w:color w:val="auto"/>
                <w:kern w:val="0"/>
                <w:lang w:val="en-US" w:eastAsia="en-US"/>
              </w:rPr>
              <w:t>Организација пакет-аранжмана</w:t>
            </w:r>
          </w:p>
        </w:tc>
      </w:tr>
    </w:tbl>
    <w:p w:rsidR="00327039" w:rsidRDefault="00327039" w:rsidP="00EA4E52">
      <w:pPr>
        <w:suppressAutoHyphens w:val="0"/>
        <w:spacing w:line="240" w:lineRule="auto"/>
        <w:jc w:val="both"/>
        <w:rPr>
          <w:b/>
          <w:bCs/>
        </w:rPr>
      </w:pPr>
    </w:p>
    <w:p w:rsidR="00EA4E52" w:rsidRPr="00381702" w:rsidRDefault="00EA4E52" w:rsidP="00EA4E5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EA4E52" w:rsidRPr="00381702" w:rsidRDefault="00EA4E52" w:rsidP="00EA4E52">
      <w:pPr>
        <w:jc w:val="both"/>
        <w:rPr>
          <w:i/>
          <w:iCs/>
          <w:lang w:val="sr-Cyrl-CS"/>
        </w:rPr>
      </w:pPr>
      <w:r w:rsidRPr="00381702">
        <w:rPr>
          <w:bCs/>
          <w:iCs/>
          <w:lang w:val="sr-Cyrl-CS"/>
        </w:rPr>
        <w:t>Не</w:t>
      </w:r>
    </w:p>
    <w:p w:rsidR="00EA4E52" w:rsidRPr="00381702" w:rsidRDefault="00EA4E52" w:rsidP="00EA4E52">
      <w:pPr>
        <w:jc w:val="both"/>
      </w:pPr>
    </w:p>
    <w:p w:rsidR="00EA4E52" w:rsidRPr="00381702" w:rsidRDefault="00EA4E52" w:rsidP="00EA4E52">
      <w:pPr>
        <w:jc w:val="both"/>
      </w:pPr>
      <w:r w:rsidRPr="00381702">
        <w:rPr>
          <w:b/>
          <w:bCs/>
        </w:rPr>
        <w:t xml:space="preserve">5. Контакт (лице или служба) </w:t>
      </w:r>
    </w:p>
    <w:p w:rsidR="00EA4E52" w:rsidRDefault="00EA4E52" w:rsidP="00EA4E52">
      <w:pPr>
        <w:jc w:val="both"/>
      </w:pPr>
      <w:r w:rsidRPr="00D0198F">
        <w:t>Лице за контакт:</w:t>
      </w:r>
      <w:r w:rsidR="00667F49">
        <w:t xml:space="preserve"> </w:t>
      </w:r>
      <w:r w:rsidR="00667F49">
        <w:rPr>
          <w:rFonts w:eastAsia="Times New Roman"/>
          <w:color w:val="auto"/>
          <w:kern w:val="0"/>
          <w:lang w:eastAsia="en-US"/>
        </w:rPr>
        <w:t>Весна Милановић</w:t>
      </w:r>
      <w:r w:rsidRPr="00D0198F">
        <w:rPr>
          <w:lang w:val="sr-Cyrl-CS"/>
        </w:rPr>
        <w:t xml:space="preserve">, Е - mail адреса </w:t>
      </w:r>
      <w:hyperlink r:id="rId8" w:history="1">
        <w:r w:rsidR="00B15A01" w:rsidRPr="0011019A">
          <w:rPr>
            <w:rStyle w:val="Hyperlink"/>
          </w:rPr>
          <w:t>milavesna06@yahoo.com</w:t>
        </w:r>
      </w:hyperlink>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Default="00332D77" w:rsidP="00C716E6">
      <w:pPr>
        <w:suppressAutoHyphens w:val="0"/>
        <w:spacing w:line="240" w:lineRule="auto"/>
        <w:rPr>
          <w:rFonts w:eastAsia="Times New Roman"/>
          <w:color w:val="auto"/>
          <w:kern w:val="0"/>
          <w:sz w:val="22"/>
          <w:szCs w:val="22"/>
          <w:lang w:val="sr-Cyrl-CS" w:eastAsia="en-US"/>
        </w:rPr>
      </w:pPr>
    </w:p>
    <w:p w:rsidR="00332D77" w:rsidRPr="00C716E6" w:rsidRDefault="00332D77"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lastRenderedPageBreak/>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519A" w:rsidRDefault="0067519A" w:rsidP="00C716E6">
      <w:pPr>
        <w:suppressAutoHyphens w:val="0"/>
        <w:spacing w:line="240" w:lineRule="auto"/>
        <w:jc w:val="center"/>
        <w:rPr>
          <w:rFonts w:eastAsiaTheme="minorEastAsia"/>
          <w:b/>
          <w:color w:val="auto"/>
          <w:kern w:val="0"/>
          <w:lang w:val="sr-Cyrl-CS" w:eastAsia="en-US"/>
        </w:rPr>
      </w:pPr>
    </w:p>
    <w:p w:rsidR="00130C72" w:rsidRDefault="00130C72" w:rsidP="00C716E6">
      <w:pPr>
        <w:suppressAutoHyphens w:val="0"/>
        <w:spacing w:line="240" w:lineRule="auto"/>
        <w:jc w:val="center"/>
        <w:rPr>
          <w:rFonts w:eastAsia="Times New Roman"/>
          <w:b/>
          <w:bCs/>
          <w:i/>
          <w:iCs/>
          <w:color w:val="auto"/>
          <w:kern w:val="0"/>
          <w:sz w:val="28"/>
          <w:szCs w:val="28"/>
          <w:lang w:eastAsia="en-US"/>
        </w:rPr>
      </w:pPr>
    </w:p>
    <w:p w:rsidR="00332D77" w:rsidRPr="00332D77" w:rsidRDefault="00332D77" w:rsidP="00332D77">
      <w:pPr>
        <w:rPr>
          <w:lang w:val="sr-Cyrl-CS"/>
        </w:rPr>
      </w:pPr>
      <w:r w:rsidRPr="00332D77">
        <w:rPr>
          <w:lang w:val="sr-Cyrl-CS"/>
        </w:rPr>
        <w:t xml:space="preserve">Предмет набавке: </w:t>
      </w:r>
      <w:r w:rsidR="005B6672">
        <w:rPr>
          <w:bCs/>
          <w:lang w:val="sr-Cyrl-CS"/>
        </w:rPr>
        <w:t>Путовање спортиста у Турску- Инстанбул</w:t>
      </w:r>
      <w:r w:rsidR="001F349E">
        <w:rPr>
          <w:bCs/>
          <w:lang w:val="sr-Cyrl-CS"/>
        </w:rPr>
        <w:t xml:space="preserve"> </w:t>
      </w:r>
    </w:p>
    <w:p w:rsidR="001F349E" w:rsidRDefault="001F349E" w:rsidP="00332D77"/>
    <w:p w:rsidR="00371CE2" w:rsidRDefault="00371CE2" w:rsidP="00332D77">
      <w:r>
        <w:t>Број путника: 12 особа</w:t>
      </w:r>
    </w:p>
    <w:p w:rsidR="00C6487C" w:rsidRPr="00371CE2" w:rsidRDefault="00C6487C" w:rsidP="00332D77"/>
    <w:p w:rsidR="00655676" w:rsidRPr="002F7E1C" w:rsidRDefault="005B6672" w:rsidP="00655676">
      <w:pPr>
        <w:rPr>
          <w:rFonts w:ascii="Baskerville Old Face" w:hAnsi="Baskerville Old Face"/>
          <w:u w:val="single"/>
        </w:rPr>
      </w:pPr>
      <w:r>
        <w:rPr>
          <w:u w:val="single"/>
        </w:rPr>
        <w:t>Програм путовања</w:t>
      </w:r>
      <w:r w:rsidR="00655676" w:rsidRPr="002F7E1C">
        <w:rPr>
          <w:rFonts w:ascii="Baskerville Old Face" w:hAnsi="Baskerville Old Face"/>
          <w:u w:val="single"/>
        </w:rPr>
        <w:t>:</w:t>
      </w:r>
      <w:r w:rsidR="00655676" w:rsidRPr="001832B4">
        <w:rPr>
          <w:rFonts w:ascii="Baskerville Old Face" w:hAnsi="Baskerville Old Face"/>
          <w:b/>
          <w:sz w:val="40"/>
        </w:rPr>
        <w:t xml:space="preserve"> </w:t>
      </w:r>
    </w:p>
    <w:p w:rsidR="00655676" w:rsidRPr="007F7F39" w:rsidRDefault="00655676" w:rsidP="00655676">
      <w:pPr>
        <w:jc w:val="both"/>
        <w:rPr>
          <w:sz w:val="20"/>
        </w:rPr>
      </w:pPr>
    </w:p>
    <w:p w:rsidR="007F7F39" w:rsidRPr="007F7F39" w:rsidRDefault="007F7F39" w:rsidP="007F7F39">
      <w:pPr>
        <w:jc w:val="both"/>
      </w:pPr>
      <w:r w:rsidRPr="007F7F39">
        <w:t>1.дан 20.07.2018. Велико Градиште - Истанбул</w:t>
      </w:r>
    </w:p>
    <w:p w:rsidR="007F7F39" w:rsidRPr="007F7F39" w:rsidRDefault="007F7F39" w:rsidP="007F7F39">
      <w:pPr>
        <w:jc w:val="both"/>
      </w:pPr>
      <w:r w:rsidRPr="007F7F39">
        <w:t>Полазак аутобуса у 17:00</w:t>
      </w:r>
      <w:r w:rsidR="004F3DA4">
        <w:t xml:space="preserve"> </w:t>
      </w:r>
      <w:r w:rsidRPr="007F7F39">
        <w:t>х. Дневно-ноћна вожња преко Бугарске са успутним паузама ради регулисања царинских формалности и са краћим паузама ради одмора путника на 3-4 сата у зависности од локације и опремљености бензинске станице.</w:t>
      </w:r>
    </w:p>
    <w:p w:rsidR="007F7F39" w:rsidRPr="007F7F39" w:rsidRDefault="007F7F39" w:rsidP="007F7F39">
      <w:pPr>
        <w:jc w:val="both"/>
      </w:pPr>
    </w:p>
    <w:p w:rsidR="007F7F39" w:rsidRPr="007F7F39" w:rsidRDefault="007F7F39" w:rsidP="007F7F39">
      <w:pPr>
        <w:jc w:val="both"/>
      </w:pPr>
      <w:r w:rsidRPr="007F7F39">
        <w:t>2.дан  21.07.2018. Истанбул</w:t>
      </w:r>
    </w:p>
    <w:p w:rsidR="007F7F39" w:rsidRPr="007F7F39" w:rsidRDefault="007F7F39" w:rsidP="007F7F39">
      <w:pPr>
        <w:jc w:val="both"/>
      </w:pPr>
      <w:r w:rsidRPr="007F7F39">
        <w:t>Долазак у Истанбул у поподневним часовима. Смештај у хотел. Након краћег одмора одлазак на информативно разгледање трговачког и историјског центра града пешице. Универзитет, Бајазитова џамија, Капали чаршија, Константинов стуб, Трг Султан Ахмет... Слободно време.Вечера. Ноћење.</w:t>
      </w:r>
    </w:p>
    <w:p w:rsidR="007F7F39" w:rsidRPr="007F7F39" w:rsidRDefault="007F7F39" w:rsidP="007F7F39">
      <w:pPr>
        <w:jc w:val="both"/>
      </w:pPr>
    </w:p>
    <w:p w:rsidR="007F7F39" w:rsidRPr="007F7F39" w:rsidRDefault="007F7F39" w:rsidP="007F7F39">
      <w:pPr>
        <w:jc w:val="both"/>
      </w:pPr>
      <w:r w:rsidRPr="007F7F39">
        <w:t>3.дан 22.07.2018. Истанбул</w:t>
      </w:r>
    </w:p>
    <w:p w:rsidR="007F7F39" w:rsidRPr="007F7F39" w:rsidRDefault="007F7F39" w:rsidP="007F7F39">
      <w:pPr>
        <w:jc w:val="both"/>
      </w:pPr>
      <w:r w:rsidRPr="007F7F39">
        <w:t>Доручак. У 09:00 х одлазак на панорамско разгледање града аутобусом са стручним локалним водичем. Валенсов аквадукт, Грчка православна патријаршија, Златни рог, Галата мост, модерни делови града Таксим и Бејоглу, Босфор, брдо Џамлиџа, видиковац... палата Долмабахче са обиласком... крстарење Босфором, за време кога се са брода могу видети знаменитости Истанбула и осетити јединствен доживљај вожње између два континента. Слободно време за шопинг и индивидуалне активности. Вечетра.Ноћење.</w:t>
      </w:r>
    </w:p>
    <w:p w:rsidR="007F7F39" w:rsidRPr="007F7F39" w:rsidRDefault="007F7F39" w:rsidP="007F7F39">
      <w:pPr>
        <w:jc w:val="both"/>
      </w:pPr>
    </w:p>
    <w:p w:rsidR="007F7F39" w:rsidRPr="007F7F39" w:rsidRDefault="007F7F39" w:rsidP="007F7F39">
      <w:pPr>
        <w:jc w:val="both"/>
      </w:pPr>
      <w:r w:rsidRPr="007F7F39">
        <w:t>4.дан 23.07.2018. Истанбул</w:t>
      </w:r>
    </w:p>
    <w:p w:rsidR="007F7F39" w:rsidRPr="007F7F39" w:rsidRDefault="007F7F39" w:rsidP="007F7F39">
      <w:pPr>
        <w:jc w:val="both"/>
      </w:pPr>
      <w:r w:rsidRPr="007F7F39">
        <w:t>Доручак. Обилазак историјског дела Истанбула са водичем: Антички хиподром, Плава џамија, Аја Софија, Слободно поподне за индивидуално време у граду, шопинг или посету музејим... Вечера.Ноћење.</w:t>
      </w:r>
    </w:p>
    <w:p w:rsidR="007F7F39" w:rsidRPr="007F7F39" w:rsidRDefault="007F7F39" w:rsidP="007F7F39">
      <w:pPr>
        <w:jc w:val="both"/>
      </w:pPr>
    </w:p>
    <w:p w:rsidR="007F7F39" w:rsidRPr="007F7F39" w:rsidRDefault="007F7F39" w:rsidP="007F7F39">
      <w:pPr>
        <w:jc w:val="both"/>
      </w:pPr>
      <w:r w:rsidRPr="007F7F39">
        <w:t>5.дан  24.07.2018. Истанбул – Велико Градиште</w:t>
      </w:r>
    </w:p>
    <w:p w:rsidR="007F7F39" w:rsidRPr="007F7F39" w:rsidRDefault="007F7F39" w:rsidP="007F7F39">
      <w:pPr>
        <w:jc w:val="both"/>
      </w:pPr>
      <w:r w:rsidRPr="007F7F39">
        <w:t xml:space="preserve">Доручак, напуштање хотела. Око 12.00х полазак за Србију. </w:t>
      </w:r>
      <w:r w:rsidR="004F3DA4">
        <w:t>В</w:t>
      </w:r>
      <w:r w:rsidRPr="007F7F39">
        <w:t>ожња кроз Турску и Бугарску, са краћим задржавањима ради одмора.</w:t>
      </w:r>
    </w:p>
    <w:p w:rsidR="007F7F39" w:rsidRPr="007F7F39" w:rsidRDefault="007F7F39" w:rsidP="007F7F39">
      <w:pPr>
        <w:jc w:val="both"/>
      </w:pPr>
      <w:r w:rsidRPr="007F7F39">
        <w:t xml:space="preserve"> </w:t>
      </w:r>
    </w:p>
    <w:p w:rsidR="007F7F39" w:rsidRPr="007F7F39" w:rsidRDefault="007F7F39" w:rsidP="007F7F39">
      <w:pPr>
        <w:jc w:val="both"/>
      </w:pPr>
      <w:r w:rsidRPr="007F7F39">
        <w:t>6.дан  25.07.2018. Велико Градиште</w:t>
      </w:r>
    </w:p>
    <w:p w:rsidR="007F7F39" w:rsidRPr="007F7F39" w:rsidRDefault="007F7F39" w:rsidP="007F7F39">
      <w:pPr>
        <w:jc w:val="both"/>
      </w:pPr>
      <w:r w:rsidRPr="007F7F39">
        <w:t>Долазак у Велико Градиште у раним јутарњим  сатима.</w:t>
      </w:r>
    </w:p>
    <w:p w:rsidR="007F7F39" w:rsidRPr="007F7F39" w:rsidRDefault="007F7F39" w:rsidP="007F7F39">
      <w:pPr>
        <w:jc w:val="both"/>
      </w:pPr>
    </w:p>
    <w:p w:rsidR="007F7F39" w:rsidRPr="007F7F39" w:rsidRDefault="007F7F39" w:rsidP="007F7F39">
      <w:pPr>
        <w:jc w:val="both"/>
      </w:pPr>
      <w:r w:rsidRPr="007F7F39">
        <w:t xml:space="preserve">ЦЕНА АРАНЖМАНА ОБУХВАТА: </w:t>
      </w:r>
    </w:p>
    <w:p w:rsidR="007F7F39" w:rsidRPr="007F7F39" w:rsidRDefault="007F7F39" w:rsidP="007F7F39">
      <w:pPr>
        <w:jc w:val="both"/>
      </w:pPr>
      <w:r w:rsidRPr="007F7F39">
        <w:t>•</w:t>
      </w:r>
      <w:r w:rsidRPr="007F7F39">
        <w:tab/>
        <w:t>Ванлинијски превоз аутобусом туристичке класе, просечне удобнос</w:t>
      </w:r>
      <w:r w:rsidR="00C6487C">
        <w:t>ти (клима, аудио, видео опрема</w:t>
      </w:r>
      <w:r w:rsidR="00C6487C" w:rsidRPr="0076025F">
        <w:t xml:space="preserve">), старости до 3 године, </w:t>
      </w:r>
      <w:r w:rsidRPr="0076025F">
        <w:t>на</w:t>
      </w:r>
      <w:r w:rsidRPr="007F7F39">
        <w:t xml:space="preserve"> релацији из програма путовања;</w:t>
      </w:r>
    </w:p>
    <w:p w:rsidR="007F7F39" w:rsidRPr="007F7F39" w:rsidRDefault="007F7F39" w:rsidP="007F7F39">
      <w:pPr>
        <w:jc w:val="both"/>
      </w:pPr>
      <w:r w:rsidRPr="007F7F39">
        <w:t>•</w:t>
      </w:r>
      <w:r w:rsidRPr="007F7F39">
        <w:tab/>
        <w:t>3 полупасниона (доручак шведски сто, вечера мену) у хотелу  са 3* у историјском делу Истанбула – Лалели или Аксарај</w:t>
      </w:r>
    </w:p>
    <w:p w:rsidR="007F7F39" w:rsidRPr="007F7F39" w:rsidRDefault="007F7F39" w:rsidP="007F7F39">
      <w:pPr>
        <w:jc w:val="both"/>
      </w:pPr>
      <w:r w:rsidRPr="007F7F39">
        <w:t>•</w:t>
      </w:r>
      <w:r w:rsidRPr="007F7F39">
        <w:tab/>
        <w:t>Улазнице за: Аја Софија, Плава Џамија, Долмабахче палата( или Топкапи палата), крстарење Босфором 1 х</w:t>
      </w:r>
    </w:p>
    <w:p w:rsidR="007F7F39" w:rsidRPr="007F7F39" w:rsidRDefault="007F7F39" w:rsidP="007F7F39">
      <w:pPr>
        <w:jc w:val="both"/>
      </w:pPr>
      <w:r w:rsidRPr="007F7F39">
        <w:t>•</w:t>
      </w:r>
      <w:r w:rsidRPr="007F7F39">
        <w:tab/>
        <w:t>Панорамско разгледање града са локалним водичем на српском језику</w:t>
      </w:r>
    </w:p>
    <w:p w:rsidR="007F7F39" w:rsidRPr="007F7F39" w:rsidRDefault="007F7F39" w:rsidP="007F7F39">
      <w:pPr>
        <w:jc w:val="both"/>
      </w:pPr>
      <w:r w:rsidRPr="007F7F39">
        <w:lastRenderedPageBreak/>
        <w:t>•</w:t>
      </w:r>
      <w:r w:rsidRPr="007F7F39">
        <w:tab/>
        <w:t>Трошкове организације и вођства пута</w:t>
      </w:r>
    </w:p>
    <w:p w:rsidR="007F7F39" w:rsidRPr="007F7F39" w:rsidRDefault="007F7F39" w:rsidP="007F7F39">
      <w:pPr>
        <w:jc w:val="both"/>
      </w:pPr>
    </w:p>
    <w:p w:rsidR="00DA0484" w:rsidRDefault="007F7F39" w:rsidP="007F7F39">
      <w:pPr>
        <w:jc w:val="both"/>
      </w:pPr>
      <w:r w:rsidRPr="007F7F39">
        <w:t xml:space="preserve">ОПИС ХОТЕЛА: Хотели 3*. Све собе </w:t>
      </w:r>
      <w:r w:rsidR="00DA0484">
        <w:t>морају поседовати</w:t>
      </w:r>
      <w:r w:rsidRPr="007F7F39">
        <w:t xml:space="preserve"> купатило са tušem/WC, ТВ-ом... Доручак у хотелу се сервира по систему самопослуживања (шведски сто). </w:t>
      </w:r>
    </w:p>
    <w:p w:rsidR="007F7F39" w:rsidRPr="007F7F39" w:rsidRDefault="007F7F39" w:rsidP="007F7F39">
      <w:pPr>
        <w:jc w:val="both"/>
      </w:pPr>
      <w:r w:rsidRPr="007F7F39">
        <w:t>Собе 1/2 и 1/2 +1</w:t>
      </w:r>
    </w:p>
    <w:p w:rsidR="001F349E" w:rsidRDefault="001F349E" w:rsidP="00332D77"/>
    <w:p w:rsidR="00332D77" w:rsidRPr="007B5294" w:rsidRDefault="00332D77" w:rsidP="00332D77">
      <w:pPr>
        <w:pStyle w:val="NoSpacing"/>
        <w:rPr>
          <w:rFonts w:ascii="Times New Roman" w:hAnsi="Times New Roman" w:cs="Times New Roman"/>
          <w:sz w:val="24"/>
          <w:szCs w:val="24"/>
          <w:lang/>
        </w:rPr>
      </w:pPr>
      <w:r w:rsidRPr="00332D77">
        <w:rPr>
          <w:rFonts w:ascii="Times New Roman" w:hAnsi="Times New Roman" w:cs="Times New Roman"/>
          <w:sz w:val="24"/>
          <w:szCs w:val="24"/>
        </w:rPr>
        <w:t xml:space="preserve">Укупна процењена вредност јавне набавке: </w:t>
      </w:r>
      <w:r w:rsidR="00165F7F" w:rsidRPr="00E37595">
        <w:rPr>
          <w:rFonts w:ascii="Times New Roman" w:hAnsi="Times New Roman" w:cs="Times New Roman"/>
          <w:sz w:val="24"/>
          <w:szCs w:val="24"/>
        </w:rPr>
        <w:t>272.727</w:t>
      </w:r>
      <w:r w:rsidRPr="00E37595">
        <w:rPr>
          <w:rFonts w:ascii="Times New Roman" w:hAnsi="Times New Roman" w:cs="Times New Roman"/>
          <w:sz w:val="24"/>
          <w:szCs w:val="24"/>
        </w:rPr>
        <w:t>,00</w:t>
      </w:r>
      <w:r w:rsidR="00165F7F">
        <w:rPr>
          <w:rFonts w:ascii="Times New Roman" w:hAnsi="Times New Roman" w:cs="Times New Roman"/>
          <w:sz w:val="24"/>
          <w:szCs w:val="24"/>
        </w:rPr>
        <w:t xml:space="preserve"> </w:t>
      </w:r>
      <w:r w:rsidR="007B5294">
        <w:rPr>
          <w:rFonts w:ascii="Times New Roman" w:hAnsi="Times New Roman" w:cs="Times New Roman"/>
          <w:sz w:val="24"/>
          <w:szCs w:val="24"/>
          <w:lang/>
        </w:rPr>
        <w:t>динара</w:t>
      </w:r>
    </w:p>
    <w:p w:rsidR="00332D77" w:rsidRPr="00332D77" w:rsidRDefault="00332D77" w:rsidP="00332D77">
      <w:pPr>
        <w:jc w:val="center"/>
        <w:rPr>
          <w:b/>
          <w:bCs/>
          <w:i/>
          <w:iCs/>
          <w:lang w:val="ru-RU"/>
        </w:rPr>
      </w:pPr>
    </w:p>
    <w:p w:rsidR="00332D77" w:rsidRDefault="00332D77" w:rsidP="00C716E6">
      <w:pPr>
        <w:suppressAutoHyphens w:val="0"/>
        <w:spacing w:line="240" w:lineRule="auto"/>
        <w:jc w:val="center"/>
        <w:rPr>
          <w:rFonts w:eastAsia="Times New Roman"/>
          <w:b/>
          <w:bCs/>
          <w:i/>
          <w:iCs/>
          <w:color w:val="auto"/>
          <w:kern w:val="0"/>
          <w:sz w:val="28"/>
          <w:szCs w:val="28"/>
          <w:lang w:eastAsia="en-US"/>
        </w:rPr>
      </w:pPr>
    </w:p>
    <w:p w:rsidR="00332D77" w:rsidRDefault="00332D77" w:rsidP="00C716E6">
      <w:pPr>
        <w:suppressAutoHyphens w:val="0"/>
        <w:spacing w:line="240" w:lineRule="auto"/>
        <w:jc w:val="center"/>
        <w:rPr>
          <w:rFonts w:eastAsia="Times New Roman"/>
          <w:b/>
          <w:bCs/>
          <w:i/>
          <w:iCs/>
          <w:color w:val="auto"/>
          <w:kern w:val="0"/>
          <w:sz w:val="28"/>
          <w:szCs w:val="28"/>
          <w:lang w:eastAsia="en-US"/>
        </w:rPr>
      </w:pPr>
    </w:p>
    <w:p w:rsidR="00332D77" w:rsidRPr="00332D77" w:rsidRDefault="00332D77" w:rsidP="00C716E6">
      <w:pPr>
        <w:suppressAutoHyphens w:val="0"/>
        <w:spacing w:line="240" w:lineRule="auto"/>
        <w:jc w:val="center"/>
        <w:rPr>
          <w:rFonts w:eastAsia="Times New Roman"/>
          <w:b/>
          <w:bCs/>
          <w:i/>
          <w:iCs/>
          <w:color w:val="auto"/>
          <w:kern w:val="0"/>
          <w:sz w:val="28"/>
          <w:szCs w:val="28"/>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423DE8" w:rsidRPr="00AB68A0" w:rsidRDefault="00AB68A0" w:rsidP="00C716E6">
      <w:pPr>
        <w:suppressAutoHyphens w:val="0"/>
        <w:spacing w:line="240" w:lineRule="auto"/>
        <w:rPr>
          <w:rFonts w:eastAsia="Times New Roman"/>
          <w:bCs/>
          <w:iCs/>
          <w:color w:val="auto"/>
          <w:kern w:val="0"/>
          <w:lang w:eastAsia="en-US"/>
        </w:rPr>
      </w:pPr>
      <w:r>
        <w:rPr>
          <w:rFonts w:eastAsia="Times New Roman"/>
          <w:bCs/>
          <w:iCs/>
          <w:color w:val="auto"/>
          <w:kern w:val="0"/>
          <w:lang w:eastAsia="en-US"/>
        </w:rPr>
        <w:t>Конкурсна документација не садржи техничку документацију и планове.</w:t>
      </w:r>
    </w:p>
    <w:p w:rsidR="00C716E6" w:rsidRDefault="00C716E6" w:rsidP="00C716E6">
      <w:pPr>
        <w:suppressAutoHyphens w:val="0"/>
        <w:spacing w:line="240" w:lineRule="auto"/>
        <w:rPr>
          <w:rFonts w:eastAsia="Times New Roman"/>
          <w:bCs/>
          <w:iCs/>
          <w:color w:val="auto"/>
          <w:kern w:val="0"/>
          <w:lang w:eastAsia="en-US"/>
        </w:rPr>
      </w:pPr>
    </w:p>
    <w:p w:rsidR="00360614" w:rsidRDefault="00360614"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Default="00292B8B" w:rsidP="00C716E6">
      <w:pPr>
        <w:suppressAutoHyphens w:val="0"/>
        <w:spacing w:line="240" w:lineRule="auto"/>
        <w:rPr>
          <w:rFonts w:eastAsia="Times New Roman"/>
          <w:bCs/>
          <w:iCs/>
          <w:color w:val="auto"/>
          <w:kern w:val="0"/>
          <w:lang w:eastAsia="en-US"/>
        </w:rPr>
      </w:pPr>
    </w:p>
    <w:p w:rsidR="00292B8B" w:rsidRPr="00292B8B" w:rsidRDefault="00292B8B"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777022">
        <w:rPr>
          <w:rFonts w:eastAsia="Times New Roman"/>
          <w:b/>
          <w:bCs/>
          <w:i/>
          <w:iCs/>
          <w:color w:val="auto"/>
          <w:kern w:val="0"/>
          <w:lang w:eastAsia="en-US"/>
        </w:rPr>
        <w:lastRenderedPageBreak/>
        <w:t>I</w:t>
      </w:r>
      <w:r w:rsidRPr="00777022">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val="en-US"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4526"/>
      </w:tblGrid>
      <w:tr w:rsidR="00C716E6" w:rsidRPr="00C716E6" w:rsidTr="0012164A">
        <w:trPr>
          <w:trHeight w:val="548"/>
          <w:jc w:val="center"/>
        </w:trPr>
        <w:tc>
          <w:tcPr>
            <w:tcW w:w="593"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4526"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12164A">
        <w:trPr>
          <w:jc w:val="center"/>
        </w:trPr>
        <w:tc>
          <w:tcPr>
            <w:tcW w:w="593"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C716E6">
            <w:pPr>
              <w:suppressAutoHyphens w:val="0"/>
              <w:spacing w:line="240" w:lineRule="auto"/>
              <w:contextualSpacing/>
              <w:jc w:val="both"/>
              <w:rPr>
                <w:rFonts w:eastAsia="Times New Roman"/>
                <w:i/>
                <w:iCs/>
                <w:color w:val="auto"/>
                <w:kern w:val="0"/>
                <w:lang w:val="sr-Cyrl-CS"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p w:rsidR="00C716E6" w:rsidRPr="00C716E6" w:rsidRDefault="00C716E6" w:rsidP="00C716E6">
            <w:pPr>
              <w:suppressAutoHyphens w:val="0"/>
              <w:spacing w:line="240" w:lineRule="auto"/>
              <w:contextualSpacing/>
              <w:jc w:val="both"/>
              <w:rPr>
                <w:rFonts w:eastAsia="Times New Roman"/>
                <w:color w:val="auto"/>
                <w:kern w:val="0"/>
                <w:lang w:eastAsia="en-US"/>
              </w:rPr>
            </w:pPr>
          </w:p>
        </w:tc>
        <w:tc>
          <w:tcPr>
            <w:tcW w:w="4526" w:type="dxa"/>
            <w:shd w:val="clear" w:color="auto" w:fill="auto"/>
          </w:tcPr>
          <w:p w:rsidR="00C716E6" w:rsidRPr="00742010" w:rsidRDefault="00C716E6" w:rsidP="00C716E6">
            <w:pPr>
              <w:suppressAutoHyphens w:val="0"/>
              <w:spacing w:line="240" w:lineRule="auto"/>
              <w:contextualSpacing/>
              <w:jc w:val="both"/>
              <w:rPr>
                <w:rFonts w:eastAsia="Times New Roman"/>
                <w:color w:val="auto"/>
                <w:kern w:val="0"/>
                <w:lang w:eastAsia="en-US"/>
              </w:rPr>
            </w:pPr>
          </w:p>
          <w:p w:rsidR="00C716E6" w:rsidRPr="00742010" w:rsidRDefault="00C31FA3" w:rsidP="00C31FA3">
            <w:pPr>
              <w:suppressAutoHyphens w:val="0"/>
              <w:spacing w:line="240" w:lineRule="auto"/>
              <w:jc w:val="both"/>
              <w:rPr>
                <w:rFonts w:eastAsia="Times New Roman"/>
                <w:color w:val="auto"/>
                <w:kern w:val="0"/>
                <w:lang w:val="en-US" w:eastAsia="en-US"/>
              </w:rPr>
            </w:pPr>
            <w:r w:rsidRPr="00742010">
              <w:rPr>
                <w:color w:val="auto"/>
                <w:shd w:val="clear" w:color="auto" w:fill="FFFFFF"/>
              </w:rPr>
              <w:t xml:space="preserve">Лиценца за обављање делатности путничких, односно туристичких агенција </w:t>
            </w:r>
          </w:p>
        </w:tc>
      </w:tr>
    </w:tbl>
    <w:p w:rsid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37474" w:rsidRDefault="00C37474"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37474" w:rsidRDefault="00C37474"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37474" w:rsidRDefault="00C37474"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Default="00C716E6" w:rsidP="00C716E6">
      <w:pPr>
        <w:suppressAutoHyphens w:val="0"/>
        <w:spacing w:line="240" w:lineRule="auto"/>
        <w:rPr>
          <w:rFonts w:eastAsia="Times New Roman"/>
          <w:bCs/>
          <w:iCs/>
          <w:color w:val="auto"/>
          <w:kern w:val="0"/>
          <w:lang w:val="sr-Cyrl-CS" w:eastAsia="en-US"/>
        </w:rPr>
      </w:pPr>
    </w:p>
    <w:p w:rsidR="005251AE" w:rsidRPr="00C716E6" w:rsidRDefault="005251AE" w:rsidP="00C716E6">
      <w:pPr>
        <w:suppressAutoHyphens w:val="0"/>
        <w:spacing w:line="240" w:lineRule="auto"/>
        <w:rPr>
          <w:rFonts w:eastAsia="Times New Roman"/>
          <w:bCs/>
          <w:i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lastRenderedPageBreak/>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5B1E47" w:rsidRPr="00381702" w:rsidRDefault="00C716E6" w:rsidP="005B1E47">
      <w:pPr>
        <w:pStyle w:val="ListParagraph"/>
        <w:tabs>
          <w:tab w:val="left" w:pos="680"/>
        </w:tabs>
        <w:ind w:left="0"/>
        <w:jc w:val="both"/>
        <w:rPr>
          <w:rFonts w:eastAsia="TimesNewRomanPS-BoldMT"/>
          <w:b/>
          <w:bCs/>
          <w:lang w:val="sr-Cyrl-CS"/>
        </w:rPr>
      </w:pPr>
      <w:r w:rsidRPr="00C716E6">
        <w:rPr>
          <w:rFonts w:eastAsia="Times New Roman"/>
          <w:bCs/>
          <w:iCs/>
          <w:color w:val="auto"/>
          <w:kern w:val="0"/>
          <w:lang w:eastAsia="en-US"/>
        </w:rPr>
        <w:tab/>
      </w:r>
      <w:r w:rsidR="005B1E47" w:rsidRPr="00381702">
        <w:rPr>
          <w:bCs/>
          <w:iCs/>
        </w:rPr>
        <w:t xml:space="preserve">Понуђач који </w:t>
      </w:r>
      <w:r w:rsidR="005B1E47" w:rsidRPr="00381702">
        <w:rPr>
          <w:iCs/>
        </w:rPr>
        <w:t>учествује у поступку предметне јавне набавке</w:t>
      </w:r>
      <w:r w:rsidR="005B1E47">
        <w:rPr>
          <w:iCs/>
        </w:rPr>
        <w:t xml:space="preserve">, </w:t>
      </w:r>
      <w:r w:rsidR="005B1E47" w:rsidRPr="00381702">
        <w:rPr>
          <w:iCs/>
        </w:rPr>
        <w:t xml:space="preserve">мора испунити </w:t>
      </w:r>
      <w:r w:rsidR="005B1E47" w:rsidRPr="00381702">
        <w:rPr>
          <w:b/>
          <w:iCs/>
        </w:rPr>
        <w:t>додатне услове</w:t>
      </w:r>
      <w:r w:rsidR="005B1E47" w:rsidRPr="00381702">
        <w:rPr>
          <w:iCs/>
        </w:rPr>
        <w:t xml:space="preserve"> за учешће у поступку јавне набавке, дефинисане овом конкурсном документацијом,</w:t>
      </w:r>
      <w:r w:rsidR="005B1E47" w:rsidRPr="00381702">
        <w:rPr>
          <w:iCs/>
          <w:lang w:val="sr-Cyrl-CS"/>
        </w:rPr>
        <w:t>а и</w:t>
      </w:r>
      <w:r w:rsidR="005B1E47" w:rsidRPr="00381702">
        <w:rPr>
          <w:rFonts w:eastAsia="TimesNewRomanPS-BoldMT"/>
          <w:bCs/>
          <w:lang w:val="sr-Cyrl-CS"/>
        </w:rPr>
        <w:t xml:space="preserve">спуњеност </w:t>
      </w:r>
      <w:r w:rsidR="005B1E47" w:rsidRPr="00381702">
        <w:rPr>
          <w:rFonts w:eastAsia="TimesNewRomanPS-BoldMT"/>
          <w:b/>
          <w:bCs/>
          <w:lang w:val="sr-Cyrl-CS"/>
        </w:rPr>
        <w:t xml:space="preserve">додатних услова </w:t>
      </w:r>
      <w:r w:rsidR="005B1E47" w:rsidRPr="00381702">
        <w:rPr>
          <w:rFonts w:eastAsia="TimesNewRomanPS-BoldMT"/>
          <w:bCs/>
          <w:lang w:val="sr-Cyrl-CS"/>
        </w:rPr>
        <w:t xml:space="preserve">понуђач доказује </w:t>
      </w:r>
      <w:r w:rsidR="005B1E47" w:rsidRPr="00381702">
        <w:rPr>
          <w:lang w:val="sr-Cyrl-CS"/>
        </w:rPr>
        <w:t xml:space="preserve">на начин дефинисан у наредној табели, </w:t>
      </w:r>
      <w:r w:rsidR="005B1E47" w:rsidRPr="00381702">
        <w:rPr>
          <w:b/>
          <w:lang w:val="sr-Cyrl-CS"/>
        </w:rPr>
        <w:t>и то</w:t>
      </w:r>
      <w:r w:rsidR="005B1E47" w:rsidRPr="00381702">
        <w:rPr>
          <w:rFonts w:eastAsia="TimesNewRomanPS-BoldMT"/>
          <w:b/>
          <w:bCs/>
          <w:lang w:val="sr-Cyrl-CS"/>
        </w:rPr>
        <w:t>:</w:t>
      </w:r>
    </w:p>
    <w:p w:rsidR="005B1E47" w:rsidRPr="00381702" w:rsidRDefault="005B1E47" w:rsidP="005B1E4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Р.бр.</w:t>
            </w:r>
          </w:p>
        </w:tc>
        <w:tc>
          <w:tcPr>
            <w:tcW w:w="4367" w:type="dxa"/>
            <w:shd w:val="clear" w:color="auto" w:fill="C6D9F1"/>
          </w:tcPr>
          <w:p w:rsidR="005B1E47" w:rsidRPr="00381702" w:rsidRDefault="005B1E47" w:rsidP="00D85996">
            <w:pPr>
              <w:jc w:val="center"/>
              <w:rPr>
                <w:lang w:val="sr-Cyrl-CS"/>
              </w:rPr>
            </w:pPr>
            <w:r w:rsidRPr="00381702">
              <w:rPr>
                <w:lang w:val="sr-Cyrl-CS"/>
              </w:rPr>
              <w:t>ДОДАТНИ УСЛОВИ</w:t>
            </w:r>
          </w:p>
        </w:tc>
        <w:tc>
          <w:tcPr>
            <w:tcW w:w="4347" w:type="dxa"/>
            <w:shd w:val="clear" w:color="auto" w:fill="C6D9F1"/>
          </w:tcPr>
          <w:p w:rsidR="005B1E47" w:rsidRPr="00381702" w:rsidRDefault="005B1E47" w:rsidP="00D85996">
            <w:pPr>
              <w:jc w:val="center"/>
              <w:rPr>
                <w:lang w:val="sr-Cyrl-CS"/>
              </w:rPr>
            </w:pPr>
            <w:r w:rsidRPr="00381702">
              <w:rPr>
                <w:lang w:val="sr-Cyrl-CS"/>
              </w:rPr>
              <w:t>НАЧИН ДОКАЗИВАЊА</w:t>
            </w: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1.</w:t>
            </w:r>
          </w:p>
        </w:tc>
        <w:tc>
          <w:tcPr>
            <w:tcW w:w="4367" w:type="dxa"/>
            <w:shd w:val="clear" w:color="auto" w:fill="C6D9F1"/>
          </w:tcPr>
          <w:p w:rsidR="005B1E47" w:rsidRPr="00381702" w:rsidRDefault="005B1E47" w:rsidP="00D85996">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5B1E47" w:rsidRPr="00381702" w:rsidRDefault="005B1E47" w:rsidP="00D85996">
            <w:pPr>
              <w:pStyle w:val="ListParagraph"/>
              <w:ind w:left="0"/>
              <w:jc w:val="center"/>
            </w:pPr>
          </w:p>
          <w:p w:rsidR="005B1E47" w:rsidRPr="00422E5C" w:rsidRDefault="005B1E47" w:rsidP="00D85996">
            <w:pPr>
              <w:pStyle w:val="ListParagraph"/>
              <w:ind w:left="0"/>
              <w:jc w:val="center"/>
            </w:pPr>
            <w:r w:rsidRPr="00422E5C">
              <w:rPr>
                <w:b/>
              </w:rPr>
              <w:t>ИЗЈАВА</w:t>
            </w:r>
            <w:r w:rsidRPr="00422E5C">
              <w:rPr>
                <w:lang w:val="sr-Cyrl-CS"/>
              </w:rPr>
              <w:t>(</w:t>
            </w:r>
            <w:r w:rsidRPr="00422E5C">
              <w:rPr>
                <w:i/>
                <w:lang w:val="sr-Cyrl-CS"/>
              </w:rPr>
              <w:t>Образац 5.</w:t>
            </w:r>
            <w:r w:rsidRPr="00422E5C">
              <w:rPr>
                <w:i/>
                <w:lang w:val="ru-RU"/>
              </w:rPr>
              <w:t xml:space="preserve"> у </w:t>
            </w:r>
            <w:r w:rsidRPr="00422E5C">
              <w:rPr>
                <w:i/>
              </w:rPr>
              <w:t>поглављуVI</w:t>
            </w:r>
            <w:r w:rsidRPr="00422E5C">
              <w:rPr>
                <w:i/>
                <w:lang w:val="ru-RU"/>
              </w:rPr>
              <w:t xml:space="preserve"> ове конкурсне документације</w:t>
            </w:r>
            <w:r w:rsidRPr="00422E5C">
              <w:rPr>
                <w:lang w:val="sr-Cyrl-CS"/>
              </w:rPr>
              <w:t xml:space="preserve">), </w:t>
            </w:r>
            <w:r w:rsidRPr="00422E5C">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5B1E47" w:rsidRPr="00381702" w:rsidRDefault="005B1E47" w:rsidP="00D85996">
            <w:pPr>
              <w:keepNext/>
              <w:ind w:left="426" w:firstLine="141"/>
              <w:jc w:val="both"/>
              <w:rPr>
                <w:bCs/>
              </w:rPr>
            </w:pPr>
          </w:p>
          <w:p w:rsidR="005B1E47" w:rsidRPr="00381702" w:rsidRDefault="005B1E47" w:rsidP="00D85996">
            <w:pPr>
              <w:keepNext/>
              <w:ind w:left="426" w:firstLine="141"/>
              <w:jc w:val="both"/>
            </w:pPr>
          </w:p>
        </w:tc>
      </w:tr>
      <w:tr w:rsidR="005B1E47" w:rsidRPr="00381702" w:rsidTr="00D85996">
        <w:trPr>
          <w:trHeight w:val="567"/>
        </w:trPr>
        <w:tc>
          <w:tcPr>
            <w:tcW w:w="736" w:type="dxa"/>
            <w:shd w:val="clear" w:color="auto" w:fill="auto"/>
          </w:tcPr>
          <w:p w:rsidR="005B1E47" w:rsidRPr="00381702" w:rsidRDefault="005B1E47" w:rsidP="00D85996"/>
          <w:p w:rsidR="005B1E47" w:rsidRPr="00381702" w:rsidRDefault="005B1E47" w:rsidP="00D85996"/>
          <w:p w:rsidR="005B1E47" w:rsidRPr="00381702" w:rsidRDefault="005B1E47" w:rsidP="00D85996"/>
        </w:tc>
        <w:tc>
          <w:tcPr>
            <w:tcW w:w="4367" w:type="dxa"/>
            <w:tcBorders>
              <w:bottom w:val="single" w:sz="4" w:space="0" w:color="auto"/>
            </w:tcBorders>
            <w:shd w:val="clear" w:color="auto" w:fill="auto"/>
          </w:tcPr>
          <w:p w:rsidR="005B1E47" w:rsidRPr="00381702" w:rsidRDefault="005B1E47" w:rsidP="00D85996">
            <w:pPr>
              <w:rPr>
                <w:lang w:val="sr-Cyrl-CS"/>
              </w:rPr>
            </w:pPr>
          </w:p>
          <w:p w:rsidR="005B1E47" w:rsidRPr="00381702" w:rsidRDefault="005B1E47" w:rsidP="00D85996">
            <w:pPr>
              <w:jc w:val="center"/>
              <w:rPr>
                <w:lang w:val="sr-Cyrl-CS"/>
              </w:rPr>
            </w:pPr>
            <w:r w:rsidRPr="00381702">
              <w:rPr>
                <w:lang w:val="sr-Cyrl-CS"/>
              </w:rPr>
              <w:t>/</w:t>
            </w:r>
          </w:p>
        </w:tc>
        <w:tc>
          <w:tcPr>
            <w:tcW w:w="4347" w:type="dxa"/>
            <w:vMerge/>
            <w:shd w:val="clear" w:color="auto" w:fill="FFFFFF"/>
          </w:tcPr>
          <w:p w:rsidR="005B1E47" w:rsidRPr="00381702" w:rsidRDefault="005B1E47" w:rsidP="00D85996">
            <w:pPr>
              <w:pStyle w:val="Default"/>
              <w:jc w:val="both"/>
              <w:rPr>
                <w:rFonts w:ascii="Times New Roman" w:hAnsi="Times New Roman" w:cs="Times New Roman"/>
                <w:color w:val="auto"/>
              </w:rPr>
            </w:pP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2.</w:t>
            </w:r>
          </w:p>
        </w:tc>
        <w:tc>
          <w:tcPr>
            <w:tcW w:w="4367" w:type="dxa"/>
            <w:shd w:val="clear" w:color="auto" w:fill="C6D9F1"/>
          </w:tcPr>
          <w:p w:rsidR="005B1E47" w:rsidRPr="00381702" w:rsidRDefault="005B1E47" w:rsidP="00D85996">
            <w:pPr>
              <w:jc w:val="center"/>
              <w:rPr>
                <w:lang w:val="sr-Cyrl-CS"/>
              </w:rPr>
            </w:pPr>
            <w:r w:rsidRPr="00381702">
              <w:rPr>
                <w:lang w:val="sr-Cyrl-CS"/>
              </w:rPr>
              <w:t>ПОСЛОВНИ КАПАЦИТЕТ</w:t>
            </w:r>
          </w:p>
        </w:tc>
        <w:tc>
          <w:tcPr>
            <w:tcW w:w="4347" w:type="dxa"/>
            <w:vMerge/>
            <w:shd w:val="clear" w:color="auto" w:fill="FFFFFF"/>
          </w:tcPr>
          <w:p w:rsidR="005B1E47" w:rsidRPr="00381702" w:rsidRDefault="005B1E47" w:rsidP="00D85996">
            <w:pPr>
              <w:jc w:val="center"/>
              <w:rPr>
                <w:lang w:val="sr-Cyrl-CS"/>
              </w:rPr>
            </w:pPr>
          </w:p>
        </w:tc>
      </w:tr>
      <w:tr w:rsidR="005B1E47" w:rsidRPr="00381702" w:rsidTr="00D85996">
        <w:trPr>
          <w:trHeight w:val="851"/>
        </w:trPr>
        <w:tc>
          <w:tcPr>
            <w:tcW w:w="736" w:type="dxa"/>
            <w:shd w:val="clear" w:color="auto" w:fill="auto"/>
          </w:tcPr>
          <w:p w:rsidR="005B1E47" w:rsidRPr="00381702" w:rsidRDefault="005B1E47" w:rsidP="00D85996"/>
          <w:p w:rsidR="005B1E47" w:rsidRPr="00381702" w:rsidRDefault="005B1E47" w:rsidP="00D85996"/>
          <w:p w:rsidR="005B1E47" w:rsidRPr="00381702" w:rsidRDefault="005B1E47" w:rsidP="00D85996"/>
        </w:tc>
        <w:tc>
          <w:tcPr>
            <w:tcW w:w="4367" w:type="dxa"/>
            <w:shd w:val="clear" w:color="auto" w:fill="auto"/>
            <w:vAlign w:val="center"/>
          </w:tcPr>
          <w:p w:rsidR="005B1E47" w:rsidRPr="005251AE" w:rsidRDefault="005251AE" w:rsidP="005251AE">
            <w:pPr>
              <w:jc w:val="center"/>
              <w:rPr>
                <w:iCs/>
              </w:rPr>
            </w:pPr>
            <w:r>
              <w:rPr>
                <w:iCs/>
              </w:rPr>
              <w:t>/</w:t>
            </w:r>
          </w:p>
        </w:tc>
        <w:tc>
          <w:tcPr>
            <w:tcW w:w="4347" w:type="dxa"/>
            <w:vMerge/>
            <w:shd w:val="clear" w:color="auto" w:fill="FFFFFF"/>
          </w:tcPr>
          <w:p w:rsidR="005B1E47" w:rsidRPr="00381702" w:rsidRDefault="005B1E47" w:rsidP="00D85996">
            <w:pPr>
              <w:jc w:val="both"/>
              <w:rPr>
                <w:lang w:val="sr-Cyrl-CS"/>
              </w:rPr>
            </w:pP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3.</w:t>
            </w:r>
          </w:p>
        </w:tc>
        <w:tc>
          <w:tcPr>
            <w:tcW w:w="4367" w:type="dxa"/>
            <w:shd w:val="clear" w:color="auto" w:fill="C6D9F1"/>
          </w:tcPr>
          <w:p w:rsidR="005B1E47" w:rsidRPr="00381702" w:rsidRDefault="005B1E47" w:rsidP="00D85996">
            <w:pPr>
              <w:jc w:val="center"/>
              <w:rPr>
                <w:lang w:val="sr-Cyrl-CS"/>
              </w:rPr>
            </w:pPr>
            <w:r w:rsidRPr="00381702">
              <w:rPr>
                <w:lang w:val="sr-Cyrl-CS"/>
              </w:rPr>
              <w:t>ТЕХНИЧКИ КАПАЦИТЕТ</w:t>
            </w:r>
          </w:p>
        </w:tc>
        <w:tc>
          <w:tcPr>
            <w:tcW w:w="4347" w:type="dxa"/>
            <w:vMerge/>
            <w:shd w:val="clear" w:color="auto" w:fill="FFFFFF"/>
          </w:tcPr>
          <w:p w:rsidR="005B1E47" w:rsidRPr="00381702" w:rsidRDefault="005B1E47" w:rsidP="00D85996">
            <w:pPr>
              <w:jc w:val="center"/>
              <w:rPr>
                <w:lang w:val="sr-Cyrl-CS"/>
              </w:rPr>
            </w:pPr>
          </w:p>
        </w:tc>
      </w:tr>
      <w:tr w:rsidR="005B1E47" w:rsidRPr="00381702" w:rsidTr="00D85996">
        <w:trPr>
          <w:trHeight w:val="1120"/>
        </w:trPr>
        <w:tc>
          <w:tcPr>
            <w:tcW w:w="736" w:type="dxa"/>
            <w:shd w:val="clear" w:color="auto" w:fill="auto"/>
            <w:vAlign w:val="bottom"/>
          </w:tcPr>
          <w:p w:rsidR="005B1E47" w:rsidRPr="00381702" w:rsidRDefault="005B1E47" w:rsidP="00D85996"/>
        </w:tc>
        <w:tc>
          <w:tcPr>
            <w:tcW w:w="4367" w:type="dxa"/>
            <w:shd w:val="clear" w:color="auto" w:fill="auto"/>
            <w:vAlign w:val="center"/>
          </w:tcPr>
          <w:p w:rsidR="005B1E47" w:rsidRPr="008C24EF" w:rsidRDefault="00AB70CA" w:rsidP="008C24EF">
            <w:pPr>
              <w:pStyle w:val="NoSpacing"/>
              <w:rPr>
                <w:rFonts w:ascii="Times New Roman" w:hAnsi="Times New Roman" w:cs="Times New Roman"/>
                <w:color w:val="000000" w:themeColor="text1"/>
              </w:rPr>
            </w:pPr>
            <w:r>
              <w:rPr>
                <w:color w:val="000000" w:themeColor="text1"/>
              </w:rPr>
              <w:t xml:space="preserve">  </w:t>
            </w:r>
            <w:r w:rsidR="008C4FA9" w:rsidRPr="00BA2B51">
              <w:rPr>
                <w:rFonts w:ascii="Times New Roman" w:hAnsi="Times New Roman" w:cs="Times New Roman"/>
                <w:color w:val="000000" w:themeColor="text1"/>
              </w:rPr>
              <w:t>Понуђач располаже са два</w:t>
            </w:r>
            <w:r w:rsidR="008C4FA9" w:rsidRPr="00BA2B51">
              <w:rPr>
                <w:rFonts w:ascii="Times New Roman" w:hAnsi="Times New Roman" w:cs="Times New Roman"/>
                <w:b/>
                <w:color w:val="000000" w:themeColor="text1"/>
              </w:rPr>
              <w:t xml:space="preserve"> </w:t>
            </w:r>
            <w:r w:rsidR="008C4FA9" w:rsidRPr="00BA2B51">
              <w:rPr>
                <w:rFonts w:ascii="Times New Roman" w:hAnsi="Times New Roman" w:cs="Times New Roman"/>
              </w:rPr>
              <w:t>аутобуса туристичке класе, просечне удобности (клима, аудио, видео опрема), старости до 3 године</w:t>
            </w:r>
          </w:p>
          <w:p w:rsidR="005B1E47" w:rsidRPr="0023112B" w:rsidRDefault="005B1E47" w:rsidP="004C52D9">
            <w:pPr>
              <w:pStyle w:val="ListParagraph"/>
              <w:suppressAutoHyphens w:val="0"/>
              <w:autoSpaceDE w:val="0"/>
              <w:autoSpaceDN w:val="0"/>
              <w:adjustRightInd w:val="0"/>
              <w:spacing w:line="240" w:lineRule="auto"/>
              <w:ind w:left="0" w:hanging="135"/>
              <w:rPr>
                <w:highlight w:val="cyan"/>
                <w:lang w:val="sr-Cyrl-CS"/>
              </w:rPr>
            </w:pPr>
          </w:p>
        </w:tc>
        <w:tc>
          <w:tcPr>
            <w:tcW w:w="4347" w:type="dxa"/>
            <w:vMerge/>
            <w:shd w:val="clear" w:color="auto" w:fill="FFFFFF"/>
          </w:tcPr>
          <w:p w:rsidR="005B1E47" w:rsidRPr="00381702" w:rsidRDefault="005B1E47" w:rsidP="00D85996">
            <w:pPr>
              <w:jc w:val="both"/>
              <w:rPr>
                <w:lang w:val="sr-Cyrl-CS"/>
              </w:rPr>
            </w:pPr>
          </w:p>
        </w:tc>
      </w:tr>
      <w:tr w:rsidR="005B1E47" w:rsidRPr="00381702" w:rsidTr="00D85996">
        <w:tc>
          <w:tcPr>
            <w:tcW w:w="736" w:type="dxa"/>
            <w:shd w:val="clear" w:color="auto" w:fill="C6D9F1"/>
          </w:tcPr>
          <w:p w:rsidR="005B1E47" w:rsidRPr="00381702" w:rsidRDefault="005B1E47" w:rsidP="00D85996">
            <w:pPr>
              <w:jc w:val="center"/>
              <w:rPr>
                <w:lang w:val="sr-Cyrl-CS"/>
              </w:rPr>
            </w:pPr>
            <w:r w:rsidRPr="00381702">
              <w:rPr>
                <w:lang w:val="sr-Cyrl-CS"/>
              </w:rPr>
              <w:t>4.</w:t>
            </w:r>
          </w:p>
        </w:tc>
        <w:tc>
          <w:tcPr>
            <w:tcW w:w="4367" w:type="dxa"/>
            <w:shd w:val="clear" w:color="auto" w:fill="C6D9F1"/>
          </w:tcPr>
          <w:p w:rsidR="005B1E47" w:rsidRPr="00362956" w:rsidRDefault="005B1E47" w:rsidP="00D85996">
            <w:pPr>
              <w:jc w:val="center"/>
              <w:rPr>
                <w:lang w:val="sr-Cyrl-CS"/>
              </w:rPr>
            </w:pPr>
            <w:r w:rsidRPr="00362956">
              <w:rPr>
                <w:lang w:val="sr-Cyrl-CS"/>
              </w:rPr>
              <w:t xml:space="preserve">КАДРОВСКИ КАПАЦИТЕТ </w:t>
            </w:r>
          </w:p>
        </w:tc>
        <w:tc>
          <w:tcPr>
            <w:tcW w:w="4347" w:type="dxa"/>
            <w:vMerge/>
            <w:shd w:val="clear" w:color="auto" w:fill="FFFFFF"/>
          </w:tcPr>
          <w:p w:rsidR="005B1E47" w:rsidRPr="00381702" w:rsidRDefault="005B1E47" w:rsidP="00D85996">
            <w:pPr>
              <w:jc w:val="center"/>
              <w:rPr>
                <w:lang w:val="sr-Cyrl-CS"/>
              </w:rPr>
            </w:pPr>
          </w:p>
        </w:tc>
      </w:tr>
      <w:tr w:rsidR="005B1E47" w:rsidRPr="00381702" w:rsidTr="00D85996">
        <w:trPr>
          <w:trHeight w:val="1212"/>
        </w:trPr>
        <w:tc>
          <w:tcPr>
            <w:tcW w:w="736" w:type="dxa"/>
            <w:shd w:val="clear" w:color="auto" w:fill="auto"/>
          </w:tcPr>
          <w:p w:rsidR="005B1E47" w:rsidRPr="00381702" w:rsidRDefault="005B1E47" w:rsidP="00D85996"/>
          <w:p w:rsidR="005B1E47" w:rsidRPr="00381702" w:rsidRDefault="005B1E47" w:rsidP="00D85996"/>
        </w:tc>
        <w:tc>
          <w:tcPr>
            <w:tcW w:w="4367" w:type="dxa"/>
            <w:shd w:val="clear" w:color="auto" w:fill="auto"/>
            <w:vAlign w:val="center"/>
          </w:tcPr>
          <w:p w:rsidR="005B1E47" w:rsidRPr="003E265B" w:rsidRDefault="003E265B" w:rsidP="002B11A2">
            <w:pPr>
              <w:pStyle w:val="NoSpacing"/>
              <w:rPr>
                <w:rFonts w:ascii="Times New Roman" w:hAnsi="Times New Roman" w:cs="Times New Roman"/>
                <w:sz w:val="24"/>
                <w:szCs w:val="24"/>
              </w:rPr>
            </w:pPr>
            <w:r w:rsidRPr="00BA2B51">
              <w:rPr>
                <w:rFonts w:ascii="Times New Roman" w:eastAsia="Times New Roman" w:hAnsi="Times New Roman" w:cs="Times New Roman"/>
                <w:kern w:val="0"/>
                <w:lang w:eastAsia="en-US"/>
              </w:rPr>
              <w:t xml:space="preserve">Да понуђач у радном односу или ван радног односа има радно ангажовано лице са </w:t>
            </w:r>
            <w:r w:rsidR="002B11A2" w:rsidRPr="00BA2B51">
              <w:rPr>
                <w:rFonts w:ascii="Times New Roman" w:eastAsia="Times New Roman" w:hAnsi="Times New Roman" w:cs="Times New Roman"/>
                <w:kern w:val="0"/>
                <w:lang w:eastAsia="en-US"/>
              </w:rPr>
              <w:t xml:space="preserve">важећом </w:t>
            </w:r>
            <w:r w:rsidRPr="00BA2B51">
              <w:rPr>
                <w:rFonts w:ascii="Times New Roman" w:eastAsia="Times New Roman" w:hAnsi="Times New Roman" w:cs="Times New Roman"/>
                <w:kern w:val="0"/>
                <w:lang w:eastAsia="en-US"/>
              </w:rPr>
              <w:t>лиценцом туристичког водича</w:t>
            </w:r>
            <w:r>
              <w:rPr>
                <w:rFonts w:ascii="Times New Roman" w:eastAsia="Times New Roman" w:hAnsi="Times New Roman" w:cs="Times New Roman"/>
                <w:kern w:val="0"/>
                <w:lang w:eastAsia="en-US"/>
              </w:rPr>
              <w:t xml:space="preserve"> </w:t>
            </w:r>
          </w:p>
        </w:tc>
        <w:tc>
          <w:tcPr>
            <w:tcW w:w="4347" w:type="dxa"/>
            <w:vMerge/>
            <w:shd w:val="clear" w:color="auto" w:fill="FFFFFF"/>
          </w:tcPr>
          <w:p w:rsidR="005B1E47" w:rsidRPr="00381702" w:rsidRDefault="005B1E47" w:rsidP="00D85996">
            <w:pPr>
              <w:jc w:val="both"/>
              <w:rPr>
                <w:lang w:val="sr-Cyrl-CS"/>
              </w:rPr>
            </w:pPr>
          </w:p>
        </w:tc>
      </w:tr>
    </w:tbl>
    <w:p w:rsidR="005B1E47" w:rsidRPr="00381702" w:rsidRDefault="005B1E47" w:rsidP="005B1E47">
      <w:pPr>
        <w:rPr>
          <w:bCs/>
          <w:iCs/>
          <w:lang w:val="sr-Cyrl-CS"/>
        </w:rPr>
      </w:pPr>
    </w:p>
    <w:p w:rsidR="00C716E6" w:rsidRPr="00C716E6" w:rsidRDefault="00C716E6" w:rsidP="005B1E47">
      <w:pPr>
        <w:tabs>
          <w:tab w:val="left" w:pos="680"/>
        </w:tabs>
        <w:suppressAutoHyphens w:val="0"/>
        <w:spacing w:line="240" w:lineRule="auto"/>
        <w:contextualSpacing/>
        <w:jc w:val="both"/>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B669FA" w:rsidRDefault="00B669FA"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B669FA" w:rsidRDefault="00B669FA"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B669FA" w:rsidRDefault="00B669FA"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B669FA" w:rsidRDefault="00B669FA"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B669FA" w:rsidRDefault="00B669FA"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DA1CDC" w:rsidRPr="00C716E6" w:rsidRDefault="00DA1CD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lastRenderedPageBreak/>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331648" w:rsidRDefault="00331648" w:rsidP="00331648">
      <w:pPr>
        <w:pStyle w:val="ListParagraph"/>
        <w:numPr>
          <w:ilvl w:val="0"/>
          <w:numId w:val="26"/>
        </w:numPr>
        <w:tabs>
          <w:tab w:val="left" w:pos="680"/>
        </w:tabs>
        <w:suppressAutoHyphens w:val="0"/>
        <w:spacing w:line="240" w:lineRule="auto"/>
        <w:ind w:left="720"/>
        <w:contextualSpacing/>
        <w:jc w:val="both"/>
        <w:rPr>
          <w:rFonts w:ascii="Arial" w:eastAsia="Times New Roman" w:hAnsi="Arial" w:cs="Arial"/>
          <w:iCs/>
          <w:color w:val="auto"/>
          <w:kern w:val="0"/>
          <w:lang w:val="sr-Cyrl-CS" w:eastAsia="en-US"/>
        </w:rPr>
      </w:pPr>
      <w:r w:rsidRPr="00DF1E4F">
        <w:t xml:space="preserve">Испуњеност </w:t>
      </w:r>
      <w:r w:rsidRPr="00331648">
        <w:rPr>
          <w:b/>
        </w:rPr>
        <w:t xml:space="preserve">обавезних услова </w:t>
      </w:r>
      <w:r w:rsidRPr="00DF1E4F">
        <w:t>за учешће у поступку предметне јавне набавке</w:t>
      </w:r>
      <w:r w:rsidRPr="00331648">
        <w:t xml:space="preserve"> наведних у табеларном приказу обавезних услова под редним бројем 1, 2, 3 и 4. и </w:t>
      </w:r>
      <w:r w:rsidRPr="00331648">
        <w:rPr>
          <w:b/>
        </w:rPr>
        <w:t>додатних услова</w:t>
      </w:r>
      <w:r w:rsidRPr="00331648">
        <w:t xml:space="preserve"> </w:t>
      </w:r>
      <w:r w:rsidRPr="00DF1E4F">
        <w:t>за учешће у поступку предметне јавне набавке</w:t>
      </w:r>
      <w:r w:rsidRPr="00331648">
        <w:t xml:space="preserve"> наведних у табеларном приказу додатних услова под редним бројем </w:t>
      </w:r>
      <w:r w:rsidR="00B669FA">
        <w:t>3 и 4</w:t>
      </w:r>
      <w:r w:rsidRPr="00331648">
        <w:t xml:space="preserve">, </w:t>
      </w:r>
      <w:r w:rsidRPr="00331648">
        <w:rPr>
          <w:lang w:val="sr-Cyrl-CS"/>
        </w:rPr>
        <w:t xml:space="preserve">у складу са чл. 77. ст. 4. ЗЈН, </w:t>
      </w:r>
      <w:r w:rsidRPr="00DF1E4F">
        <w:t xml:space="preserve">понуђач доказује достављањем </w:t>
      </w:r>
      <w:r w:rsidRPr="00331648">
        <w:rPr>
          <w:b/>
        </w:rPr>
        <w:t>ИЗЈАВЕ</w:t>
      </w:r>
      <w:r w:rsidRPr="00DF1E4F">
        <w:t xml:space="preserve"> </w:t>
      </w:r>
      <w:r w:rsidRPr="00331648">
        <w:rPr>
          <w:lang w:val="sr-Cyrl-CS"/>
        </w:rPr>
        <w:t>(</w:t>
      </w:r>
      <w:r w:rsidRPr="00331648">
        <w:rPr>
          <w:i/>
          <w:lang w:val="sr-Cyrl-CS"/>
        </w:rPr>
        <w:t>Образац 5.</w:t>
      </w:r>
      <w:r w:rsidRPr="00331648">
        <w:rPr>
          <w:i/>
          <w:lang w:val="ru-RU"/>
        </w:rPr>
        <w:t xml:space="preserve"> у </w:t>
      </w:r>
      <w:r w:rsidRPr="00331648">
        <w:rPr>
          <w:i/>
        </w:rPr>
        <w:t>поглављу</w:t>
      </w:r>
      <w:r w:rsidRPr="00331648">
        <w:rPr>
          <w:i/>
          <w:lang w:val="sr-Cyrl-CS"/>
        </w:rPr>
        <w:t xml:space="preserve"> </w:t>
      </w:r>
      <w:r w:rsidRPr="00331648">
        <w:rPr>
          <w:i/>
        </w:rPr>
        <w:t>VI</w:t>
      </w:r>
      <w:r w:rsidRPr="00331648">
        <w:rPr>
          <w:i/>
          <w:lang w:val="ru-RU"/>
        </w:rPr>
        <w:t xml:space="preserve"> ове конкурсне документације</w:t>
      </w:r>
      <w:r w:rsidRPr="00331648">
        <w:rPr>
          <w:lang w:val="sr-Cyrl-CS"/>
        </w:rPr>
        <w:t>),</w:t>
      </w:r>
      <w:r w:rsidRPr="00331648">
        <w:rPr>
          <w:color w:val="FF0000"/>
          <w:lang w:val="sr-Cyrl-CS"/>
        </w:rPr>
        <w:t xml:space="preserve"> </w:t>
      </w:r>
      <w:r w:rsidRPr="00DF1E4F">
        <w:t xml:space="preserve">којом под пуном материјалном и кривичном одговорношћу потврђује да испуњава услове за учешће у поступку јавне набавке из чл. 75. </w:t>
      </w:r>
      <w:r w:rsidRPr="00331648">
        <w:t xml:space="preserve">ст. 1. тач. 1) до 4), чл. 75. ст. 2. и чл. 76. </w:t>
      </w:r>
      <w:r w:rsidRPr="00DF1E4F">
        <w:t>ЗЈН, дефинисане овом конкурсном документацијом</w:t>
      </w:r>
    </w:p>
    <w:p w:rsidR="00331648" w:rsidRDefault="00331648" w:rsidP="00331648">
      <w:pPr>
        <w:pStyle w:val="ListParagraph"/>
        <w:tabs>
          <w:tab w:val="left" w:pos="680"/>
        </w:tabs>
        <w:suppressAutoHyphens w:val="0"/>
        <w:spacing w:line="240" w:lineRule="auto"/>
        <w:contextualSpacing/>
        <w:jc w:val="both"/>
      </w:pPr>
    </w:p>
    <w:p w:rsidR="00AA0631" w:rsidRPr="00AA0631" w:rsidRDefault="00AA0631" w:rsidP="00AA0631">
      <w:pPr>
        <w:pStyle w:val="ListParagraph"/>
        <w:numPr>
          <w:ilvl w:val="1"/>
          <w:numId w:val="27"/>
        </w:numPr>
        <w:tabs>
          <w:tab w:val="num" w:pos="720"/>
        </w:tabs>
        <w:autoSpaceDE w:val="0"/>
        <w:autoSpaceDN w:val="0"/>
        <w:adjustRightInd w:val="0"/>
        <w:ind w:left="0" w:firstLine="360"/>
        <w:jc w:val="both"/>
        <w:rPr>
          <w:b/>
          <w:lang w:val="sr-Cyrl-CS"/>
        </w:rPr>
      </w:pPr>
      <w:r w:rsidRPr="00AA0631">
        <w:t xml:space="preserve">Испуњеност обавезног услова из члана </w:t>
      </w:r>
      <w:r w:rsidRPr="00AA0631">
        <w:rPr>
          <w:rFonts w:ascii="Arial" w:hAnsi="Arial" w:cs="Arial"/>
          <w:iCs/>
          <w:lang w:val="sr-Cyrl-CS"/>
        </w:rPr>
        <w:t xml:space="preserve">   </w:t>
      </w:r>
      <w:r w:rsidRPr="00AA0631">
        <w:rPr>
          <w:i/>
          <w:iCs/>
          <w:lang w:val="sr-Cyrl-CS"/>
        </w:rPr>
        <w:t xml:space="preserve">(чл. 75. ст. 1. тач. 5) ЗЈН), </w:t>
      </w:r>
      <w:r w:rsidRPr="00AA0631">
        <w:rPr>
          <w:iCs/>
          <w:lang w:val="sr-Cyrl-CS"/>
        </w:rPr>
        <w:t xml:space="preserve">понуђач </w:t>
      </w:r>
      <w:r>
        <w:rPr>
          <w:iCs/>
          <w:lang w:val="sr-Cyrl-CS"/>
        </w:rPr>
        <w:t>доказује</w:t>
      </w:r>
      <w:r w:rsidRPr="00AA0631">
        <w:rPr>
          <w:iCs/>
          <w:lang w:val="sr-Cyrl-CS"/>
        </w:rPr>
        <w:t xml:space="preserve"> </w:t>
      </w:r>
      <w:r>
        <w:rPr>
          <w:iCs/>
          <w:lang w:val="sr-Cyrl-CS"/>
        </w:rPr>
        <w:t xml:space="preserve"> </w:t>
      </w:r>
    </w:p>
    <w:p w:rsidR="00AA0631" w:rsidRDefault="00AA0631" w:rsidP="00AA0631">
      <w:pPr>
        <w:pStyle w:val="ListParagraph"/>
        <w:autoSpaceDE w:val="0"/>
        <w:autoSpaceDN w:val="0"/>
        <w:adjustRightInd w:val="0"/>
        <w:ind w:left="360"/>
        <w:jc w:val="both"/>
        <w:rPr>
          <w:color w:val="auto"/>
          <w:shd w:val="clear" w:color="auto" w:fill="FFFFFF"/>
        </w:rPr>
      </w:pPr>
      <w:r>
        <w:rPr>
          <w:iCs/>
          <w:lang w:val="sr-Cyrl-CS"/>
        </w:rPr>
        <w:t xml:space="preserve">      </w:t>
      </w:r>
      <w:r w:rsidRPr="00AA0631">
        <w:rPr>
          <w:iCs/>
          <w:lang w:val="sr-Cyrl-CS"/>
        </w:rPr>
        <w:t xml:space="preserve">достављањем: </w:t>
      </w:r>
      <w:r w:rsidRPr="00AA0631">
        <w:rPr>
          <w:color w:val="auto"/>
          <w:shd w:val="clear" w:color="auto" w:fill="FFFFFF"/>
        </w:rPr>
        <w:t xml:space="preserve">Лиценце за обављање делатности путничких, односно туристичких </w:t>
      </w:r>
      <w:r>
        <w:rPr>
          <w:color w:val="auto"/>
          <w:shd w:val="clear" w:color="auto" w:fill="FFFFFF"/>
        </w:rPr>
        <w:t xml:space="preserve"> </w:t>
      </w:r>
    </w:p>
    <w:p w:rsidR="00331648" w:rsidRDefault="00AA0631" w:rsidP="00AA0631">
      <w:pPr>
        <w:pStyle w:val="ListParagraph"/>
        <w:autoSpaceDE w:val="0"/>
        <w:autoSpaceDN w:val="0"/>
        <w:adjustRightInd w:val="0"/>
        <w:ind w:left="360"/>
        <w:jc w:val="both"/>
        <w:rPr>
          <w:b/>
          <w:lang w:val="sr-Cyrl-CS"/>
        </w:rPr>
      </w:pPr>
      <w:r>
        <w:rPr>
          <w:color w:val="auto"/>
          <w:shd w:val="clear" w:color="auto" w:fill="FFFFFF"/>
        </w:rPr>
        <w:t xml:space="preserve">      а</w:t>
      </w:r>
      <w:r w:rsidRPr="00AA0631">
        <w:rPr>
          <w:color w:val="auto"/>
          <w:shd w:val="clear" w:color="auto" w:fill="FFFFFF"/>
        </w:rPr>
        <w:t>генција</w:t>
      </w:r>
      <w:r>
        <w:rPr>
          <w:color w:val="auto"/>
          <w:shd w:val="clear" w:color="auto" w:fill="FFFFFF"/>
        </w:rPr>
        <w:t>.</w:t>
      </w:r>
    </w:p>
    <w:p w:rsidR="00AA0631" w:rsidRPr="00331648" w:rsidRDefault="00AA0631" w:rsidP="00AA0631">
      <w:pPr>
        <w:pStyle w:val="ListParagraph"/>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00EB7A95">
        <w:rPr>
          <w:rFonts w:eastAsia="Times New Roman"/>
          <w:i/>
          <w:color w:val="auto"/>
          <w:kern w:val="0"/>
          <w:lang w:eastAsia="en-US"/>
        </w:rPr>
        <w:t xml:space="preserve"> </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и оверену печатом.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 xml:space="preserve"> и оверена печатом.</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16E6" w:rsidRPr="00C716E6" w:rsidRDefault="00C716E6" w:rsidP="00C716E6">
      <w:pPr>
        <w:suppressAutoHyphens w:val="0"/>
        <w:spacing w:line="240" w:lineRule="auto"/>
        <w:ind w:left="720"/>
        <w:contextualSpacing/>
        <w:jc w:val="both"/>
        <w:rPr>
          <w:rFonts w:ascii="Arial" w:eastAsia="Times New Roman" w:hAnsi="Arial" w:cs="Arial"/>
          <w:bCs/>
          <w:iCs/>
          <w:color w:val="auto"/>
          <w:kern w:val="0"/>
          <w:lang w:val="sr-Cyrl-CS" w:eastAsia="en-US"/>
        </w:rPr>
      </w:pPr>
    </w:p>
    <w:p w:rsidR="00C716E6" w:rsidRPr="00C716E6" w:rsidRDefault="00C716E6" w:rsidP="00C716E6">
      <w:pPr>
        <w:numPr>
          <w:ilvl w:val="0"/>
          <w:numId w:val="3"/>
        </w:numPr>
        <w:suppressAutoHyphens w:val="0"/>
        <w:spacing w:line="240" w:lineRule="auto"/>
        <w:jc w:val="both"/>
        <w:rPr>
          <w:rFonts w:eastAsia="Times New Roman"/>
          <w:bCs/>
          <w:iCs/>
          <w:color w:val="auto"/>
          <w:kern w:val="0"/>
          <w:lang w:val="sr-Cyrl-CS" w:eastAsia="en-US"/>
        </w:rPr>
      </w:pPr>
      <w:r w:rsidRPr="00C716E6">
        <w:rPr>
          <w:rFonts w:eastAsia="Times New Roman"/>
          <w:bCs/>
          <w:iCs/>
          <w:color w:val="auto"/>
          <w:kern w:val="0"/>
          <w:lang w:val="en-US" w:eastAsia="en-US"/>
        </w:rPr>
        <w:t xml:space="preserve">Наручилац може пре доношења одлуке о додели уговора да </w:t>
      </w:r>
      <w:r w:rsidRPr="00C716E6">
        <w:rPr>
          <w:rFonts w:eastAsia="Times New Roman"/>
          <w:bCs/>
          <w:iCs/>
          <w:color w:val="auto"/>
          <w:kern w:val="0"/>
          <w:lang w:eastAsia="en-US"/>
        </w:rPr>
        <w:t>зат</w:t>
      </w:r>
      <w:r w:rsidRPr="00C716E6">
        <w:rPr>
          <w:rFonts w:eastAsia="Times New Roman"/>
          <w:bCs/>
          <w:iCs/>
          <w:color w:val="auto"/>
          <w:kern w:val="0"/>
          <w:lang w:val="sr-Cyrl-CS" w:eastAsia="en-US"/>
        </w:rPr>
        <w:t xml:space="preserve">ражи </w:t>
      </w:r>
      <w:r w:rsidRPr="00C716E6">
        <w:rPr>
          <w:rFonts w:eastAsia="Times New Roman"/>
          <w:bCs/>
          <w:iCs/>
          <w:color w:val="auto"/>
          <w:kern w:val="0"/>
          <w:lang w:val="en-US" w:eastAsia="en-US"/>
        </w:rPr>
        <w:t xml:space="preserve">од понуђача,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C716E6" w:rsidP="00C716E6">
      <w:pPr>
        <w:suppressAutoHyphens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716E6">
        <w:rPr>
          <w:rFonts w:eastAsia="Times New Roman"/>
          <w:bCs/>
          <w:iCs/>
          <w:color w:val="auto"/>
          <w:kern w:val="0"/>
          <w:lang w:eastAsia="en-US"/>
        </w:rPr>
        <w:t>(</w:t>
      </w:r>
      <w:r w:rsidRPr="00C716E6">
        <w:rPr>
          <w:rFonts w:eastAsia="Times New Roman"/>
          <w:bCs/>
          <w:iCs/>
          <w:color w:val="auto"/>
          <w:kern w:val="0"/>
          <w:lang w:val="en-US" w:eastAsia="en-US"/>
        </w:rPr>
        <w:t>свих или појединих доказа о испуњености услова</w:t>
      </w:r>
      <w:r w:rsidRPr="00C716E6">
        <w:rPr>
          <w:rFonts w:eastAsia="Times New Roman"/>
          <w:bCs/>
          <w:iCs/>
          <w:color w:val="auto"/>
          <w:kern w:val="0"/>
          <w:lang w:eastAsia="en-US"/>
        </w:rPr>
        <w:t>)</w:t>
      </w:r>
      <w:r w:rsidRPr="00C716E6">
        <w:rPr>
          <w:rFonts w:eastAsia="TimesNewRomanPSMT"/>
          <w:bCs/>
          <w:color w:val="auto"/>
          <w:kern w:val="0"/>
          <w:lang w:eastAsia="en-US"/>
        </w:rPr>
        <w:t>, понуђач ће бити дужан да достави:</w:t>
      </w:r>
    </w:p>
    <w:p w:rsidR="00C716E6" w:rsidRPr="00C716E6" w:rsidRDefault="00C716E6" w:rsidP="00C716E6">
      <w:pPr>
        <w:suppressAutoHyphens w:val="0"/>
        <w:spacing w:line="240" w:lineRule="auto"/>
        <w:ind w:left="720"/>
        <w:contextualSpacing/>
        <w:jc w:val="both"/>
        <w:rPr>
          <w:rFonts w:ascii="Arial" w:eastAsia="TimesNewRomanPSMT" w:hAnsi="Arial" w:cs="Arial"/>
          <w:bCs/>
          <w:color w:val="auto"/>
          <w:kern w:val="0"/>
          <w:lang w:eastAsia="en-US"/>
        </w:rPr>
      </w:pPr>
    </w:p>
    <w:p w:rsidR="00C716E6" w:rsidRPr="00C716E6" w:rsidRDefault="00C716E6" w:rsidP="00C716E6">
      <w:pPr>
        <w:numPr>
          <w:ilvl w:val="0"/>
          <w:numId w:val="4"/>
        </w:numPr>
        <w:suppressAutoHyphens w:val="0"/>
        <w:spacing w:line="240" w:lineRule="auto"/>
        <w:jc w:val="both"/>
        <w:rPr>
          <w:rFonts w:eastAsia="Times New Roman"/>
          <w:b/>
          <w:bCs/>
          <w:iCs/>
          <w:color w:val="auto"/>
          <w:kern w:val="0"/>
          <w:lang w:val="sr-Cyrl-CS" w:eastAsia="en-US"/>
        </w:rPr>
      </w:pPr>
      <w:r w:rsidRPr="00C716E6">
        <w:rPr>
          <w:rFonts w:eastAsia="TimesNewRomanPSMT"/>
          <w:b/>
          <w:bCs/>
          <w:color w:val="auto"/>
          <w:kern w:val="0"/>
          <w:lang w:eastAsia="en-US"/>
        </w:rPr>
        <w:t>ОБАВЕЗНИ УСЛОВИ</w:t>
      </w: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ind w:left="1701"/>
        <w:contextualSpacing/>
        <w:jc w:val="both"/>
        <w:rPr>
          <w:rFonts w:eastAsia="TimesNewRomanPSMT"/>
          <w:bCs/>
          <w:color w:val="auto"/>
          <w:kern w:val="0"/>
          <w:lang w:eastAsia="en-US"/>
        </w:rPr>
      </w:pPr>
      <w:r w:rsidRPr="00C716E6">
        <w:rPr>
          <w:rFonts w:eastAsia="Times New Roman"/>
          <w:b/>
          <w:color w:val="auto"/>
          <w:kern w:val="0"/>
          <w:u w:val="single"/>
          <w:lang w:eastAsia="en-US"/>
        </w:rPr>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lastRenderedPageBreak/>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351279" w:rsidRPr="00123525" w:rsidRDefault="00C716E6" w:rsidP="00351279">
      <w:pPr>
        <w:numPr>
          <w:ilvl w:val="0"/>
          <w:numId w:val="4"/>
        </w:num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C716E6">
        <w:rPr>
          <w:rFonts w:eastAsia="Times New Roman"/>
          <w:b/>
          <w:color w:val="auto"/>
          <w:kern w:val="0"/>
          <w:lang w:eastAsia="en-US"/>
        </w:rPr>
        <w:t>ДОДАТНИ УСЛОВИ</w:t>
      </w:r>
      <w:r w:rsidR="00351279">
        <w:rPr>
          <w:rFonts w:eastAsia="Times New Roman"/>
          <w:b/>
          <w:color w:val="auto"/>
          <w:kern w:val="0"/>
          <w:lang w:eastAsia="en-US"/>
        </w:rPr>
        <w:t xml:space="preserve"> </w:t>
      </w:r>
    </w:p>
    <w:p w:rsidR="00123525" w:rsidRDefault="00123525" w:rsidP="00123525">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123525" w:rsidRDefault="00ED3D5C" w:rsidP="00123525">
      <w:pPr>
        <w:tabs>
          <w:tab w:val="left" w:pos="680"/>
        </w:tabs>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-Технички капацитет</w:t>
      </w:r>
    </w:p>
    <w:p w:rsidR="00ED3D5C" w:rsidRPr="00BA2B51" w:rsidRDefault="00ED3D5C" w:rsidP="00ED3D5C">
      <w:pPr>
        <w:pStyle w:val="NoSpacing"/>
        <w:rPr>
          <w:rFonts w:ascii="Times New Roman" w:hAnsi="Times New Roman" w:cs="Times New Roman"/>
        </w:rPr>
      </w:pPr>
      <w:r w:rsidRPr="00BA2B51">
        <w:rPr>
          <w:rFonts w:ascii="Times New Roman" w:hAnsi="Times New Roman" w:cs="Times New Roman"/>
          <w:color w:val="000000" w:themeColor="text1"/>
        </w:rPr>
        <w:t>-Понуђач располаже са два</w:t>
      </w:r>
      <w:r w:rsidRPr="00BA2B51">
        <w:rPr>
          <w:rFonts w:ascii="Times New Roman" w:hAnsi="Times New Roman" w:cs="Times New Roman"/>
          <w:b/>
          <w:color w:val="000000" w:themeColor="text1"/>
        </w:rPr>
        <w:t xml:space="preserve"> </w:t>
      </w:r>
      <w:r w:rsidRPr="00BA2B51">
        <w:rPr>
          <w:rFonts w:ascii="Times New Roman" w:hAnsi="Times New Roman" w:cs="Times New Roman"/>
        </w:rPr>
        <w:t>аутобуса туристичке класе, просечне удобности (клима, аудио, видео опрема), старости до 3 године</w:t>
      </w:r>
    </w:p>
    <w:p w:rsidR="00ED3D5C" w:rsidRPr="00BA2B51" w:rsidRDefault="00ED3D5C" w:rsidP="00ED3D5C">
      <w:pPr>
        <w:pStyle w:val="NoSpacing"/>
        <w:rPr>
          <w:rFonts w:ascii="Times New Roman" w:hAnsi="Times New Roman" w:cs="Times New Roman"/>
        </w:rPr>
      </w:pPr>
    </w:p>
    <w:p w:rsidR="00ED3D5C" w:rsidRPr="00BA2B51" w:rsidRDefault="00ED3D5C" w:rsidP="00ED3D5C">
      <w:pPr>
        <w:pStyle w:val="NoSpacing"/>
        <w:rPr>
          <w:rFonts w:ascii="Times New Roman" w:hAnsi="Times New Roman" w:cs="Times New Roman"/>
          <w:color w:val="000000" w:themeColor="text1"/>
        </w:rPr>
      </w:pPr>
      <w:r w:rsidRPr="00BA2B51">
        <w:rPr>
          <w:rFonts w:ascii="Times New Roman" w:hAnsi="Times New Roman" w:cs="Times New Roman"/>
        </w:rPr>
        <w:t>Доказ</w:t>
      </w:r>
    </w:p>
    <w:p w:rsidR="00E368CC" w:rsidRPr="00BA2B51" w:rsidRDefault="00E368CC" w:rsidP="00E368CC">
      <w:pPr>
        <w:pStyle w:val="NoSpacing"/>
        <w:rPr>
          <w:rFonts w:ascii="Times New Roman" w:hAnsi="Times New Roman" w:cs="Times New Roman"/>
          <w:kern w:val="0"/>
          <w:lang w:eastAsia="en-US"/>
        </w:rPr>
      </w:pPr>
      <w:r w:rsidRPr="00BA2B51">
        <w:rPr>
          <w:rFonts w:ascii="Times New Roman" w:hAnsi="Times New Roman" w:cs="Times New Roman"/>
          <w:kern w:val="0"/>
          <w:lang w:eastAsia="en-US"/>
        </w:rPr>
        <w:t>- пописне листе оверене од стране овлашћених лица, тј.извод из књиговодствене картице или фотокопија књиговодствене картице на дан 31.12.2017.  из које се види да је понуђач власник основних средстава наведених у оквиру техничког капацитета  (понуђач је дужан да јасно назначи –маркира у листама –или други доказ из којег се на несумњиви начин може утврдити право власништва или право коришћења (уговор о закупу, лизингу или уговор о пословно-техничкој сарадње).  Уз уговоре приложити доказ да је закуподавац или давалац лизинга власник тражене опреме ( сагласност лизинг куће и тд.)</w:t>
      </w:r>
    </w:p>
    <w:p w:rsidR="00E368CC" w:rsidRPr="00BA2B51" w:rsidRDefault="00E368CC" w:rsidP="00E368CC">
      <w:pPr>
        <w:pStyle w:val="NoSpacing"/>
        <w:rPr>
          <w:rFonts w:ascii="Times New Roman" w:hAnsi="Times New Roman" w:cs="Times New Roman"/>
          <w:kern w:val="0"/>
          <w:lang w:eastAsia="en-US"/>
        </w:rPr>
      </w:pPr>
      <w:r w:rsidRPr="00BA2B51">
        <w:rPr>
          <w:rFonts w:ascii="Times New Roman" w:hAnsi="Times New Roman" w:cs="Times New Roman"/>
          <w:kern w:val="0"/>
          <w:lang w:eastAsia="en-US"/>
        </w:rPr>
        <w:lastRenderedPageBreak/>
        <w:t>-У случају да је понуђач постао власник опреме наведене како технички капацитет после 31.12.2017.год. уместо пописне листе може се доставити други доказ којим се јасно може утврдити да је власник тражених основних средстава (купопродајни уговор ,рачун и тд...)</w:t>
      </w:r>
      <w:r w:rsidR="00FF45F5" w:rsidRPr="00BA2B51">
        <w:rPr>
          <w:rFonts w:ascii="Times New Roman" w:hAnsi="Times New Roman" w:cs="Times New Roman"/>
          <w:kern w:val="0"/>
          <w:lang w:eastAsia="en-US"/>
        </w:rPr>
        <w:t xml:space="preserve"> и </w:t>
      </w:r>
    </w:p>
    <w:p w:rsidR="00ED3D5C" w:rsidRPr="00BA2B51" w:rsidRDefault="00E368CC" w:rsidP="00E368CC">
      <w:pPr>
        <w:pStyle w:val="NoSpacing"/>
        <w:rPr>
          <w:rFonts w:ascii="Times New Roman" w:eastAsia="Times New Roman" w:hAnsi="Times New Roman" w:cs="Times New Roman"/>
          <w:b/>
          <w:kern w:val="0"/>
          <w:lang w:eastAsia="en-US"/>
        </w:rPr>
      </w:pPr>
      <w:r w:rsidRPr="00BA2B51">
        <w:rPr>
          <w:rFonts w:ascii="Times New Roman" w:hAnsi="Times New Roman" w:cs="Times New Roman"/>
          <w:b/>
          <w:kern w:val="0"/>
          <w:lang w:eastAsia="en-US"/>
        </w:rPr>
        <w:t>-</w:t>
      </w:r>
      <w:r w:rsidRPr="00BA2B51">
        <w:rPr>
          <w:rFonts w:ascii="Times New Roman" w:hAnsi="Times New Roman" w:cs="Times New Roman"/>
          <w:kern w:val="0"/>
          <w:lang w:eastAsia="en-US"/>
        </w:rPr>
        <w:t>фотокопиј</w:t>
      </w:r>
      <w:r w:rsidR="00FF45F5" w:rsidRPr="00BA2B51">
        <w:rPr>
          <w:rFonts w:ascii="Times New Roman" w:hAnsi="Times New Roman" w:cs="Times New Roman"/>
          <w:kern w:val="0"/>
          <w:lang w:eastAsia="en-US"/>
        </w:rPr>
        <w:t>а</w:t>
      </w:r>
      <w:r w:rsidRPr="00BA2B51">
        <w:rPr>
          <w:rFonts w:ascii="Times New Roman" w:hAnsi="Times New Roman" w:cs="Times New Roman"/>
          <w:kern w:val="0"/>
          <w:lang w:eastAsia="en-US"/>
        </w:rPr>
        <w:t xml:space="preserve"> очитане саобраћајне дозволе и полис</w:t>
      </w:r>
      <w:r w:rsidR="00FF45F5" w:rsidRPr="00BA2B51">
        <w:rPr>
          <w:rFonts w:ascii="Times New Roman" w:hAnsi="Times New Roman" w:cs="Times New Roman"/>
          <w:kern w:val="0"/>
          <w:lang w:eastAsia="en-US"/>
        </w:rPr>
        <w:t>а</w:t>
      </w:r>
      <w:r w:rsidRPr="00BA2B51">
        <w:rPr>
          <w:rFonts w:ascii="Times New Roman" w:hAnsi="Times New Roman" w:cs="Times New Roman"/>
          <w:kern w:val="0"/>
          <w:lang w:eastAsia="en-US"/>
        </w:rPr>
        <w:t xml:space="preserve"> осигурања</w:t>
      </w:r>
    </w:p>
    <w:p w:rsidR="00ED3D5C" w:rsidRPr="00BA2B51" w:rsidRDefault="00ED3D5C" w:rsidP="00123525">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681E89" w:rsidRPr="00BA2B51" w:rsidRDefault="00681E89" w:rsidP="00123525">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681E89" w:rsidRPr="00BA2B51" w:rsidRDefault="00681E89" w:rsidP="00123525">
      <w:p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BA2B51">
        <w:rPr>
          <w:rFonts w:eastAsia="Times New Roman"/>
          <w:b/>
          <w:color w:val="auto"/>
          <w:kern w:val="0"/>
          <w:lang w:eastAsia="en-US"/>
        </w:rPr>
        <w:t>-Кадровски капацитет</w:t>
      </w:r>
    </w:p>
    <w:p w:rsidR="00681E89" w:rsidRPr="00BA2B51" w:rsidRDefault="00681E89" w:rsidP="00123525">
      <w:pPr>
        <w:tabs>
          <w:tab w:val="left" w:pos="680"/>
        </w:tabs>
        <w:suppressAutoHyphens w:val="0"/>
        <w:autoSpaceDE w:val="0"/>
        <w:autoSpaceDN w:val="0"/>
        <w:adjustRightInd w:val="0"/>
        <w:spacing w:line="240" w:lineRule="auto"/>
        <w:jc w:val="both"/>
        <w:rPr>
          <w:rFonts w:eastAsia="Times New Roman"/>
          <w:kern w:val="0"/>
          <w:lang w:eastAsia="en-US"/>
        </w:rPr>
      </w:pPr>
      <w:r w:rsidRPr="00BA2B51">
        <w:rPr>
          <w:rFonts w:eastAsia="Times New Roman"/>
          <w:color w:val="auto"/>
          <w:kern w:val="0"/>
          <w:sz w:val="22"/>
          <w:szCs w:val="22"/>
          <w:lang w:val="en-US" w:eastAsia="en-US"/>
        </w:rPr>
        <w:t>Да понуђач у радном односу или ван радног односа има</w:t>
      </w:r>
      <w:r w:rsidRPr="00BA2B51">
        <w:rPr>
          <w:rFonts w:eastAsia="Times New Roman"/>
          <w:color w:val="auto"/>
          <w:kern w:val="0"/>
          <w:sz w:val="22"/>
          <w:szCs w:val="22"/>
          <w:lang w:eastAsia="en-US"/>
        </w:rPr>
        <w:t xml:space="preserve"> </w:t>
      </w:r>
      <w:r w:rsidRPr="00BA2B51">
        <w:rPr>
          <w:rFonts w:eastAsia="Times New Roman"/>
          <w:color w:val="auto"/>
          <w:kern w:val="0"/>
          <w:sz w:val="22"/>
          <w:szCs w:val="22"/>
          <w:lang w:val="en-US" w:eastAsia="en-US"/>
        </w:rPr>
        <w:t xml:space="preserve">радно ангажовано лице </w:t>
      </w:r>
      <w:r w:rsidRPr="00BA2B51">
        <w:rPr>
          <w:rFonts w:eastAsia="Times New Roman"/>
          <w:kern w:val="0"/>
          <w:lang w:eastAsia="en-US"/>
        </w:rPr>
        <w:t>са важећом лиценцом туристичког водича</w:t>
      </w:r>
    </w:p>
    <w:p w:rsidR="00681E89" w:rsidRPr="00BA2B51" w:rsidRDefault="00681E89" w:rsidP="00123525">
      <w:pPr>
        <w:tabs>
          <w:tab w:val="left" w:pos="680"/>
        </w:tabs>
        <w:suppressAutoHyphens w:val="0"/>
        <w:autoSpaceDE w:val="0"/>
        <w:autoSpaceDN w:val="0"/>
        <w:adjustRightInd w:val="0"/>
        <w:spacing w:line="240" w:lineRule="auto"/>
        <w:jc w:val="both"/>
        <w:rPr>
          <w:rFonts w:eastAsia="Times New Roman"/>
          <w:kern w:val="0"/>
          <w:lang w:eastAsia="en-US"/>
        </w:rPr>
      </w:pPr>
    </w:p>
    <w:p w:rsidR="00681E89" w:rsidRPr="00BA2B51" w:rsidRDefault="00681E89" w:rsidP="00123525">
      <w:pPr>
        <w:tabs>
          <w:tab w:val="left" w:pos="680"/>
        </w:tabs>
        <w:suppressAutoHyphens w:val="0"/>
        <w:autoSpaceDE w:val="0"/>
        <w:autoSpaceDN w:val="0"/>
        <w:adjustRightInd w:val="0"/>
        <w:spacing w:line="240" w:lineRule="auto"/>
        <w:jc w:val="both"/>
        <w:rPr>
          <w:rFonts w:eastAsia="Times New Roman"/>
          <w:kern w:val="0"/>
          <w:lang w:eastAsia="en-US"/>
        </w:rPr>
      </w:pPr>
      <w:r w:rsidRPr="00BA2B51">
        <w:rPr>
          <w:rFonts w:eastAsia="Times New Roman"/>
          <w:kern w:val="0"/>
          <w:lang w:eastAsia="en-US"/>
        </w:rPr>
        <w:t>Доказ:</w:t>
      </w:r>
    </w:p>
    <w:p w:rsidR="0031562B" w:rsidRPr="00BA2B51" w:rsidRDefault="0031562B" w:rsidP="0031562B">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sidRPr="00BA2B51">
        <w:rPr>
          <w:rFonts w:eastAsia="Times New Roman"/>
          <w:bCs/>
          <w:color w:val="auto"/>
          <w:kern w:val="0"/>
          <w:sz w:val="22"/>
          <w:szCs w:val="22"/>
          <w:lang w:eastAsia="en-US"/>
        </w:rPr>
        <w:t xml:space="preserve">-М образац пријаве или уговор о обављању привремених и повремених послова/ уговор о делу или уговор о допунком раду , зависно од начина ангажовања. </w:t>
      </w:r>
    </w:p>
    <w:p w:rsidR="0031562B" w:rsidRPr="0031562B" w:rsidRDefault="0031562B" w:rsidP="0031562B">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BA2B51">
        <w:rPr>
          <w:rFonts w:eastAsia="Times New Roman"/>
          <w:bCs/>
          <w:color w:val="auto"/>
          <w:kern w:val="0"/>
          <w:sz w:val="22"/>
          <w:szCs w:val="22"/>
          <w:lang w:eastAsia="en-US"/>
        </w:rPr>
        <w:t>-Копија важеће лиценце  издате од стране надлежног Министарства за послове туризма</w:t>
      </w:r>
    </w:p>
    <w:p w:rsidR="0031562B" w:rsidRDefault="0031562B" w:rsidP="00123525">
      <w:pPr>
        <w:tabs>
          <w:tab w:val="left" w:pos="680"/>
        </w:tabs>
        <w:suppressAutoHyphens w:val="0"/>
        <w:autoSpaceDE w:val="0"/>
        <w:autoSpaceDN w:val="0"/>
        <w:adjustRightInd w:val="0"/>
        <w:spacing w:line="240" w:lineRule="auto"/>
        <w:jc w:val="both"/>
        <w:rPr>
          <w:rFonts w:eastAsia="Times New Roman"/>
          <w:kern w:val="0"/>
          <w:lang w:eastAsia="en-US"/>
        </w:rPr>
      </w:pPr>
    </w:p>
    <w:p w:rsidR="0031562B" w:rsidRDefault="0031562B" w:rsidP="00123525">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C716E6" w:rsidRPr="00C716E6"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r w:rsidRPr="00C716E6">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p>
    <w:p w:rsidR="00C716E6" w:rsidRPr="00C716E6" w:rsidRDefault="00C716E6" w:rsidP="00C716E6">
      <w:pPr>
        <w:suppressAutoHyphens w:val="0"/>
        <w:spacing w:line="240" w:lineRule="auto"/>
        <w:rPr>
          <w:rFonts w:eastAsia="Times New Roman"/>
          <w:b/>
          <w:color w:val="auto"/>
          <w:kern w:val="0"/>
          <w:u w:val="single"/>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8E709D" w:rsidP="00C716E6">
      <w:pPr>
        <w:tabs>
          <w:tab w:val="left" w:pos="6255"/>
        </w:tabs>
        <w:suppressAutoHyphens w:val="0"/>
        <w:spacing w:line="240" w:lineRule="auto"/>
        <w:rPr>
          <w:rFonts w:eastAsia="Times New Roman"/>
          <w:bCs/>
          <w:color w:val="auto"/>
          <w:kern w:val="0"/>
          <w:lang w:val="sr-Cyrl-CS" w:eastAsia="en-US"/>
        </w:rPr>
      </w:pPr>
      <w:r>
        <w:rPr>
          <w:rFonts w:eastAsia="Times New Roman"/>
          <w:color w:val="auto"/>
          <w:kern w:val="0"/>
          <w:lang w:eastAsia="en-US"/>
        </w:rPr>
        <w:t xml:space="preserve">            </w:t>
      </w:r>
      <w:r w:rsidR="00C716E6" w:rsidRPr="00C716E6">
        <w:rPr>
          <w:rFonts w:eastAsia="Times New Roman"/>
          <w:color w:val="auto"/>
          <w:kern w:val="0"/>
          <w:lang w:val="en-US" w:eastAsia="en-US"/>
        </w:rPr>
        <w:t>Приликом оцене понуда као релевантна узимаће се укупна понуђена цена без ПДВ-а</w:t>
      </w:r>
      <w:r w:rsidR="00C716E6"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w:t>
      </w:r>
      <w:r w:rsidR="002D4F4F">
        <w:rPr>
          <w:rFonts w:eastAsia="Times New Roman"/>
          <w:color w:val="auto"/>
          <w:kern w:val="0"/>
          <w:lang w:eastAsia="en-US"/>
        </w:rPr>
        <w:t xml:space="preserve"> </w:t>
      </w:r>
      <w:r w:rsidRPr="00C716E6">
        <w:rPr>
          <w:rFonts w:eastAsia="Times New Roman"/>
          <w:color w:val="auto"/>
          <w:kern w:val="0"/>
          <w:lang w:val="en-US" w:eastAsia="en-US"/>
        </w:rPr>
        <w:t>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w:t>
      </w:r>
      <w:r w:rsidR="002D4F4F">
        <w:rPr>
          <w:rFonts w:eastAsia="Times New Roman"/>
          <w:color w:val="auto"/>
          <w:kern w:val="0"/>
          <w:lang w:eastAsia="en-US"/>
        </w:rPr>
        <w:t xml:space="preserve"> </w:t>
      </w:r>
      <w:r w:rsidRPr="00C716E6">
        <w:rPr>
          <w:rFonts w:eastAsia="Times New Roman"/>
          <w:color w:val="auto"/>
          <w:kern w:val="0"/>
          <w:lang w:val="en-US" w:eastAsia="en-US"/>
        </w:rPr>
        <w:t>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Pr="00C716E6">
        <w:rPr>
          <w:rFonts w:eastAsia="Times New Roman"/>
          <w:color w:val="auto"/>
          <w:kern w:val="0"/>
          <w:lang w:val="en-US"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r w:rsidR="008A3F15">
        <w:rPr>
          <w:rFonts w:eastAsia="Times New Roman"/>
          <w:color w:val="auto"/>
          <w:kern w:val="0"/>
          <w:lang w:eastAsia="en-US"/>
        </w:rPr>
        <w:t xml:space="preserve"> </w:t>
      </w:r>
      <w:r w:rsidRPr="00C716E6">
        <w:rPr>
          <w:rFonts w:eastAsia="Times New Roman"/>
          <w:color w:val="auto"/>
          <w:kern w:val="0"/>
          <w:lang w:val="en-US" w:eastAsia="en-US"/>
        </w:rPr>
        <w:t xml:space="preserve">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008A3F15">
        <w:rPr>
          <w:rFonts w:eastAsia="Times New Roman"/>
          <w:color w:val="auto"/>
          <w:kern w:val="0"/>
          <w:lang w:eastAsia="en-US"/>
        </w:rPr>
        <w:t xml:space="preserve"> </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9F5FC2" w:rsidRPr="009F5FC2" w:rsidRDefault="00C716E6" w:rsidP="000927A3">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009F5FC2">
        <w:rPr>
          <w:rFonts w:eastAsia="Times New Roman"/>
          <w:color w:val="auto"/>
          <w:kern w:val="0"/>
          <w:lang w:eastAsia="en-US"/>
        </w:rPr>
        <w:t xml:space="preserve">, </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Pr="00C716E6"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0927A3" w:rsidRDefault="000927A3" w:rsidP="00C716E6">
      <w:pPr>
        <w:suppressAutoHyphens w:val="0"/>
        <w:spacing w:line="240" w:lineRule="auto"/>
        <w:ind w:left="720"/>
        <w:jc w:val="right"/>
        <w:rPr>
          <w:rFonts w:eastAsia="Times New Roman"/>
          <w:b/>
          <w:bCs/>
          <w:iCs/>
          <w:color w:val="auto"/>
          <w:kern w:val="0"/>
          <w:lang w:eastAsia="en-US"/>
        </w:rPr>
      </w:pPr>
    </w:p>
    <w:p w:rsidR="00C716E6" w:rsidRPr="00C716E6" w:rsidRDefault="00C716E6" w:rsidP="00C716E6">
      <w:pPr>
        <w:suppressAutoHyphens w:val="0"/>
        <w:spacing w:line="240" w:lineRule="auto"/>
        <w:ind w:left="720"/>
        <w:jc w:val="right"/>
        <w:rPr>
          <w:rFonts w:eastAsia="Times New Roman"/>
          <w:b/>
          <w:bCs/>
          <w:iCs/>
          <w:color w:val="auto"/>
          <w:kern w:val="0"/>
          <w:lang w:eastAsia="en-US"/>
        </w:rPr>
      </w:pPr>
      <w:r w:rsidRPr="00C716E6">
        <w:rPr>
          <w:rFonts w:eastAsia="Times New Roman"/>
          <w:b/>
          <w:bCs/>
          <w:iCs/>
          <w:color w:val="auto"/>
          <w:kern w:val="0"/>
          <w:lang w:eastAsia="en-US"/>
        </w:rPr>
        <w:lastRenderedPageBreak/>
        <w:t>ОБРАЗАЦ 1)</w:t>
      </w:r>
    </w:p>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en-US" w:eastAsia="en-US"/>
        </w:rPr>
        <w:t>ОБРАЗАЦ ПОНУДЕ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ED3FC5" w:rsidRDefault="00C716E6" w:rsidP="00F47DBD">
      <w:pPr>
        <w:jc w:val="both"/>
        <w:rPr>
          <w:rFonts w:eastAsia="Times New Roman"/>
          <w:i/>
          <w:iCs/>
          <w:color w:val="auto"/>
          <w:kern w:val="0"/>
          <w:lang w:eastAsia="en-US"/>
        </w:rPr>
      </w:pPr>
      <w:r w:rsidRPr="00C716E6">
        <w:rPr>
          <w:rFonts w:eastAsia="Times New Roman"/>
          <w:iCs/>
          <w:color w:val="auto"/>
          <w:kern w:val="0"/>
          <w:lang w:val="en-US" w:eastAsia="en-US"/>
        </w:rPr>
        <w:t>Понуда бр. ________________ од ______________</w:t>
      </w:r>
      <w:r w:rsidRPr="00C716E6">
        <w:rPr>
          <w:rFonts w:eastAsia="Times New Roman"/>
          <w:iCs/>
          <w:color w:val="auto"/>
          <w:kern w:val="0"/>
          <w:lang w:val="sr-Cyrl-CS" w:eastAsia="en-US"/>
        </w:rPr>
        <w:t>201</w:t>
      </w:r>
      <w:r w:rsidR="00ED3FC5">
        <w:rPr>
          <w:rFonts w:eastAsia="Times New Roman"/>
          <w:iCs/>
          <w:color w:val="auto"/>
          <w:kern w:val="0"/>
          <w:lang w:val="sr-Cyrl-CS" w:eastAsia="en-US"/>
        </w:rPr>
        <w:t>8</w:t>
      </w:r>
      <w:r w:rsidRPr="00C716E6">
        <w:rPr>
          <w:rFonts w:eastAsia="Times New Roman"/>
          <w:iCs/>
          <w:color w:val="auto"/>
          <w:kern w:val="0"/>
          <w:lang w:val="sr-Cyrl-CS" w:eastAsia="en-US"/>
        </w:rPr>
        <w:t>.</w:t>
      </w:r>
      <w:r w:rsidR="00F47DBD">
        <w:rPr>
          <w:rFonts w:eastAsia="Times New Roman"/>
          <w:iCs/>
          <w:color w:val="auto"/>
          <w:kern w:val="0"/>
          <w:lang w:val="sr-Cyrl-CS" w:eastAsia="en-US"/>
        </w:rPr>
        <w:t xml:space="preserve"> </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F47DBD">
        <w:rPr>
          <w:rFonts w:eastAsia="Times New Roman"/>
          <w:iCs/>
          <w:color w:val="auto"/>
          <w:kern w:val="0"/>
          <w:lang w:eastAsia="en-US"/>
        </w:rPr>
        <w:t xml:space="preserve"> </w:t>
      </w:r>
      <w:r w:rsidR="000001E8">
        <w:rPr>
          <w:rFonts w:eastAsia="Times New Roman"/>
          <w:iCs/>
          <w:color w:val="auto"/>
          <w:kern w:val="0"/>
          <w:lang w:eastAsia="en-US"/>
        </w:rPr>
        <w:t xml:space="preserve"> </w:t>
      </w:r>
      <w:r w:rsidRPr="00A75533">
        <w:rPr>
          <w:rFonts w:eastAsia="Times New Roman"/>
          <w:color w:val="auto"/>
          <w:kern w:val="0"/>
          <w:lang w:val="sr-Cyrl-CS" w:eastAsia="en-US"/>
        </w:rPr>
        <w:t>услуга</w:t>
      </w:r>
      <w:r w:rsidRPr="00C716E6">
        <w:rPr>
          <w:rFonts w:eastAsia="Times New Roman"/>
          <w:b/>
          <w:color w:val="auto"/>
          <w:kern w:val="0"/>
          <w:lang w:val="sr-Cyrl-CS" w:eastAsia="en-US"/>
        </w:rPr>
        <w:t xml:space="preserve"> –</w:t>
      </w:r>
      <w:r w:rsidR="00F47DBD" w:rsidRPr="00F47DBD">
        <w:rPr>
          <w:b/>
          <w:highlight w:val="yellow"/>
        </w:rPr>
        <w:t xml:space="preserve"> </w:t>
      </w:r>
      <w:r w:rsidR="0062277C">
        <w:rPr>
          <w:bCs/>
          <w:lang w:val="sr-Cyrl-CS"/>
        </w:rPr>
        <w:t xml:space="preserve">Услуге туристичке агенције </w:t>
      </w:r>
      <w:r w:rsidR="00F47DBD">
        <w:rPr>
          <w:b/>
        </w:rPr>
        <w:t xml:space="preserve">, </w:t>
      </w:r>
      <w:r w:rsidRPr="00A75533">
        <w:rPr>
          <w:rFonts w:eastAsia="TimesNewRomanPS-BoldMT"/>
          <w:bCs/>
          <w:color w:val="auto"/>
          <w:kern w:val="0"/>
          <w:lang w:val="en-US" w:eastAsia="en-US"/>
        </w:rPr>
        <w:t xml:space="preserve">ЈН бр. </w:t>
      </w:r>
      <w:r w:rsidR="00ED3FC5" w:rsidRPr="00A75533">
        <w:rPr>
          <w:rFonts w:eastAsia="TimesNewRomanPS-BoldMT"/>
          <w:bCs/>
          <w:color w:val="auto"/>
          <w:kern w:val="0"/>
          <w:lang w:eastAsia="en-US"/>
        </w:rPr>
        <w:t>4</w:t>
      </w:r>
      <w:r w:rsidR="0062277C">
        <w:rPr>
          <w:rFonts w:eastAsia="TimesNewRomanPS-BoldMT"/>
          <w:bCs/>
          <w:color w:val="auto"/>
          <w:kern w:val="0"/>
          <w:lang w:eastAsia="en-US"/>
        </w:rPr>
        <w:t>8</w:t>
      </w:r>
      <w:r w:rsidRPr="00A75533">
        <w:rPr>
          <w:rFonts w:eastAsia="TimesNewRomanPS-BoldMT"/>
          <w:bCs/>
          <w:color w:val="auto"/>
          <w:kern w:val="0"/>
          <w:lang w:val="en-US" w:eastAsia="en-US"/>
        </w:rPr>
        <w:t>/201</w:t>
      </w:r>
      <w:r w:rsidR="00ED3FC5" w:rsidRPr="00A75533">
        <w:rPr>
          <w:rFonts w:eastAsia="TimesNewRomanPS-BoldMT"/>
          <w:bCs/>
          <w:color w:val="auto"/>
          <w:kern w:val="0"/>
          <w:lang w:eastAsia="en-US"/>
        </w:rPr>
        <w:t>8</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Cs/>
          <w:color w:val="auto"/>
          <w:kern w:val="0"/>
          <w:sz w:val="20"/>
          <w:szCs w:val="20"/>
          <w:lang w:val="en-US" w:eastAsia="en-US"/>
        </w:rPr>
      </w:pPr>
      <w:r w:rsidRPr="00C716E6">
        <w:rPr>
          <w:rFonts w:eastAsia="Times New Roman"/>
          <w:b/>
          <w:bCs/>
          <w:iCs/>
          <w:color w:val="auto"/>
          <w:kern w:val="0"/>
          <w:sz w:val="20"/>
          <w:szCs w:val="20"/>
          <w:lang w:val="en-US" w:eastAsia="en-US"/>
        </w:rPr>
        <w:t>1)ОПШТИ ПОДАЦИ О ПОНУЂАЧУ</w:t>
      </w:r>
    </w:p>
    <w:tbl>
      <w:tblPr>
        <w:tblW w:w="0" w:type="auto"/>
        <w:tblInd w:w="-15" w:type="dxa"/>
        <w:tblLayout w:type="fixed"/>
        <w:tblLook w:val="0000"/>
      </w:tblPr>
      <w:tblGrid>
        <w:gridCol w:w="4621"/>
        <w:gridCol w:w="4650"/>
      </w:tblGrid>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Назив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Адреса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Матични број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Порески идентификациони број понуђача (ПИБ):</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Име особе за контакт:</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Електронска адреса понуђача (</w:t>
            </w:r>
            <w:r w:rsidRPr="00C716E6">
              <w:rPr>
                <w:rFonts w:eastAsia="Times New Roman"/>
                <w:b/>
                <w:i/>
                <w:iCs/>
                <w:color w:val="auto"/>
                <w:kern w:val="0"/>
                <w:sz w:val="20"/>
                <w:szCs w:val="20"/>
                <w:lang w:val="en-US" w:eastAsia="en-US"/>
              </w:rPr>
              <w:t>e</w:t>
            </w:r>
            <w:r w:rsidRPr="00C716E6">
              <w:rPr>
                <w:rFonts w:eastAsia="Times New Roman"/>
                <w:b/>
                <w:i/>
                <w:iCs/>
                <w:color w:val="auto"/>
                <w:kern w:val="0"/>
                <w:sz w:val="20"/>
                <w:szCs w:val="20"/>
                <w:lang w:val="ru-RU" w:eastAsia="en-US"/>
              </w:rPr>
              <w:t>-</w:t>
            </w:r>
            <w:r w:rsidRPr="00C716E6">
              <w:rPr>
                <w:rFonts w:eastAsia="Times New Roman"/>
                <w:b/>
                <w:i/>
                <w:iCs/>
                <w:color w:val="auto"/>
                <w:kern w:val="0"/>
                <w:sz w:val="20"/>
                <w:szCs w:val="20"/>
                <w:lang w:val="en-US" w:eastAsia="en-US"/>
              </w:rPr>
              <w:t>mail</w:t>
            </w:r>
            <w:r w:rsidRPr="00C716E6">
              <w:rPr>
                <w:rFonts w:eastAsia="Times New Roman"/>
                <w:b/>
                <w:i/>
                <w:iCs/>
                <w:color w:val="auto"/>
                <w:kern w:val="0"/>
                <w:sz w:val="20"/>
                <w:szCs w:val="20"/>
                <w:lang w:val="ru-RU" w:eastAsia="en-US"/>
              </w:rPr>
              <w:t>):</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Телефон:</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Телефакс:</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Број рачуна понуђача и назив банке:</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tc>
      </w:tr>
    </w:tbl>
    <w:p w:rsidR="00C716E6" w:rsidRPr="00C716E6" w:rsidRDefault="00C716E6" w:rsidP="00C716E6">
      <w:pPr>
        <w:suppressAutoHyphens w:val="0"/>
        <w:spacing w:line="240" w:lineRule="auto"/>
        <w:rPr>
          <w:rFonts w:eastAsia="Times New Roman"/>
          <w:b/>
          <w:bCs/>
          <w:iCs/>
          <w:color w:val="auto"/>
          <w:kern w:val="0"/>
          <w:sz w:val="20"/>
          <w:szCs w:val="20"/>
          <w:lang w:val="en-US" w:eastAsia="en-US"/>
        </w:rPr>
      </w:pPr>
    </w:p>
    <w:p w:rsidR="00C716E6" w:rsidRPr="00C716E6" w:rsidRDefault="00C716E6" w:rsidP="00C716E6">
      <w:pPr>
        <w:suppressAutoHyphens w:val="0"/>
        <w:spacing w:line="240" w:lineRule="auto"/>
        <w:rPr>
          <w:rFonts w:eastAsia="Times New Roman"/>
          <w:color w:val="auto"/>
          <w:kern w:val="0"/>
          <w:sz w:val="20"/>
          <w:szCs w:val="20"/>
          <w:lang w:val="en-US" w:eastAsia="en-US"/>
        </w:rPr>
      </w:pPr>
      <w:r w:rsidRPr="00C716E6">
        <w:rPr>
          <w:rFonts w:eastAsia="TimesNewRomanPSMT"/>
          <w:b/>
          <w:bCs/>
          <w:iCs/>
          <w:color w:val="auto"/>
          <w:kern w:val="0"/>
          <w:sz w:val="20"/>
          <w:szCs w:val="20"/>
          <w:lang w:val="en-US" w:eastAsia="en-US"/>
        </w:rPr>
        <w:t xml:space="preserve">2) ПОНУДУ ПОДНОСИ: </w:t>
      </w:r>
    </w:p>
    <w:tbl>
      <w:tblPr>
        <w:tblW w:w="0" w:type="auto"/>
        <w:tblInd w:w="-15" w:type="dxa"/>
        <w:tblLayout w:type="fixed"/>
        <w:tblLook w:val="0000"/>
      </w:tblPr>
      <w:tblGrid>
        <w:gridCol w:w="9272"/>
      </w:tblGrid>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 xml:space="preserve">А) САМОСТАЛНО </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Б) СА ПОДИЗВОЂАЧЕМ</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b/>
                <w:i/>
                <w:iCs/>
                <w:color w:val="auto"/>
                <w:kern w:val="0"/>
                <w:sz w:val="20"/>
                <w:szCs w:val="20"/>
                <w:lang w:val="ru-RU" w:eastAsia="en-US"/>
              </w:rPr>
            </w:pPr>
            <w:r w:rsidRPr="00C716E6">
              <w:rPr>
                <w:rFonts w:eastAsia="TimesNewRomanPSMT"/>
                <w:b/>
                <w:bCs/>
                <w:color w:val="auto"/>
                <w:kern w:val="0"/>
                <w:sz w:val="20"/>
                <w:szCs w:val="20"/>
                <w:lang w:val="en-US" w:eastAsia="en-US"/>
              </w:rPr>
              <w:t>В) КАО ЗАЈЕДНИЧКУ ПОНУДУ</w:t>
            </w:r>
          </w:p>
        </w:tc>
      </w:tr>
    </w:tbl>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r w:rsidRPr="00C716E6">
        <w:rPr>
          <w:rFonts w:eastAsia="Times New Roman"/>
          <w:b/>
          <w:i/>
          <w:iCs/>
          <w:color w:val="auto"/>
          <w:kern w:val="0"/>
          <w:sz w:val="20"/>
          <w:szCs w:val="20"/>
          <w:lang w:val="ru-RU" w:eastAsia="en-US"/>
        </w:rPr>
        <w:t>Напомена:</w:t>
      </w:r>
      <w:r w:rsidRPr="00C716E6">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color w:val="auto"/>
          <w:kern w:val="0"/>
          <w:sz w:val="20"/>
          <w:szCs w:val="20"/>
          <w:lang w:val="sr-Cyrl-CS" w:eastAsia="en-US"/>
        </w:rPr>
        <w:t xml:space="preserve">3) </w:t>
      </w:r>
      <w:r w:rsidRPr="00C716E6">
        <w:rPr>
          <w:rFonts w:eastAsia="TimesNewRomanPSMT"/>
          <w:b/>
          <w:bCs/>
          <w:color w:val="auto"/>
          <w:kern w:val="0"/>
          <w:sz w:val="20"/>
          <w:szCs w:val="20"/>
          <w:lang w:val="en-US" w:eastAsia="en-US"/>
        </w:rPr>
        <w:t xml:space="preserve">ПОДАЦИ О ПОДИЗВОЂАЧУ </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en-US"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ru-RU" w:eastAsia="en-US"/>
        </w:rPr>
        <w:t>Напомена: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color w:val="auto"/>
          <w:kern w:val="0"/>
          <w:sz w:val="20"/>
          <w:szCs w:val="20"/>
          <w:lang w:val="sr-Cyrl-CS" w:eastAsia="en-US"/>
        </w:rPr>
        <w:t xml:space="preserve">4) </w:t>
      </w:r>
      <w:r w:rsidRPr="00C716E6">
        <w:rPr>
          <w:rFonts w:eastAsia="TimesNewRomanPSMT"/>
          <w:b/>
          <w:bCs/>
          <w:color w:val="auto"/>
          <w:kern w:val="0"/>
          <w:sz w:val="20"/>
          <w:szCs w:val="20"/>
          <w:lang w:val="ru-RU" w:eastAsia="en-US"/>
        </w:rPr>
        <w:t>ПОДАЦИ О УЧЕСНИКУ  У ЗАЈЕДНИЧКОЈ ПОНУДИ</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ru-RU"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en-US" w:eastAsia="en-US"/>
        </w:rPr>
        <w:t>Напомена: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i/>
          <w:iCs/>
          <w:color w:val="auto"/>
          <w:kern w:val="0"/>
          <w:sz w:val="20"/>
          <w:szCs w:val="20"/>
          <w:lang w:val="ru-RU" w:eastAsia="en-US"/>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A75533" w:rsidRDefault="00F47DBD" w:rsidP="00DA488A">
      <w:pPr>
        <w:jc w:val="both"/>
        <w:rPr>
          <w:rFonts w:eastAsia="Times New Roman"/>
          <w:b/>
          <w:color w:val="auto"/>
          <w:kern w:val="0"/>
          <w:lang w:eastAsia="en-US"/>
        </w:rPr>
      </w:pPr>
      <w:r w:rsidRPr="00F47DBD">
        <w:rPr>
          <w:rFonts w:eastAsia="TimesNewRomanPSMT"/>
          <w:b/>
          <w:bCs/>
          <w:color w:val="auto"/>
          <w:kern w:val="0"/>
          <w:lang w:eastAsia="en-US"/>
        </w:rPr>
        <w:t>5)</w:t>
      </w:r>
      <w:r>
        <w:rPr>
          <w:rFonts w:eastAsia="TimesNewRomanPSMT"/>
          <w:b/>
          <w:bCs/>
          <w:color w:val="auto"/>
          <w:kern w:val="0"/>
          <w:lang w:val="en-US" w:eastAsia="en-US"/>
        </w:rPr>
        <w:t xml:space="preserve"> </w:t>
      </w:r>
      <w:r w:rsidR="00C716E6" w:rsidRPr="00F47DBD">
        <w:rPr>
          <w:rFonts w:eastAsia="TimesNewRomanPSMT"/>
          <w:b/>
          <w:bCs/>
          <w:color w:val="auto"/>
          <w:kern w:val="0"/>
          <w:lang w:val="en-US" w:eastAsia="en-US"/>
        </w:rPr>
        <w:t>ОПИС ПРЕДМЕТА НАБАВКЕ</w:t>
      </w:r>
      <w:r w:rsidR="00A75533" w:rsidRPr="00A75533">
        <w:rPr>
          <w:bCs/>
          <w:lang w:val="sr-Cyrl-CS"/>
        </w:rPr>
        <w:t xml:space="preserve"> </w:t>
      </w:r>
      <w:r w:rsidR="00A75533">
        <w:rPr>
          <w:bCs/>
          <w:lang w:val="sr-Cyrl-CS"/>
        </w:rPr>
        <w:t>-</w:t>
      </w:r>
      <w:r w:rsidR="006B7291">
        <w:rPr>
          <w:bCs/>
          <w:lang w:val="sr-Cyrl-CS"/>
        </w:rPr>
        <w:t>Услуге туристичке агенције</w:t>
      </w:r>
      <w:r w:rsidR="00415FBF">
        <w:rPr>
          <w:b/>
        </w:rPr>
        <w:t xml:space="preserve">, </w:t>
      </w:r>
      <w:r w:rsidR="00C716E6" w:rsidRPr="00415FBF">
        <w:rPr>
          <w:rFonts w:eastAsia="TimesNewRomanPS-BoldMT"/>
          <w:b/>
          <w:bCs/>
          <w:color w:val="auto"/>
          <w:kern w:val="0"/>
          <w:lang w:val="en-US" w:eastAsia="en-US"/>
        </w:rPr>
        <w:t xml:space="preserve">ЈН бр. </w:t>
      </w:r>
      <w:r w:rsidR="00A75533">
        <w:rPr>
          <w:rFonts w:eastAsia="TimesNewRomanPS-BoldMT"/>
          <w:b/>
          <w:bCs/>
          <w:color w:val="auto"/>
          <w:kern w:val="0"/>
          <w:lang w:eastAsia="en-US"/>
        </w:rPr>
        <w:t>4</w:t>
      </w:r>
      <w:r w:rsidR="006B7291">
        <w:rPr>
          <w:rFonts w:eastAsia="TimesNewRomanPS-BoldMT"/>
          <w:b/>
          <w:bCs/>
          <w:color w:val="auto"/>
          <w:kern w:val="0"/>
          <w:lang w:eastAsia="en-US"/>
        </w:rPr>
        <w:t>8</w:t>
      </w:r>
      <w:r w:rsidR="00FF35AB" w:rsidRPr="00415FBF">
        <w:rPr>
          <w:rFonts w:eastAsia="TimesNewRomanPS-BoldMT"/>
          <w:b/>
          <w:bCs/>
          <w:color w:val="auto"/>
          <w:kern w:val="0"/>
          <w:lang w:eastAsia="en-US"/>
        </w:rPr>
        <w:t>/</w:t>
      </w:r>
      <w:r w:rsidR="00C716E6" w:rsidRPr="00415FBF">
        <w:rPr>
          <w:rFonts w:eastAsia="TimesNewRomanPS-BoldMT"/>
          <w:b/>
          <w:bCs/>
          <w:color w:val="auto"/>
          <w:kern w:val="0"/>
          <w:lang w:val="en-US" w:eastAsia="en-US"/>
        </w:rPr>
        <w:t>201</w:t>
      </w:r>
      <w:r w:rsidR="00A75533">
        <w:rPr>
          <w:rFonts w:eastAsia="TimesNewRomanPS-BoldMT"/>
          <w:b/>
          <w:bCs/>
          <w:color w:val="auto"/>
          <w:kern w:val="0"/>
          <w:lang w:eastAsia="en-US"/>
        </w:rPr>
        <w:t>8</w:t>
      </w:r>
    </w:p>
    <w:p w:rsidR="00C716E6" w:rsidRPr="00C716E6" w:rsidRDefault="00C716E6" w:rsidP="00C716E6">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C716E6" w:rsidRPr="00C716E6" w:rsidRDefault="00C716E6" w:rsidP="00C716E6">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0001E8" w:rsidRDefault="00C716E6" w:rsidP="00A75533">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0001E8">
              <w:rPr>
                <w:rFonts w:eastAsia="Times New Roman"/>
                <w:bCs/>
                <w:iCs/>
                <w:kern w:val="0"/>
                <w:lang w:val="sr-Cyrl-CS" w:eastAsia="en-US"/>
              </w:rPr>
              <w:t xml:space="preserve">Потврђујем плаћање у року од 45 дана </w:t>
            </w:r>
            <w:r w:rsidRPr="000001E8">
              <w:rPr>
                <w:rFonts w:eastAsia="Times New Roman"/>
                <w:kern w:val="0"/>
                <w:lang w:val="en-US" w:eastAsia="en-US"/>
              </w:rPr>
              <w:t>од дана</w:t>
            </w:r>
            <w:r w:rsidRPr="000001E8">
              <w:rPr>
                <w:rFonts w:eastAsia="Times New Roman"/>
                <w:kern w:val="0"/>
                <w:lang w:val="sr-Cyrl-CS" w:eastAsia="en-US"/>
              </w:rPr>
              <w:t xml:space="preserve"> пријема фактуре</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tc>
      </w:tr>
    </w:tbl>
    <w:p w:rsidR="00C716E6" w:rsidRPr="00C716E6" w:rsidRDefault="00C716E6" w:rsidP="00C716E6">
      <w:pPr>
        <w:suppressAutoHyphens w:val="0"/>
        <w:spacing w:line="240" w:lineRule="auto"/>
        <w:ind w:left="720" w:firstLine="720"/>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lang w:val="en-US" w:eastAsia="en-US"/>
        </w:rPr>
      </w:pPr>
      <w:r w:rsidRPr="00C716E6">
        <w:rPr>
          <w:rFonts w:eastAsia="TimesNewRomanPSMT"/>
          <w:bCs/>
          <w:color w:val="auto"/>
          <w:kern w:val="0"/>
          <w:lang w:val="en-US" w:eastAsia="en-US"/>
        </w:rPr>
        <w:t xml:space="preserve">Датум </w:t>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C716E6">
        <w:rPr>
          <w:rFonts w:eastAsia="TimesNewRomanPSMT"/>
          <w:bCs/>
          <w:color w:val="auto"/>
          <w:kern w:val="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lang w:val="en-US" w:eastAsia="en-US"/>
        </w:rPr>
      </w:pPr>
      <w:r w:rsidRPr="00C716E6">
        <w:rPr>
          <w:rFonts w:eastAsia="TimesNewRomanPS-BoldMT"/>
          <w:b/>
          <w:bCs/>
          <w:i/>
          <w:iCs/>
          <w:color w:val="002060"/>
          <w:kern w:val="0"/>
          <w:lang w:val="en-US" w:eastAsia="en-US"/>
        </w:rPr>
        <w:t>_____________________________</w:t>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понуде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FF35AB" w:rsidRDefault="00FF35A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C716E6" w:rsidRDefault="00C716E6"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r w:rsidRPr="00C716E6">
        <w:rPr>
          <w:rFonts w:ascii="Arial" w:eastAsia="Times New Roman" w:hAnsi="Arial" w:cs="Arial"/>
          <w:b/>
          <w:bCs/>
          <w:i/>
          <w:iCs/>
          <w:kern w:val="0"/>
          <w:sz w:val="28"/>
          <w:szCs w:val="28"/>
          <w:lang w:val="sr-Cyrl-CS" w:eastAsia="en-US"/>
        </w:rPr>
        <w:tab/>
      </w:r>
    </w:p>
    <w:p w:rsidR="00D80B53" w:rsidRDefault="00D80B53"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D80B53" w:rsidRDefault="00D80B53"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D80B53" w:rsidRPr="00C716E6" w:rsidRDefault="00D80B53"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742010" w:rsidRDefault="00742010" w:rsidP="00C716E6">
      <w:pPr>
        <w:suppressAutoHyphens w:val="0"/>
        <w:spacing w:line="240" w:lineRule="auto"/>
        <w:jc w:val="right"/>
        <w:rPr>
          <w:rFonts w:eastAsia="Times New Roman"/>
          <w:b/>
          <w:bCs/>
          <w:i/>
          <w:iCs/>
          <w:color w:val="auto"/>
          <w:kern w:val="0"/>
          <w:lang w:eastAsia="en-US"/>
        </w:rPr>
      </w:pPr>
    </w:p>
    <w:p w:rsidR="00742010" w:rsidRDefault="00742010" w:rsidP="00C716E6">
      <w:pPr>
        <w:suppressAutoHyphens w:val="0"/>
        <w:spacing w:line="240" w:lineRule="auto"/>
        <w:jc w:val="right"/>
        <w:rPr>
          <w:rFonts w:eastAsia="Times New Roman"/>
          <w:b/>
          <w:bCs/>
          <w:i/>
          <w:iCs/>
          <w:color w:val="auto"/>
          <w:kern w:val="0"/>
          <w:lang w:eastAsia="en-US"/>
        </w:rPr>
      </w:pP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t>(ОБРАЗАЦ 2)</w:t>
      </w:r>
    </w:p>
    <w:p w:rsidR="00C716E6" w:rsidRDefault="00C716E6" w:rsidP="00C716E6">
      <w:pPr>
        <w:suppressAutoHyphens w:val="0"/>
        <w:spacing w:line="240" w:lineRule="auto"/>
        <w:jc w:val="right"/>
        <w:rPr>
          <w:rFonts w:eastAsia="Times New Roman"/>
          <w:b/>
          <w:bCs/>
          <w:i/>
          <w:iCs/>
          <w:color w:val="auto"/>
          <w:kern w:val="0"/>
          <w:lang w:val="sr-Cyrl-CS" w:eastAsia="en-US"/>
        </w:rPr>
      </w:pPr>
    </w:p>
    <w:p w:rsidR="00D7586F" w:rsidRPr="00C716E6" w:rsidRDefault="00D7586F" w:rsidP="00C716E6">
      <w:pPr>
        <w:suppressAutoHyphens w:val="0"/>
        <w:spacing w:line="240" w:lineRule="auto"/>
        <w:jc w:val="right"/>
        <w:rPr>
          <w:rFonts w:eastAsia="Times New Roman"/>
          <w:b/>
          <w:bCs/>
          <w:i/>
          <w:iCs/>
          <w:color w:val="auto"/>
          <w:kern w:val="0"/>
          <w:lang w:val="sr-Cyrl-CS" w:eastAsia="en-US"/>
        </w:rPr>
      </w:pPr>
    </w:p>
    <w:p w:rsidR="00C716E6" w:rsidRDefault="00E77D0E" w:rsidP="00C716E6">
      <w:pPr>
        <w:suppressAutoHyphens w:val="0"/>
        <w:spacing w:line="240" w:lineRule="auto"/>
        <w:jc w:val="center"/>
        <w:rPr>
          <w:rFonts w:eastAsia="Times New Roman"/>
          <w:b/>
          <w:color w:val="000000" w:themeColor="text1"/>
          <w:kern w:val="0"/>
          <w:sz w:val="28"/>
          <w:szCs w:val="28"/>
          <w:lang w:eastAsia="en-US"/>
        </w:rPr>
      </w:pPr>
      <w:r w:rsidRPr="00FF35AB">
        <w:rPr>
          <w:rFonts w:eastAsia="Times New Roman"/>
          <w:b/>
          <w:color w:val="000000" w:themeColor="text1"/>
          <w:kern w:val="0"/>
          <w:sz w:val="28"/>
          <w:szCs w:val="28"/>
          <w:lang w:val="en-US" w:eastAsia="en-US"/>
        </w:rPr>
        <w:t>ОБРАЗАЦ СТРУКТУРЕ ПОНУЂЕНЕ ЦЕНЕ, СА УПУТСТВОМ КАКО ДА СЕ ПОПУНИ</w:t>
      </w:r>
    </w:p>
    <w:p w:rsidR="00FF74E0" w:rsidRDefault="00FF74E0" w:rsidP="00C716E6">
      <w:pPr>
        <w:suppressAutoHyphens w:val="0"/>
        <w:spacing w:line="240" w:lineRule="auto"/>
        <w:jc w:val="center"/>
        <w:rPr>
          <w:rFonts w:eastAsia="Times New Roman"/>
          <w:b/>
          <w:color w:val="000000" w:themeColor="text1"/>
          <w:kern w:val="0"/>
          <w:sz w:val="28"/>
          <w:szCs w:val="28"/>
          <w:lang w:eastAsia="en-US"/>
        </w:rPr>
      </w:pPr>
    </w:p>
    <w:p w:rsidR="00FF74E0" w:rsidRPr="00FF74E0" w:rsidRDefault="00FF74E0" w:rsidP="00C716E6">
      <w:pPr>
        <w:suppressAutoHyphens w:val="0"/>
        <w:spacing w:line="240" w:lineRule="auto"/>
        <w:jc w:val="center"/>
        <w:rPr>
          <w:rFonts w:eastAsia="Times New Roman"/>
          <w:b/>
          <w:color w:val="000000" w:themeColor="text1"/>
          <w:kern w:val="0"/>
          <w:sz w:val="28"/>
          <w:szCs w:val="28"/>
          <w:lang w:eastAsia="en-US"/>
        </w:rPr>
      </w:pPr>
    </w:p>
    <w:p w:rsidR="00C716E6" w:rsidRDefault="00C716E6" w:rsidP="00C716E6">
      <w:pPr>
        <w:suppressAutoHyphens w:val="0"/>
        <w:spacing w:line="240" w:lineRule="auto"/>
        <w:jc w:val="both"/>
        <w:rPr>
          <w:rFonts w:eastAsiaTheme="minorEastAsia"/>
          <w:color w:val="auto"/>
          <w:kern w:val="0"/>
          <w:lang w:val="sr-Cyrl-CS" w:eastAsia="en-US"/>
        </w:rPr>
      </w:pPr>
    </w:p>
    <w:tbl>
      <w:tblPr>
        <w:tblW w:w="99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
        <w:gridCol w:w="3679"/>
        <w:gridCol w:w="1374"/>
        <w:gridCol w:w="1643"/>
        <w:gridCol w:w="2359"/>
      </w:tblGrid>
      <w:tr w:rsidR="00E706E6" w:rsidTr="00BA2B51">
        <w:trPr>
          <w:trHeight w:val="301"/>
        </w:trPr>
        <w:tc>
          <w:tcPr>
            <w:tcW w:w="941" w:type="dxa"/>
          </w:tcPr>
          <w:p w:rsidR="00E706E6" w:rsidRDefault="00E706E6" w:rsidP="00D85996">
            <w:pPr>
              <w:jc w:val="center"/>
              <w:rPr>
                <w:rFonts w:eastAsiaTheme="minorEastAsia"/>
                <w:color w:val="auto"/>
                <w:kern w:val="0"/>
                <w:lang w:val="sr-Cyrl-CS" w:eastAsia="en-US"/>
              </w:rPr>
            </w:pPr>
            <w:r>
              <w:rPr>
                <w:rFonts w:eastAsiaTheme="minorEastAsia"/>
                <w:color w:val="auto"/>
                <w:kern w:val="0"/>
                <w:lang w:val="sr-Cyrl-CS" w:eastAsia="en-US"/>
              </w:rPr>
              <w:t>Ред.бр.</w:t>
            </w:r>
          </w:p>
        </w:tc>
        <w:tc>
          <w:tcPr>
            <w:tcW w:w="3679" w:type="dxa"/>
          </w:tcPr>
          <w:p w:rsidR="00E706E6" w:rsidRDefault="00E706E6" w:rsidP="00BA24F6">
            <w:pPr>
              <w:jc w:val="center"/>
              <w:rPr>
                <w:rFonts w:eastAsiaTheme="minorEastAsia"/>
                <w:color w:val="auto"/>
                <w:kern w:val="0"/>
                <w:lang w:val="sr-Cyrl-CS" w:eastAsia="en-US"/>
              </w:rPr>
            </w:pPr>
            <w:r>
              <w:rPr>
                <w:rFonts w:eastAsiaTheme="minorEastAsia"/>
                <w:color w:val="auto"/>
                <w:kern w:val="0"/>
                <w:lang w:val="sr-Cyrl-CS" w:eastAsia="en-US"/>
              </w:rPr>
              <w:t>ОПИС трошкова</w:t>
            </w:r>
          </w:p>
        </w:tc>
        <w:tc>
          <w:tcPr>
            <w:tcW w:w="1374" w:type="dxa"/>
          </w:tcPr>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Количина</w:t>
            </w:r>
          </w:p>
        </w:tc>
        <w:tc>
          <w:tcPr>
            <w:tcW w:w="1643" w:type="dxa"/>
          </w:tcPr>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 xml:space="preserve">Јединична цена </w:t>
            </w:r>
          </w:p>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 xml:space="preserve">по једном  </w:t>
            </w:r>
          </w:p>
          <w:p w:rsidR="00E706E6" w:rsidRDefault="00E706E6" w:rsidP="00E706E6">
            <w:pPr>
              <w:jc w:val="center"/>
              <w:rPr>
                <w:rFonts w:eastAsiaTheme="minorEastAsia"/>
                <w:color w:val="auto"/>
                <w:kern w:val="0"/>
                <w:lang w:val="sr-Cyrl-CS" w:eastAsia="en-US"/>
              </w:rPr>
            </w:pPr>
            <w:r>
              <w:rPr>
                <w:rFonts w:eastAsiaTheme="minorEastAsia"/>
                <w:color w:val="auto"/>
                <w:kern w:val="0"/>
                <w:lang w:val="sr-Cyrl-CS" w:eastAsia="en-US"/>
              </w:rPr>
              <w:t>путнику</w:t>
            </w:r>
          </w:p>
        </w:tc>
        <w:tc>
          <w:tcPr>
            <w:tcW w:w="2359" w:type="dxa"/>
          </w:tcPr>
          <w:p w:rsidR="00E706E6" w:rsidRDefault="00E706E6" w:rsidP="00D96C58">
            <w:pPr>
              <w:jc w:val="center"/>
              <w:rPr>
                <w:rFonts w:eastAsiaTheme="minorEastAsia"/>
                <w:color w:val="auto"/>
                <w:kern w:val="0"/>
                <w:lang w:val="sr-Cyrl-CS" w:eastAsia="en-US"/>
              </w:rPr>
            </w:pPr>
            <w:r>
              <w:rPr>
                <w:rFonts w:eastAsiaTheme="minorEastAsia"/>
                <w:color w:val="auto"/>
                <w:kern w:val="0"/>
                <w:lang w:val="sr-Cyrl-CS" w:eastAsia="en-US"/>
              </w:rPr>
              <w:t>Укупно</w:t>
            </w:r>
          </w:p>
        </w:tc>
      </w:tr>
      <w:tr w:rsidR="00E706E6" w:rsidTr="00BA2B51">
        <w:trPr>
          <w:trHeight w:val="301"/>
        </w:trPr>
        <w:tc>
          <w:tcPr>
            <w:tcW w:w="941" w:type="dxa"/>
          </w:tcPr>
          <w:p w:rsidR="00E706E6" w:rsidRDefault="00E706E6" w:rsidP="00D85996">
            <w:pPr>
              <w:jc w:val="center"/>
              <w:rPr>
                <w:rFonts w:eastAsiaTheme="minorEastAsia"/>
                <w:color w:val="auto"/>
                <w:kern w:val="0"/>
                <w:lang w:val="sr-Cyrl-CS" w:eastAsia="en-US"/>
              </w:rPr>
            </w:pPr>
            <w:r>
              <w:rPr>
                <w:rFonts w:eastAsiaTheme="minorEastAsia"/>
                <w:color w:val="auto"/>
                <w:kern w:val="0"/>
                <w:lang w:val="sr-Cyrl-CS" w:eastAsia="en-US"/>
              </w:rPr>
              <w:t>1</w:t>
            </w:r>
          </w:p>
        </w:tc>
        <w:tc>
          <w:tcPr>
            <w:tcW w:w="3679" w:type="dxa"/>
          </w:tcPr>
          <w:p w:rsidR="00E706E6" w:rsidRDefault="00FE1E94" w:rsidP="00FE1E94">
            <w:pPr>
              <w:rPr>
                <w:rFonts w:eastAsiaTheme="minorEastAsia"/>
                <w:color w:val="auto"/>
                <w:kern w:val="0"/>
                <w:lang w:val="sr-Cyrl-CS" w:eastAsia="en-US"/>
              </w:rPr>
            </w:pPr>
            <w:r>
              <w:rPr>
                <w:rFonts w:eastAsiaTheme="minorEastAsia"/>
                <w:color w:val="auto"/>
                <w:kern w:val="0"/>
                <w:lang w:val="sr-Cyrl-CS" w:eastAsia="en-US"/>
              </w:rPr>
              <w:t xml:space="preserve">Укупни трошкови </w:t>
            </w:r>
            <w:r w:rsidR="00E706E6">
              <w:rPr>
                <w:rFonts w:eastAsiaTheme="minorEastAsia"/>
                <w:color w:val="auto"/>
                <w:kern w:val="0"/>
                <w:lang w:val="sr-Cyrl-CS" w:eastAsia="en-US"/>
              </w:rPr>
              <w:t xml:space="preserve"> исказани по једном путнику </w:t>
            </w:r>
          </w:p>
        </w:tc>
        <w:tc>
          <w:tcPr>
            <w:tcW w:w="1374" w:type="dxa"/>
          </w:tcPr>
          <w:p w:rsidR="00E706E6" w:rsidRDefault="00FE1E94" w:rsidP="00E706E6">
            <w:pPr>
              <w:rPr>
                <w:rFonts w:eastAsiaTheme="minorEastAsia"/>
                <w:color w:val="auto"/>
                <w:kern w:val="0"/>
                <w:lang w:val="sr-Cyrl-CS" w:eastAsia="en-US"/>
              </w:rPr>
            </w:pPr>
            <w:r>
              <w:rPr>
                <w:rFonts w:eastAsiaTheme="minorEastAsia"/>
                <w:color w:val="auto"/>
                <w:kern w:val="0"/>
                <w:lang w:val="sr-Cyrl-CS" w:eastAsia="en-US"/>
              </w:rPr>
              <w:t>12</w:t>
            </w:r>
            <w:r w:rsidR="00E706E6">
              <w:rPr>
                <w:rFonts w:eastAsiaTheme="minorEastAsia"/>
                <w:color w:val="auto"/>
                <w:kern w:val="0"/>
                <w:lang w:val="sr-Cyrl-CS" w:eastAsia="en-US"/>
              </w:rPr>
              <w:t xml:space="preserve"> </w:t>
            </w:r>
          </w:p>
        </w:tc>
        <w:tc>
          <w:tcPr>
            <w:tcW w:w="1643" w:type="dxa"/>
          </w:tcPr>
          <w:p w:rsidR="00E706E6" w:rsidRDefault="00E706E6" w:rsidP="00D320E5">
            <w:pPr>
              <w:rPr>
                <w:rFonts w:eastAsiaTheme="minorEastAsia"/>
                <w:color w:val="auto"/>
                <w:kern w:val="0"/>
                <w:lang w:val="sr-Cyrl-CS" w:eastAsia="en-US"/>
              </w:rPr>
            </w:pPr>
          </w:p>
        </w:tc>
        <w:tc>
          <w:tcPr>
            <w:tcW w:w="2359" w:type="dxa"/>
          </w:tcPr>
          <w:p w:rsidR="00E706E6" w:rsidRDefault="00E706E6" w:rsidP="00D320E5">
            <w:pPr>
              <w:rPr>
                <w:rFonts w:eastAsiaTheme="minorEastAsia"/>
                <w:color w:val="auto"/>
                <w:kern w:val="0"/>
                <w:lang w:val="sr-Cyrl-CS" w:eastAsia="en-US"/>
              </w:rPr>
            </w:pPr>
          </w:p>
        </w:tc>
      </w:tr>
      <w:tr w:rsidR="00E706E6" w:rsidTr="005969F3">
        <w:trPr>
          <w:trHeight w:val="301"/>
        </w:trPr>
        <w:tc>
          <w:tcPr>
            <w:tcW w:w="7637" w:type="dxa"/>
            <w:gridSpan w:val="4"/>
          </w:tcPr>
          <w:p w:rsidR="00E706E6" w:rsidRDefault="00E706E6" w:rsidP="00D320E5">
            <w:pPr>
              <w:jc w:val="right"/>
              <w:rPr>
                <w:rFonts w:eastAsiaTheme="minorEastAsia"/>
                <w:color w:val="auto"/>
                <w:kern w:val="0"/>
                <w:lang w:val="sr-Cyrl-CS" w:eastAsia="en-US"/>
              </w:rPr>
            </w:pPr>
            <w:r>
              <w:rPr>
                <w:rFonts w:eastAsiaTheme="minorEastAsia"/>
                <w:color w:val="auto"/>
                <w:kern w:val="0"/>
                <w:lang w:val="sr-Cyrl-CS" w:eastAsia="en-US"/>
              </w:rPr>
              <w:t>Укупно</w:t>
            </w:r>
          </w:p>
        </w:tc>
        <w:tc>
          <w:tcPr>
            <w:tcW w:w="2359" w:type="dxa"/>
          </w:tcPr>
          <w:p w:rsidR="00E706E6" w:rsidRDefault="00E706E6" w:rsidP="00D320E5">
            <w:pPr>
              <w:rPr>
                <w:rFonts w:eastAsiaTheme="minorEastAsia"/>
                <w:color w:val="auto"/>
                <w:kern w:val="0"/>
                <w:lang w:val="sr-Cyrl-CS" w:eastAsia="en-US"/>
              </w:rPr>
            </w:pPr>
          </w:p>
        </w:tc>
      </w:tr>
      <w:tr w:rsidR="00E706E6" w:rsidTr="005969F3">
        <w:trPr>
          <w:trHeight w:val="301"/>
        </w:trPr>
        <w:tc>
          <w:tcPr>
            <w:tcW w:w="7637" w:type="dxa"/>
            <w:gridSpan w:val="4"/>
          </w:tcPr>
          <w:p w:rsidR="00E706E6" w:rsidRDefault="00E706E6" w:rsidP="00D320E5">
            <w:pPr>
              <w:jc w:val="right"/>
              <w:rPr>
                <w:rFonts w:eastAsiaTheme="minorEastAsia"/>
                <w:color w:val="auto"/>
                <w:kern w:val="0"/>
                <w:lang w:val="sr-Cyrl-CS" w:eastAsia="en-US"/>
              </w:rPr>
            </w:pPr>
            <w:r>
              <w:rPr>
                <w:rFonts w:eastAsiaTheme="minorEastAsia"/>
                <w:color w:val="auto"/>
                <w:kern w:val="0"/>
                <w:lang w:val="sr-Cyrl-CS" w:eastAsia="en-US"/>
              </w:rPr>
              <w:t>ПДВ-е</w:t>
            </w:r>
          </w:p>
        </w:tc>
        <w:tc>
          <w:tcPr>
            <w:tcW w:w="2359" w:type="dxa"/>
          </w:tcPr>
          <w:p w:rsidR="00E706E6" w:rsidRDefault="00E706E6" w:rsidP="00D320E5">
            <w:pPr>
              <w:rPr>
                <w:rFonts w:eastAsiaTheme="minorEastAsia"/>
                <w:color w:val="auto"/>
                <w:kern w:val="0"/>
                <w:lang w:val="sr-Cyrl-CS" w:eastAsia="en-US"/>
              </w:rPr>
            </w:pPr>
          </w:p>
        </w:tc>
      </w:tr>
      <w:tr w:rsidR="00E706E6" w:rsidTr="005969F3">
        <w:trPr>
          <w:trHeight w:val="301"/>
        </w:trPr>
        <w:tc>
          <w:tcPr>
            <w:tcW w:w="7637" w:type="dxa"/>
            <w:gridSpan w:val="4"/>
          </w:tcPr>
          <w:p w:rsidR="00E706E6" w:rsidRDefault="00E706E6" w:rsidP="00D320E5">
            <w:pPr>
              <w:jc w:val="right"/>
              <w:rPr>
                <w:rFonts w:eastAsiaTheme="minorEastAsia"/>
                <w:color w:val="auto"/>
                <w:kern w:val="0"/>
                <w:lang w:val="sr-Cyrl-CS" w:eastAsia="en-US"/>
              </w:rPr>
            </w:pPr>
            <w:r>
              <w:rPr>
                <w:rFonts w:eastAsiaTheme="minorEastAsia"/>
                <w:color w:val="auto"/>
                <w:kern w:val="0"/>
                <w:lang w:val="sr-Cyrl-CS" w:eastAsia="en-US"/>
              </w:rPr>
              <w:t>Укупно са ПДВ-ом</w:t>
            </w:r>
          </w:p>
        </w:tc>
        <w:tc>
          <w:tcPr>
            <w:tcW w:w="2359" w:type="dxa"/>
          </w:tcPr>
          <w:p w:rsidR="00E706E6" w:rsidRDefault="00E706E6" w:rsidP="00D320E5">
            <w:pPr>
              <w:rPr>
                <w:rFonts w:eastAsiaTheme="minorEastAsia"/>
                <w:color w:val="auto"/>
                <w:kern w:val="0"/>
                <w:lang w:val="sr-Cyrl-CS" w:eastAsia="en-US"/>
              </w:rPr>
            </w:pPr>
          </w:p>
        </w:tc>
      </w:tr>
    </w:tbl>
    <w:p w:rsidR="00D320E5" w:rsidRDefault="00D320E5" w:rsidP="00C716E6">
      <w:pPr>
        <w:suppressAutoHyphens w:val="0"/>
        <w:spacing w:line="240" w:lineRule="auto"/>
        <w:jc w:val="both"/>
        <w:rPr>
          <w:rFonts w:eastAsiaTheme="minorEastAsia"/>
          <w:color w:val="auto"/>
          <w:kern w:val="0"/>
          <w:lang w:val="sr-Cyrl-CS" w:eastAsia="en-US"/>
        </w:rPr>
      </w:pPr>
    </w:p>
    <w:p w:rsidR="00D320E5" w:rsidRDefault="00D320E5" w:rsidP="00C716E6">
      <w:pPr>
        <w:suppressAutoHyphens w:val="0"/>
        <w:spacing w:line="240" w:lineRule="auto"/>
        <w:jc w:val="both"/>
        <w:rPr>
          <w:rFonts w:eastAsiaTheme="minorEastAsia"/>
          <w:color w:val="auto"/>
          <w:kern w:val="0"/>
          <w:lang w:val="sr-Cyrl-CS" w:eastAsia="en-US"/>
        </w:rPr>
      </w:pPr>
    </w:p>
    <w:p w:rsidR="00D320E5" w:rsidRDefault="00D320E5" w:rsidP="00C716E6">
      <w:pPr>
        <w:suppressAutoHyphens w:val="0"/>
        <w:spacing w:line="240" w:lineRule="auto"/>
        <w:jc w:val="both"/>
        <w:rPr>
          <w:rFonts w:eastAsiaTheme="minorEastAsia"/>
          <w:color w:val="auto"/>
          <w:kern w:val="0"/>
          <w:lang w:val="sr-Cyrl-CS" w:eastAsia="en-US"/>
        </w:rPr>
      </w:pPr>
    </w:p>
    <w:p w:rsidR="00C716E6" w:rsidRPr="00D23AE4" w:rsidRDefault="00C716E6" w:rsidP="00C716E6">
      <w:pPr>
        <w:suppressAutoHyphens w:val="0"/>
        <w:spacing w:line="240" w:lineRule="auto"/>
        <w:ind w:left="720" w:firstLine="720"/>
        <w:jc w:val="both"/>
        <w:rPr>
          <w:rFonts w:eastAsia="TimesNewRomanPSMT"/>
          <w:bCs/>
          <w:color w:val="auto"/>
          <w:kern w:val="0"/>
          <w:lang w:val="en-US" w:eastAsia="en-US"/>
        </w:rPr>
      </w:pPr>
      <w:r w:rsidRPr="00D23AE4">
        <w:rPr>
          <w:rFonts w:eastAsia="TimesNewRomanPSMT"/>
          <w:bCs/>
          <w:color w:val="auto"/>
          <w:kern w:val="0"/>
          <w:lang w:val="en-US" w:eastAsia="en-US"/>
        </w:rPr>
        <w:t xml:space="preserve">Датум </w:t>
      </w:r>
      <w:r w:rsidRPr="00D23AE4">
        <w:rPr>
          <w:rFonts w:eastAsia="TimesNewRomanPSMT"/>
          <w:bCs/>
          <w:color w:val="auto"/>
          <w:kern w:val="0"/>
          <w:lang w:val="en-US" w:eastAsia="en-US"/>
        </w:rPr>
        <w:tab/>
      </w:r>
      <w:r w:rsidRPr="00D23AE4">
        <w:rPr>
          <w:rFonts w:eastAsia="TimesNewRomanPSMT"/>
          <w:bCs/>
          <w:color w:val="auto"/>
          <w:kern w:val="0"/>
          <w:lang w:val="en-US" w:eastAsia="en-US"/>
        </w:rPr>
        <w:tab/>
      </w:r>
      <w:r w:rsidRPr="00D23AE4">
        <w:rPr>
          <w:rFonts w:eastAsia="TimesNewRomanPSMT"/>
          <w:bCs/>
          <w:color w:val="auto"/>
          <w:kern w:val="0"/>
          <w:lang w:val="en-US" w:eastAsia="en-US"/>
        </w:rPr>
        <w:tab/>
      </w:r>
      <w:r w:rsidRPr="00D23AE4">
        <w:rPr>
          <w:rFonts w:eastAsia="TimesNewRomanPSMT"/>
          <w:bCs/>
          <w:color w:val="auto"/>
          <w:kern w:val="0"/>
          <w:lang w:val="en-US" w:eastAsia="en-US"/>
        </w:rPr>
        <w:tab/>
      </w:r>
      <w:r w:rsidRPr="00D23AE4">
        <w:rPr>
          <w:rFonts w:eastAsia="TimesNewRomanPSMT"/>
          <w:bCs/>
          <w:color w:val="auto"/>
          <w:kern w:val="0"/>
          <w:lang w:val="en-US" w:eastAsia="en-US"/>
        </w:rPr>
        <w:tab/>
        <w:t xml:space="preserve">              Понуђач</w:t>
      </w:r>
    </w:p>
    <w:p w:rsidR="00C716E6" w:rsidRPr="00D23AE4"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D23AE4">
        <w:rPr>
          <w:rFonts w:eastAsia="TimesNewRomanPSMT"/>
          <w:bCs/>
          <w:color w:val="auto"/>
          <w:kern w:val="0"/>
          <w:lang w:val="en-US" w:eastAsia="en-US"/>
        </w:rPr>
        <w:t xml:space="preserve">    М. П. </w:t>
      </w:r>
    </w:p>
    <w:p w:rsidR="00C716E6" w:rsidRPr="00D23AE4" w:rsidRDefault="00C716E6" w:rsidP="00C716E6">
      <w:pPr>
        <w:suppressAutoHyphens w:val="0"/>
        <w:spacing w:line="240" w:lineRule="auto"/>
        <w:jc w:val="both"/>
        <w:rPr>
          <w:rFonts w:eastAsia="TimesNewRomanPS-BoldMT"/>
          <w:b/>
          <w:bCs/>
          <w:i/>
          <w:iCs/>
          <w:color w:val="002060"/>
          <w:kern w:val="0"/>
          <w:lang w:val="en-US" w:eastAsia="en-US"/>
        </w:rPr>
      </w:pPr>
      <w:r w:rsidRPr="00D23AE4">
        <w:rPr>
          <w:rFonts w:eastAsia="TimesNewRomanPS-BoldMT"/>
          <w:b/>
          <w:bCs/>
          <w:i/>
          <w:iCs/>
          <w:color w:val="002060"/>
          <w:kern w:val="0"/>
          <w:lang w:val="en-US" w:eastAsia="en-US"/>
        </w:rPr>
        <w:t>_____________________________</w:t>
      </w:r>
      <w:r w:rsidRPr="00D23AE4">
        <w:rPr>
          <w:rFonts w:eastAsia="TimesNewRomanPS-BoldMT"/>
          <w:b/>
          <w:bCs/>
          <w:i/>
          <w:iCs/>
          <w:color w:val="002060"/>
          <w:kern w:val="0"/>
          <w:lang w:val="en-US" w:eastAsia="en-US"/>
        </w:rPr>
        <w:tab/>
      </w:r>
      <w:r w:rsidRPr="00D23AE4">
        <w:rPr>
          <w:rFonts w:eastAsia="TimesNewRomanPS-BoldMT"/>
          <w:b/>
          <w:bCs/>
          <w:i/>
          <w:iCs/>
          <w:color w:val="002060"/>
          <w:kern w:val="0"/>
          <w:lang w:val="en-US" w:eastAsia="en-US"/>
        </w:rPr>
        <w:tab/>
      </w:r>
      <w:r w:rsidRPr="00D23AE4">
        <w:rPr>
          <w:rFonts w:eastAsia="TimesNewRomanPS-BoldMT"/>
          <w:b/>
          <w:bCs/>
          <w:i/>
          <w:iCs/>
          <w:color w:val="002060"/>
          <w:kern w:val="0"/>
          <w:lang w:val="en-US" w:eastAsia="en-US"/>
        </w:rPr>
        <w:tab/>
        <w:t>________________________________</w:t>
      </w:r>
    </w:p>
    <w:p w:rsidR="00C716E6" w:rsidRDefault="00C716E6" w:rsidP="00C716E6">
      <w:pPr>
        <w:suppressAutoHyphens w:val="0"/>
        <w:spacing w:line="240" w:lineRule="auto"/>
        <w:jc w:val="both"/>
        <w:rPr>
          <w:rFonts w:eastAsia="TimesNewRomanPS-BoldMT"/>
          <w:b/>
          <w:bCs/>
          <w:i/>
          <w:iCs/>
          <w:color w:val="002060"/>
          <w:kern w:val="0"/>
          <w:sz w:val="20"/>
          <w:szCs w:val="20"/>
          <w:lang w:eastAsia="en-US"/>
        </w:rPr>
      </w:pPr>
    </w:p>
    <w:p w:rsidR="00D23AE4" w:rsidRPr="00D23AE4" w:rsidRDefault="00D23AE4" w:rsidP="00C716E6">
      <w:pPr>
        <w:suppressAutoHyphens w:val="0"/>
        <w:spacing w:line="240" w:lineRule="auto"/>
        <w:jc w:val="both"/>
        <w:rPr>
          <w:rFonts w:eastAsia="TimesNewRomanPS-BoldMT"/>
          <w:b/>
          <w:bCs/>
          <w:i/>
          <w:iCs/>
          <w:color w:val="002060"/>
          <w:kern w:val="0"/>
          <w:sz w:val="20"/>
          <w:szCs w:val="20"/>
          <w:lang w:eastAsia="en-US"/>
        </w:rPr>
      </w:pPr>
    </w:p>
    <w:p w:rsidR="00C716E6" w:rsidRDefault="00C716E6" w:rsidP="00C716E6">
      <w:pPr>
        <w:suppressAutoHyphens w:val="0"/>
        <w:spacing w:line="240" w:lineRule="auto"/>
        <w:jc w:val="both"/>
        <w:rPr>
          <w:rFonts w:eastAsia="Times New Roman"/>
          <w:b/>
          <w:bCs/>
          <w:i/>
          <w:iCs/>
          <w:color w:val="auto"/>
          <w:kern w:val="0"/>
          <w:u w:val="single"/>
          <w:lang w:eastAsia="en-US"/>
        </w:rPr>
      </w:pPr>
      <w:r w:rsidRPr="00D23AE4">
        <w:rPr>
          <w:rFonts w:eastAsia="Times New Roman"/>
          <w:b/>
          <w:bCs/>
          <w:i/>
          <w:iCs/>
          <w:color w:val="auto"/>
          <w:kern w:val="0"/>
          <w:u w:val="single"/>
          <w:lang w:val="en-US" w:eastAsia="en-US"/>
        </w:rPr>
        <w:t>Напомене:</w:t>
      </w:r>
    </w:p>
    <w:p w:rsidR="00D23AE4" w:rsidRPr="00D23AE4" w:rsidRDefault="00D23AE4" w:rsidP="00C716E6">
      <w:pPr>
        <w:suppressAutoHyphens w:val="0"/>
        <w:spacing w:line="240" w:lineRule="auto"/>
        <w:jc w:val="both"/>
        <w:rPr>
          <w:rFonts w:eastAsia="Times New Roman"/>
          <w:i/>
          <w:iCs/>
          <w:color w:val="auto"/>
          <w:kern w:val="0"/>
          <w:lang w:eastAsia="en-US"/>
        </w:rPr>
      </w:pPr>
    </w:p>
    <w:p w:rsidR="00C716E6" w:rsidRPr="00D23AE4" w:rsidRDefault="00C716E6" w:rsidP="00C716E6">
      <w:pPr>
        <w:suppressAutoHyphens w:val="0"/>
        <w:spacing w:line="240" w:lineRule="auto"/>
        <w:jc w:val="both"/>
        <w:rPr>
          <w:rFonts w:eastAsia="Times New Roman"/>
          <w:b/>
          <w:bCs/>
          <w:iCs/>
          <w:color w:val="auto"/>
          <w:kern w:val="0"/>
          <w:lang w:val="en-US" w:eastAsia="en-US"/>
        </w:rPr>
      </w:pPr>
      <w:r w:rsidRPr="00D23AE4">
        <w:rPr>
          <w:rFonts w:eastAsia="Times New Roman"/>
          <w:i/>
          <w:iCs/>
          <w:color w:val="auto"/>
          <w:kern w:val="0"/>
          <w:lang w:val="en-US" w:eastAsia="en-US"/>
        </w:rPr>
        <w:t xml:space="preserve">Образац  понуђач мора да попуни, овери печатом и потпише, чиме </w:t>
      </w:r>
      <w:r w:rsidRPr="00D23AE4">
        <w:rPr>
          <w:rFonts w:eastAsia="Times New Roman"/>
          <w:i/>
          <w:iCs/>
          <w:color w:val="auto"/>
          <w:kern w:val="0"/>
          <w:lang w:val="sr-Cyrl-CS" w:eastAsia="en-US"/>
        </w:rPr>
        <w:t>п</w:t>
      </w:r>
      <w:r w:rsidRPr="00D23AE4">
        <w:rPr>
          <w:rFonts w:eastAsia="Times New Roman"/>
          <w:i/>
          <w:iCs/>
          <w:color w:val="auto"/>
          <w:kern w:val="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61CDF" w:rsidRDefault="00161CDF"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61CDF" w:rsidRPr="00161CDF" w:rsidRDefault="00161CDF"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363A53" w:rsidRDefault="00363A53"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363A53" w:rsidRDefault="00363A53"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C716E6">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C716E6" w:rsidRPr="00C716E6"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ind w:firstLine="708"/>
        <w:jc w:val="both"/>
        <w:rPr>
          <w:rFonts w:eastAsia="Times New Roman"/>
          <w:bCs/>
          <w:color w:val="auto"/>
          <w:kern w:val="0"/>
          <w:lang w:val="en-U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Под пуном материјалном и кривичном одговорношћу п</w:t>
      </w:r>
      <w:r w:rsidRPr="00C716E6">
        <w:rPr>
          <w:rFonts w:eastAsia="Times New Roman"/>
          <w:bCs/>
          <w:color w:val="auto"/>
          <w:kern w:val="0"/>
          <w:lang w:val="en-US" w:eastAsia="en-US"/>
        </w:rPr>
        <w:t xml:space="preserve">отврђујем да сам понуду у </w:t>
      </w:r>
      <w:r w:rsidRPr="00C716E6">
        <w:rPr>
          <w:rFonts w:eastAsia="Times New Roman"/>
          <w:bCs/>
          <w:color w:val="auto"/>
          <w:kern w:val="0"/>
          <w:lang w:val="sr-Cyrl-CS" w:eastAsia="en-US"/>
        </w:rPr>
        <w:t>поступку</w:t>
      </w:r>
      <w:r w:rsidRPr="00C716E6">
        <w:rPr>
          <w:rFonts w:eastAsia="Times New Roman"/>
          <w:bCs/>
          <w:color w:val="auto"/>
          <w:kern w:val="0"/>
          <w:lang w:val="en-US" w:eastAsia="en-US"/>
        </w:rPr>
        <w:t xml:space="preserve"> јавне набавке</w:t>
      </w:r>
      <w:r w:rsidR="00303549">
        <w:rPr>
          <w:rFonts w:eastAsia="Times New Roman"/>
          <w:bCs/>
          <w:color w:val="auto"/>
          <w:kern w:val="0"/>
          <w:lang w:eastAsia="en-US"/>
        </w:rPr>
        <w:t xml:space="preserve"> </w:t>
      </w:r>
      <w:r w:rsidRPr="00C716E6">
        <w:rPr>
          <w:rFonts w:eastAsia="Times New Roman"/>
          <w:bCs/>
          <w:color w:val="auto"/>
          <w:kern w:val="0"/>
          <w:lang w:val="sr-Cyrl-CS" w:eastAsia="en-US"/>
        </w:rPr>
        <w:t>услуга</w:t>
      </w:r>
      <w:r w:rsidR="003F4150">
        <w:rPr>
          <w:rFonts w:eastAsia="Times New Roman"/>
          <w:bCs/>
          <w:color w:val="auto"/>
          <w:kern w:val="0"/>
          <w:lang w:val="sr-Cyrl-CS" w:eastAsia="en-US"/>
        </w:rPr>
        <w:t xml:space="preserve"> </w:t>
      </w:r>
      <w:r w:rsidRPr="00C716E6">
        <w:rPr>
          <w:rFonts w:eastAsia="Times New Roman"/>
          <w:bCs/>
          <w:color w:val="auto"/>
          <w:kern w:val="0"/>
          <w:lang w:val="sr-Cyrl-CS" w:eastAsia="en-US"/>
        </w:rPr>
        <w:t>-</w:t>
      </w:r>
      <w:r w:rsidR="003F4150">
        <w:rPr>
          <w:rFonts w:eastAsia="Times New Roman"/>
          <w:bCs/>
          <w:color w:val="auto"/>
          <w:kern w:val="0"/>
          <w:lang w:val="sr-Cyrl-CS" w:eastAsia="en-US"/>
        </w:rPr>
        <w:t xml:space="preserve"> </w:t>
      </w:r>
      <w:r w:rsidR="00113830">
        <w:rPr>
          <w:bCs/>
          <w:lang w:val="sr-Cyrl-CS"/>
        </w:rPr>
        <w:t>Услуге туристичке агенције</w:t>
      </w:r>
      <w:r w:rsidR="00AB4009">
        <w:rPr>
          <w:b/>
        </w:rPr>
        <w:t xml:space="preserve">, </w:t>
      </w:r>
      <w:r w:rsidRPr="001E1B46">
        <w:rPr>
          <w:rFonts w:eastAsia="Times New Roman"/>
          <w:i/>
          <w:iCs/>
          <w:color w:val="auto"/>
          <w:kern w:val="0"/>
          <w:lang w:val="en-US" w:eastAsia="en-US"/>
        </w:rPr>
        <w:t xml:space="preserve"> </w:t>
      </w:r>
      <w:r w:rsidRPr="001E1B46">
        <w:rPr>
          <w:rFonts w:eastAsia="Times New Roman"/>
          <w:color w:val="auto"/>
          <w:kern w:val="0"/>
          <w:lang w:val="en-US" w:eastAsia="en-US"/>
        </w:rPr>
        <w:t>бр</w:t>
      </w:r>
      <w:r w:rsidRPr="001E1B46">
        <w:rPr>
          <w:rFonts w:eastAsia="Times New Roman"/>
          <w:b/>
          <w:color w:val="auto"/>
          <w:kern w:val="0"/>
          <w:lang w:val="en-US" w:eastAsia="en-US"/>
        </w:rPr>
        <w:t>.</w:t>
      </w:r>
      <w:r w:rsidR="00161CDF">
        <w:rPr>
          <w:rFonts w:eastAsia="Times New Roman"/>
          <w:b/>
          <w:color w:val="auto"/>
          <w:kern w:val="0"/>
          <w:lang w:eastAsia="en-US"/>
        </w:rPr>
        <w:t>4</w:t>
      </w:r>
      <w:r w:rsidR="00113830">
        <w:rPr>
          <w:rFonts w:eastAsia="Times New Roman"/>
          <w:b/>
          <w:color w:val="auto"/>
          <w:kern w:val="0"/>
          <w:lang w:eastAsia="en-US"/>
        </w:rPr>
        <w:t>8</w:t>
      </w:r>
      <w:r w:rsidRPr="001E1B46">
        <w:rPr>
          <w:rFonts w:eastAsia="Times New Roman"/>
          <w:b/>
          <w:color w:val="auto"/>
          <w:kern w:val="0"/>
          <w:lang w:val="en-US" w:eastAsia="en-US"/>
        </w:rPr>
        <w:t>/201</w:t>
      </w:r>
      <w:r w:rsidR="00161CDF">
        <w:rPr>
          <w:rFonts w:eastAsia="Times New Roman"/>
          <w:b/>
          <w:color w:val="auto"/>
          <w:kern w:val="0"/>
          <w:lang w:eastAsia="en-US"/>
        </w:rPr>
        <w:t>8</w:t>
      </w:r>
      <w:r w:rsidRPr="001E1B46">
        <w:rPr>
          <w:rFonts w:eastAsia="Times New Roman"/>
          <w:color w:val="auto"/>
          <w:kern w:val="0"/>
          <w:lang w:val="en-US" w:eastAsia="en-US"/>
        </w:rPr>
        <w:t>,</w:t>
      </w:r>
      <w:r w:rsidR="00303549">
        <w:rPr>
          <w:rFonts w:eastAsia="Times New Roman"/>
          <w:color w:val="auto"/>
          <w:kern w:val="0"/>
          <w:lang w:eastAsia="en-US"/>
        </w:rPr>
        <w:t xml:space="preserve"> </w:t>
      </w:r>
      <w:r w:rsidRPr="00C716E6">
        <w:rPr>
          <w:rFonts w:eastAsia="Times New Roman"/>
          <w:bCs/>
          <w:color w:val="auto"/>
          <w:kern w:val="0"/>
          <w:lang w:val="en-US" w:eastAsia="en-US"/>
        </w:rPr>
        <w:t>поднео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55E49" w:rsidRDefault="00C55E49" w:rsidP="00C716E6">
      <w:pPr>
        <w:suppressAutoHyphens w:val="0"/>
        <w:spacing w:line="240" w:lineRule="auto"/>
        <w:jc w:val="right"/>
        <w:rPr>
          <w:rFonts w:eastAsia="Times New Roman"/>
          <w:b/>
          <w:bCs/>
          <w:color w:val="auto"/>
          <w:kern w:val="0"/>
          <w:lang w:eastAsia="en-US"/>
        </w:rPr>
      </w:pPr>
    </w:p>
    <w:p w:rsidR="00C55E49" w:rsidRDefault="00C55E49" w:rsidP="00C716E6">
      <w:pPr>
        <w:suppressAutoHyphens w:val="0"/>
        <w:spacing w:line="240" w:lineRule="auto"/>
        <w:jc w:val="right"/>
        <w:rPr>
          <w:rFonts w:eastAsia="Times New Roman"/>
          <w:b/>
          <w:bCs/>
          <w:color w:val="auto"/>
          <w:kern w:val="0"/>
          <w:lang w:eastAsia="en-US"/>
        </w:rPr>
      </w:pPr>
    </w:p>
    <w:p w:rsidR="00297441" w:rsidRDefault="00297441"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00D938DA">
        <w:rPr>
          <w:rFonts w:eastAsia="Times New Roman"/>
          <w:color w:val="auto"/>
          <w:kern w:val="0"/>
          <w:lang w:eastAsia="en-US"/>
        </w:rPr>
        <w:t xml:space="preserve"> </w:t>
      </w:r>
      <w:r w:rsidRPr="00C716E6">
        <w:rPr>
          <w:rFonts w:eastAsia="Times New Roman"/>
          <w:color w:val="auto"/>
          <w:kern w:val="0"/>
          <w:lang w:val="sr-Cyrl-CS" w:eastAsia="en-US"/>
        </w:rPr>
        <w:t>услуга -</w:t>
      </w:r>
      <w:r w:rsidR="00C15095">
        <w:rPr>
          <w:rFonts w:eastAsia="Times New Roman"/>
          <w:color w:val="auto"/>
          <w:kern w:val="0"/>
          <w:lang w:val="sr-Cyrl-CS" w:eastAsia="en-US"/>
        </w:rPr>
        <w:t xml:space="preserve"> </w:t>
      </w:r>
      <w:r w:rsidR="00113830">
        <w:rPr>
          <w:bCs/>
          <w:lang w:val="sr-Cyrl-CS"/>
        </w:rPr>
        <w:t>Услуге туристичке агенције</w:t>
      </w:r>
      <w:r w:rsidR="00A37726">
        <w:rPr>
          <w:b/>
        </w:rPr>
        <w:t xml:space="preserve">, </w:t>
      </w:r>
      <w:r w:rsidRPr="00C15095">
        <w:rPr>
          <w:rFonts w:eastAsia="Times New Roman"/>
          <w:color w:val="auto"/>
          <w:kern w:val="0"/>
          <w:lang w:val="sr-Cyrl-CS" w:eastAsia="en-US"/>
        </w:rPr>
        <w:t>б</w:t>
      </w:r>
      <w:r w:rsidRPr="00C15095">
        <w:rPr>
          <w:rFonts w:eastAsia="Times New Roman"/>
          <w:color w:val="auto"/>
          <w:kern w:val="0"/>
          <w:lang w:val="en-US" w:eastAsia="en-US"/>
        </w:rPr>
        <w:t xml:space="preserve">рој </w:t>
      </w:r>
      <w:r w:rsidR="00C15095" w:rsidRPr="00C15095">
        <w:rPr>
          <w:rFonts w:eastAsia="Times New Roman"/>
          <w:color w:val="auto"/>
          <w:kern w:val="0"/>
          <w:lang w:eastAsia="en-US"/>
        </w:rPr>
        <w:t>4</w:t>
      </w:r>
      <w:r w:rsidR="00113830">
        <w:rPr>
          <w:rFonts w:eastAsia="Times New Roman"/>
          <w:color w:val="auto"/>
          <w:kern w:val="0"/>
          <w:lang w:eastAsia="en-US"/>
        </w:rPr>
        <w:t>8</w:t>
      </w:r>
      <w:r w:rsidRPr="00C15095">
        <w:rPr>
          <w:rFonts w:eastAsia="Times New Roman"/>
          <w:color w:val="auto"/>
          <w:kern w:val="0"/>
          <w:lang w:val="en-US" w:eastAsia="en-US"/>
        </w:rPr>
        <w:t>/201</w:t>
      </w:r>
      <w:r w:rsidR="00C15095" w:rsidRPr="00C15095">
        <w:rPr>
          <w:rFonts w:eastAsia="Times New Roman"/>
          <w:color w:val="auto"/>
          <w:kern w:val="0"/>
          <w:lang w:eastAsia="en-US"/>
        </w:rPr>
        <w:t>8</w:t>
      </w:r>
      <w:r w:rsidRPr="00375531">
        <w:rPr>
          <w:rFonts w:eastAsia="Times New Roman"/>
          <w:color w:val="auto"/>
          <w:kern w:val="0"/>
          <w:lang w:val="en-US" w:eastAsia="en-US"/>
        </w:rPr>
        <w:t>, испуњава</w:t>
      </w:r>
      <w:r w:rsidRPr="00C716E6">
        <w:rPr>
          <w:rFonts w:eastAsia="Times New Roman"/>
          <w:color w:val="auto"/>
          <w:kern w:val="0"/>
          <w:lang w:val="en-US" w:eastAsia="en-US"/>
        </w:rPr>
        <w:t xml:space="preserve"> све услове из чл. 75. и 76. ЗЈН, односно услове дефинисане конкурсном документацијом</w:t>
      </w:r>
      <w:r w:rsidR="00D938DA">
        <w:rPr>
          <w:rFonts w:eastAsia="Times New Roman"/>
          <w:color w:val="auto"/>
          <w:kern w:val="0"/>
          <w:lang w:eastAsia="en-US"/>
        </w:rPr>
        <w:t xml:space="preserve"> </w:t>
      </w:r>
      <w:r w:rsidRPr="00C716E6">
        <w:rPr>
          <w:rFonts w:eastAsia="Times New Roman"/>
          <w:color w:val="auto"/>
          <w:kern w:val="0"/>
          <w:lang w:val="en-US" w:eastAsia="en-US"/>
        </w:rPr>
        <w:t>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4A2ED8" w:rsidRPr="00DC5246" w:rsidRDefault="004A2ED8" w:rsidP="004A2ED8">
      <w:pPr>
        <w:pStyle w:val="NoSpacing"/>
        <w:numPr>
          <w:ilvl w:val="0"/>
          <w:numId w:val="9"/>
        </w:numPr>
        <w:rPr>
          <w:rFonts w:ascii="Times New Roman" w:hAnsi="Times New Roman" w:cs="Times New Roman"/>
        </w:rPr>
      </w:pPr>
      <w:r w:rsidRPr="00DC5246">
        <w:rPr>
          <w:rFonts w:ascii="Times New Roman" w:hAnsi="Times New Roman" w:cs="Times New Roman"/>
          <w:color w:val="000000" w:themeColor="text1"/>
        </w:rPr>
        <w:t>Понуђач располаже са два</w:t>
      </w:r>
      <w:r w:rsidRPr="00DC5246">
        <w:rPr>
          <w:rFonts w:ascii="Times New Roman" w:hAnsi="Times New Roman" w:cs="Times New Roman"/>
          <w:b/>
          <w:color w:val="000000" w:themeColor="text1"/>
        </w:rPr>
        <w:t xml:space="preserve"> </w:t>
      </w:r>
      <w:r w:rsidRPr="00DC5246">
        <w:rPr>
          <w:rFonts w:ascii="Times New Roman" w:hAnsi="Times New Roman" w:cs="Times New Roman"/>
        </w:rPr>
        <w:t>аутобуса туристичке класе, просечне удобности (клима, аудио, видео опрема), старости до 3 године</w:t>
      </w:r>
    </w:p>
    <w:p w:rsidR="00FA20E9" w:rsidRPr="00DC5246" w:rsidRDefault="00FA20E9" w:rsidP="00FA20E9">
      <w:pPr>
        <w:pStyle w:val="NoSpacing"/>
        <w:rPr>
          <w:rFonts w:ascii="Times New Roman" w:hAnsi="Times New Roman" w:cs="Times New Roman"/>
        </w:rPr>
      </w:pPr>
    </w:p>
    <w:p w:rsidR="00FA20E9" w:rsidRPr="00DC5246" w:rsidRDefault="00FA20E9" w:rsidP="00FA20E9">
      <w:pPr>
        <w:pStyle w:val="NoSpacing"/>
        <w:rPr>
          <w:rFonts w:ascii="Times New Roman" w:hAnsi="Times New Roman" w:cs="Times New Roman"/>
        </w:rPr>
      </w:pPr>
      <w:r w:rsidRPr="00DC5246">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FA20E9" w:rsidRPr="00DC5246" w:rsidRDefault="00FA20E9" w:rsidP="00FA20E9">
      <w:pPr>
        <w:pStyle w:val="NoSpacing"/>
        <w:jc w:val="center"/>
        <w:rPr>
          <w:rFonts w:ascii="Times New Roman" w:hAnsi="Times New Roman" w:cs="Times New Roman"/>
        </w:rPr>
      </w:pPr>
      <w:r w:rsidRPr="00DC5246">
        <w:rPr>
          <w:rFonts w:ascii="Times New Roman" w:hAnsi="Times New Roman" w:cs="Times New Roman"/>
        </w:rPr>
        <w:t>унети регистарску ознаку, модел и старост возила</w:t>
      </w:r>
    </w:p>
    <w:p w:rsidR="00FA20E9" w:rsidRPr="00DC5246" w:rsidRDefault="00FA20E9" w:rsidP="00FA20E9">
      <w:pPr>
        <w:pStyle w:val="NoSpacing"/>
        <w:rPr>
          <w:rFonts w:ascii="Times New Roman" w:hAnsi="Times New Roman" w:cs="Times New Roman"/>
        </w:rPr>
      </w:pPr>
    </w:p>
    <w:p w:rsidR="004A2ED8" w:rsidRPr="00DC5246" w:rsidRDefault="004A2ED8" w:rsidP="004A2ED8">
      <w:pPr>
        <w:pStyle w:val="ListParagraph"/>
        <w:numPr>
          <w:ilvl w:val="0"/>
          <w:numId w:val="9"/>
        </w:numPr>
        <w:tabs>
          <w:tab w:val="left" w:pos="680"/>
        </w:tabs>
        <w:suppressAutoHyphens w:val="0"/>
        <w:autoSpaceDE w:val="0"/>
        <w:autoSpaceDN w:val="0"/>
        <w:adjustRightInd w:val="0"/>
        <w:spacing w:line="240" w:lineRule="auto"/>
        <w:jc w:val="both"/>
        <w:rPr>
          <w:rFonts w:eastAsia="Times New Roman"/>
          <w:kern w:val="0"/>
          <w:lang w:eastAsia="en-US"/>
        </w:rPr>
      </w:pPr>
      <w:r w:rsidRPr="00DC5246">
        <w:rPr>
          <w:rFonts w:eastAsia="Times New Roman"/>
          <w:color w:val="auto"/>
          <w:kern w:val="0"/>
          <w:sz w:val="22"/>
          <w:szCs w:val="22"/>
          <w:lang w:val="en-US" w:eastAsia="en-US"/>
        </w:rPr>
        <w:t>Да понуђач у радном односу или ван радног односа има</w:t>
      </w:r>
      <w:r w:rsidRPr="00DC5246">
        <w:rPr>
          <w:rFonts w:eastAsia="Times New Roman"/>
          <w:color w:val="auto"/>
          <w:kern w:val="0"/>
          <w:sz w:val="22"/>
          <w:szCs w:val="22"/>
          <w:lang w:eastAsia="en-US"/>
        </w:rPr>
        <w:t xml:space="preserve"> </w:t>
      </w:r>
      <w:r w:rsidRPr="00DC5246">
        <w:rPr>
          <w:rFonts w:eastAsia="Times New Roman"/>
          <w:color w:val="auto"/>
          <w:kern w:val="0"/>
          <w:sz w:val="22"/>
          <w:szCs w:val="22"/>
          <w:lang w:val="en-US" w:eastAsia="en-US"/>
        </w:rPr>
        <w:t xml:space="preserve">радно ангажовано лице </w:t>
      </w:r>
      <w:r w:rsidRPr="00DC5246">
        <w:rPr>
          <w:rFonts w:eastAsia="Times New Roman"/>
          <w:kern w:val="0"/>
          <w:lang w:eastAsia="en-US"/>
        </w:rPr>
        <w:t>са важећом лиценцом туристичког водича</w:t>
      </w:r>
    </w:p>
    <w:p w:rsidR="002A1724" w:rsidRDefault="002A1724" w:rsidP="002A1724">
      <w:pPr>
        <w:tabs>
          <w:tab w:val="left" w:pos="680"/>
        </w:tabs>
        <w:suppressAutoHyphens w:val="0"/>
        <w:autoSpaceDE w:val="0"/>
        <w:autoSpaceDN w:val="0"/>
        <w:adjustRightInd w:val="0"/>
        <w:spacing w:line="240" w:lineRule="auto"/>
        <w:jc w:val="both"/>
        <w:rPr>
          <w:rFonts w:eastAsia="Times New Roman"/>
          <w:kern w:val="0"/>
          <w:lang w:eastAsia="en-US"/>
        </w:rPr>
      </w:pPr>
      <w:r w:rsidRPr="00DC5246">
        <w:rPr>
          <w:rFonts w:eastAsia="Times New Roman"/>
          <w:kern w:val="0"/>
          <w:lang w:eastAsia="en-US"/>
        </w:rPr>
        <w:t>___________________________________________________________________________________</w:t>
      </w:r>
    </w:p>
    <w:p w:rsidR="002A1724" w:rsidRPr="002A1724" w:rsidRDefault="002A1724" w:rsidP="002A1724">
      <w:pPr>
        <w:tabs>
          <w:tab w:val="left" w:pos="680"/>
        </w:tabs>
        <w:suppressAutoHyphens w:val="0"/>
        <w:autoSpaceDE w:val="0"/>
        <w:autoSpaceDN w:val="0"/>
        <w:adjustRightInd w:val="0"/>
        <w:spacing w:line="240" w:lineRule="auto"/>
        <w:jc w:val="center"/>
        <w:rPr>
          <w:rFonts w:eastAsia="Times New Roman"/>
          <w:kern w:val="0"/>
          <w:lang w:eastAsia="en-US"/>
        </w:rPr>
      </w:pPr>
      <w:r>
        <w:rPr>
          <w:rFonts w:eastAsia="Times New Roman"/>
          <w:kern w:val="0"/>
          <w:lang w:eastAsia="en-US"/>
        </w:rPr>
        <w:t>унети име и презиме водича, основ ангажовања, број лиценце</w:t>
      </w:r>
    </w:p>
    <w:p w:rsidR="004A2ED8" w:rsidRPr="004A2ED8" w:rsidRDefault="004A2ED8" w:rsidP="004A2ED8">
      <w:pPr>
        <w:pStyle w:val="ListParagraph"/>
        <w:tabs>
          <w:tab w:val="left" w:pos="680"/>
        </w:tabs>
        <w:suppressAutoHyphens w:val="0"/>
        <w:autoSpaceDE w:val="0"/>
        <w:autoSpaceDN w:val="0"/>
        <w:adjustRightInd w:val="0"/>
        <w:spacing w:line="240" w:lineRule="auto"/>
        <w:ind w:left="1080"/>
        <w:jc w:val="both"/>
        <w:rPr>
          <w:rFonts w:eastAsia="Times New Roman"/>
          <w:kern w:val="0"/>
          <w:lang w:eastAsia="en-US"/>
        </w:rPr>
      </w:pPr>
    </w:p>
    <w:p w:rsidR="00A042D9" w:rsidRPr="00A042D9" w:rsidRDefault="00A042D9" w:rsidP="00A042D9">
      <w:pPr>
        <w:pStyle w:val="ListParagraph"/>
        <w:ind w:left="1080"/>
        <w:jc w:val="both"/>
        <w:rPr>
          <w:rFonts w:eastAsia="Times New Roman"/>
          <w:b/>
          <w:bCs/>
          <w:iCs/>
          <w:color w:val="FF0000"/>
          <w:kern w:val="0"/>
          <w:lang w:val="sr-Cyrl-CS" w:eastAsia="en-US"/>
        </w:rPr>
      </w:pPr>
    </w:p>
    <w:p w:rsidR="00C716E6" w:rsidRDefault="00C716E6" w:rsidP="00C716E6">
      <w:pPr>
        <w:suppressAutoHyphens w:val="0"/>
        <w:spacing w:line="240" w:lineRule="auto"/>
        <w:jc w:val="both"/>
        <w:rPr>
          <w:rFonts w:eastAsia="Times New Roman"/>
          <w:i/>
          <w:color w:val="auto"/>
          <w:kern w:val="0"/>
          <w:lang w:val="sr-Cyrl-CS" w:eastAsia="en-US"/>
        </w:rPr>
      </w:pPr>
    </w:p>
    <w:p w:rsidR="00065EBE" w:rsidRPr="00C716E6" w:rsidRDefault="00065EBE" w:rsidP="00C716E6">
      <w:pPr>
        <w:suppressAutoHyphens w:val="0"/>
        <w:spacing w:line="24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М.П.                     _____________________</w:t>
      </w:r>
    </w:p>
    <w:p w:rsidR="00C716E6" w:rsidRPr="00A73E86" w:rsidRDefault="00C716E6" w:rsidP="00C716E6">
      <w:pPr>
        <w:suppressAutoHyphens w:val="0"/>
        <w:spacing w:line="240" w:lineRule="auto"/>
        <w:contextualSpacing/>
        <w:jc w:val="both"/>
        <w:rPr>
          <w:rFonts w:eastAsia="Times New Roman"/>
          <w:bCs/>
          <w:i/>
          <w:iCs/>
          <w:color w:val="auto"/>
          <w:kern w:val="0"/>
          <w:sz w:val="20"/>
          <w:szCs w:val="20"/>
          <w:lang w:eastAsia="en-US"/>
        </w:rPr>
      </w:pPr>
      <w:r w:rsidRPr="00A73E86">
        <w:rPr>
          <w:rFonts w:eastAsia="Times New Roman"/>
          <w:b/>
          <w:bCs/>
          <w:i/>
          <w:color w:val="auto"/>
          <w:kern w:val="0"/>
          <w:sz w:val="20"/>
          <w:szCs w:val="20"/>
          <w:lang w:eastAsia="en-US"/>
        </w:rPr>
        <w:t>Напомена:</w:t>
      </w:r>
      <w:r w:rsidRPr="00A73E86">
        <w:rPr>
          <w:rFonts w:eastAsia="Times New Roman"/>
          <w:b/>
          <w:bCs/>
          <w:i/>
          <w:iCs/>
          <w:color w:val="auto"/>
          <w:kern w:val="0"/>
          <w:sz w:val="20"/>
          <w:szCs w:val="20"/>
          <w:u w:val="single"/>
          <w:lang w:val="en-US" w:eastAsia="en-US"/>
        </w:rPr>
        <w:t>Уколико понуду подноси група понуђача</w:t>
      </w:r>
      <w:r w:rsidRPr="00A73E86">
        <w:rPr>
          <w:rFonts w:eastAsia="Times New Roman"/>
          <w:b/>
          <w:bCs/>
          <w:i/>
          <w:iCs/>
          <w:color w:val="auto"/>
          <w:kern w:val="0"/>
          <w:sz w:val="20"/>
          <w:szCs w:val="20"/>
          <w:u w:val="single"/>
          <w:lang w:eastAsia="en-US"/>
        </w:rPr>
        <w:t>,</w:t>
      </w:r>
      <w:r w:rsidRPr="00A73E86">
        <w:rPr>
          <w:rFonts w:eastAsia="Times New Roman"/>
          <w:bCs/>
          <w:i/>
          <w:iCs/>
          <w:color w:val="auto"/>
          <w:kern w:val="0"/>
          <w:sz w:val="20"/>
          <w:szCs w:val="20"/>
          <w:lang w:eastAsia="en-US"/>
        </w:rPr>
        <w:t xml:space="preserve"> Изјава мора бити потписана од стране овлашћеног лица </w:t>
      </w:r>
      <w:r w:rsidRPr="00A73E86">
        <w:rPr>
          <w:rFonts w:eastAsia="Times New Roman"/>
          <w:bCs/>
          <w:i/>
          <w:iCs/>
          <w:color w:val="auto"/>
          <w:kern w:val="0"/>
          <w:sz w:val="20"/>
          <w:szCs w:val="20"/>
          <w:lang w:val="en-US" w:eastAsia="en-US"/>
        </w:rPr>
        <w:t>свак</w:t>
      </w:r>
      <w:r w:rsidRPr="00A73E86">
        <w:rPr>
          <w:rFonts w:eastAsia="Times New Roman"/>
          <w:bCs/>
          <w:i/>
          <w:iCs/>
          <w:color w:val="auto"/>
          <w:kern w:val="0"/>
          <w:sz w:val="20"/>
          <w:szCs w:val="20"/>
          <w:lang w:eastAsia="en-US"/>
        </w:rPr>
        <w:t xml:space="preserve">ог </w:t>
      </w:r>
      <w:r w:rsidRPr="00A73E86">
        <w:rPr>
          <w:rFonts w:eastAsia="Times New Roman"/>
          <w:bCs/>
          <w:i/>
          <w:iCs/>
          <w:color w:val="auto"/>
          <w:kern w:val="0"/>
          <w:sz w:val="20"/>
          <w:szCs w:val="20"/>
          <w:lang w:val="en-US" w:eastAsia="en-US"/>
        </w:rPr>
        <w:t>понуђач</w:t>
      </w:r>
      <w:r w:rsidRPr="00A73E86">
        <w:rPr>
          <w:rFonts w:eastAsia="Times New Roman"/>
          <w:bCs/>
          <w:i/>
          <w:iCs/>
          <w:color w:val="auto"/>
          <w:kern w:val="0"/>
          <w:sz w:val="20"/>
          <w:szCs w:val="20"/>
          <w:lang w:eastAsia="en-US"/>
        </w:rPr>
        <w:t>а</w:t>
      </w:r>
      <w:r w:rsidRPr="00A73E86">
        <w:rPr>
          <w:rFonts w:eastAsia="Times New Roman"/>
          <w:bCs/>
          <w:i/>
          <w:iCs/>
          <w:color w:val="auto"/>
          <w:kern w:val="0"/>
          <w:sz w:val="20"/>
          <w:szCs w:val="20"/>
          <w:lang w:val="en-US" w:eastAsia="en-US"/>
        </w:rPr>
        <w:t xml:space="preserve"> из групе понуђача</w:t>
      </w:r>
      <w:r w:rsidRPr="00A73E86">
        <w:rPr>
          <w:rFonts w:eastAsia="Times New Roman"/>
          <w:bCs/>
          <w:i/>
          <w:iCs/>
          <w:color w:val="auto"/>
          <w:kern w:val="0"/>
          <w:sz w:val="20"/>
          <w:szCs w:val="20"/>
          <w:lang w:eastAsia="en-US"/>
        </w:rPr>
        <w:t xml:space="preserve"> и оверена печатом</w:t>
      </w:r>
      <w:r w:rsidRPr="00A73E86">
        <w:rPr>
          <w:rFonts w:eastAsia="Times New Roman"/>
          <w:bCs/>
          <w:iCs/>
          <w:color w:val="auto"/>
          <w:kern w:val="0"/>
          <w:sz w:val="20"/>
          <w:szCs w:val="20"/>
          <w:lang w:eastAsia="en-US"/>
        </w:rPr>
        <w:t xml:space="preserve">, на који начин </w:t>
      </w:r>
      <w:r w:rsidRPr="00A73E86">
        <w:rPr>
          <w:rFonts w:eastAsia="Times New Roman"/>
          <w:bCs/>
          <w:iCs/>
          <w:color w:val="auto"/>
          <w:kern w:val="0"/>
          <w:sz w:val="20"/>
          <w:szCs w:val="20"/>
          <w:lang w:val="en-US" w:eastAsia="en-US"/>
        </w:rPr>
        <w:t xml:space="preserve">сваки понуђач из групе понуђача </w:t>
      </w:r>
      <w:r w:rsidRPr="00A73E86">
        <w:rPr>
          <w:rFonts w:eastAsia="Times New Roman"/>
          <w:bCs/>
          <w:iCs/>
          <w:color w:val="auto"/>
          <w:kern w:val="0"/>
          <w:sz w:val="20"/>
          <w:szCs w:val="20"/>
          <w:lang w:eastAsia="en-US"/>
        </w:rPr>
        <w:t xml:space="preserve">изјављује </w:t>
      </w:r>
      <w:r w:rsidRPr="00A73E86">
        <w:rPr>
          <w:rFonts w:eastAsia="Times New Roman"/>
          <w:bCs/>
          <w:iCs/>
          <w:color w:val="auto"/>
          <w:kern w:val="0"/>
          <w:sz w:val="20"/>
          <w:szCs w:val="20"/>
          <w:lang w:val="en-US" w:eastAsia="en-US"/>
        </w:rPr>
        <w:t>да испу</w:t>
      </w:r>
      <w:r w:rsidRPr="00A73E86">
        <w:rPr>
          <w:rFonts w:eastAsia="Times New Roman"/>
          <w:bCs/>
          <w:iCs/>
          <w:color w:val="auto"/>
          <w:kern w:val="0"/>
          <w:sz w:val="20"/>
          <w:szCs w:val="20"/>
          <w:lang w:eastAsia="en-US"/>
        </w:rPr>
        <w:t>њава</w:t>
      </w:r>
      <w:r w:rsidRPr="00A73E86">
        <w:rPr>
          <w:rFonts w:eastAsia="Times New Roman"/>
          <w:bCs/>
          <w:iCs/>
          <w:color w:val="auto"/>
          <w:kern w:val="0"/>
          <w:sz w:val="20"/>
          <w:szCs w:val="20"/>
          <w:lang w:val="en-US" w:eastAsia="en-US"/>
        </w:rPr>
        <w:t xml:space="preserve"> обавезне услове из члана 75. став 1. тач. 1) до 4) ЗЈН, а </w:t>
      </w:r>
      <w:r w:rsidRPr="00A73E86">
        <w:rPr>
          <w:rFonts w:eastAsia="Times New Roman"/>
          <w:bCs/>
          <w:iCs/>
          <w:color w:val="auto"/>
          <w:kern w:val="0"/>
          <w:sz w:val="20"/>
          <w:szCs w:val="20"/>
          <w:lang w:eastAsia="en-US"/>
        </w:rPr>
        <w:t xml:space="preserve">да </w:t>
      </w:r>
      <w:r w:rsidRPr="00A73E86">
        <w:rPr>
          <w:rFonts w:eastAsia="Times New Roman"/>
          <w:bCs/>
          <w:iCs/>
          <w:color w:val="auto"/>
          <w:kern w:val="0"/>
          <w:sz w:val="20"/>
          <w:szCs w:val="20"/>
          <w:lang w:val="en-US" w:eastAsia="en-US"/>
        </w:rPr>
        <w:t>додатне услове испуњавају заједно</w:t>
      </w:r>
      <w:r w:rsidRPr="00A73E86">
        <w:rPr>
          <w:rFonts w:eastAsia="Times New Roman"/>
          <w:bCs/>
          <w:i/>
          <w:iCs/>
          <w:color w:val="auto"/>
          <w:kern w:val="0"/>
          <w:sz w:val="20"/>
          <w:szCs w:val="20"/>
          <w:lang w:eastAsia="en-US"/>
        </w:rPr>
        <w:t>.</w:t>
      </w:r>
    </w:p>
    <w:p w:rsidR="00C716E6" w:rsidRPr="00C716E6" w:rsidRDefault="00C716E6" w:rsidP="00C716E6">
      <w:pPr>
        <w:suppressAutoHyphens w:val="0"/>
        <w:spacing w:line="240" w:lineRule="auto"/>
        <w:contextualSpacing/>
        <w:jc w:val="both"/>
        <w:rPr>
          <w:rFonts w:ascii="Arial" w:eastAsia="Times New Roman" w:hAnsi="Arial" w:cs="Arial"/>
          <w:bCs/>
          <w:i/>
          <w:iCs/>
          <w:color w:val="FF0000"/>
          <w:kern w:val="0"/>
          <w:sz w:val="22"/>
          <w:szCs w:val="22"/>
          <w:lang w:eastAsia="en-US"/>
        </w:rPr>
      </w:pPr>
    </w:p>
    <w:p w:rsidR="00861B5F" w:rsidRDefault="00861B5F" w:rsidP="00685CDC">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 xml:space="preserve">ОБРАЗАЦ ИЗЈАВЕ ПОДИЗВОЂАЧА  О ИСПУЊЕНОСТИ ОБАВЕЗНИХ УСЛОВА ЗА УЧЕШЋЕ </w:t>
      </w:r>
      <w:r w:rsidRPr="00C716E6">
        <w:rPr>
          <w:rFonts w:ascii="Arial" w:eastAsia="Times New Roman" w:hAnsi="Arial" w:cs="Arial"/>
          <w:b/>
          <w:bCs/>
          <w:color w:val="auto"/>
          <w:kern w:val="0"/>
          <w:sz w:val="28"/>
          <w:szCs w:val="28"/>
          <w:lang w:val="en-US" w:eastAsia="en-US"/>
        </w:rPr>
        <w:t xml:space="preserve">У ПОСТУПКУ ЈАВНЕ НАБАВКЕ </w:t>
      </w:r>
      <w:r w:rsidRPr="00C716E6">
        <w:rPr>
          <w:rFonts w:ascii="Arial" w:eastAsia="Times New Roman" w:hAnsi="Arial" w:cs="Arial"/>
          <w:b/>
          <w:bCs/>
          <w:color w:val="auto"/>
          <w:kern w:val="0"/>
          <w:sz w:val="28"/>
          <w:szCs w:val="28"/>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подизвођача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00D938DA">
        <w:rPr>
          <w:rFonts w:eastAsia="Times New Roman"/>
          <w:color w:val="auto"/>
          <w:kern w:val="0"/>
          <w:lang w:eastAsia="en-US"/>
        </w:rPr>
        <w:t xml:space="preserve"> </w:t>
      </w:r>
      <w:r w:rsidRPr="00C716E6">
        <w:rPr>
          <w:rFonts w:eastAsia="Times New Roman"/>
          <w:color w:val="auto"/>
          <w:kern w:val="0"/>
          <w:lang w:val="sr-Cyrl-CS" w:eastAsia="en-US"/>
        </w:rPr>
        <w:t>услуга-</w:t>
      </w:r>
      <w:r w:rsidR="00D938DA">
        <w:rPr>
          <w:rFonts w:eastAsia="Times New Roman"/>
          <w:color w:val="auto"/>
          <w:kern w:val="0"/>
          <w:lang w:val="sr-Cyrl-CS" w:eastAsia="en-US"/>
        </w:rPr>
        <w:t xml:space="preserve"> </w:t>
      </w:r>
      <w:r w:rsidR="004D6704">
        <w:rPr>
          <w:bCs/>
          <w:lang w:val="sr-Cyrl-CS"/>
        </w:rPr>
        <w:t>Услуге туристичке агенције</w:t>
      </w:r>
      <w:r w:rsidRPr="00195A39">
        <w:rPr>
          <w:rFonts w:eastAsia="Times New Roman"/>
          <w:b/>
          <w:color w:val="auto"/>
          <w:kern w:val="0"/>
          <w:lang w:val="en-US" w:eastAsia="en-US"/>
        </w:rPr>
        <w:t>,</w:t>
      </w:r>
      <w:r w:rsidR="00D938DA">
        <w:rPr>
          <w:rFonts w:eastAsia="Times New Roman"/>
          <w:b/>
          <w:color w:val="auto"/>
          <w:kern w:val="0"/>
          <w:lang w:eastAsia="en-US"/>
        </w:rPr>
        <w:t xml:space="preserve"> </w:t>
      </w:r>
      <w:r w:rsidRPr="00861B5F">
        <w:rPr>
          <w:rFonts w:eastAsia="Times New Roman"/>
          <w:color w:val="auto"/>
          <w:kern w:val="0"/>
          <w:lang w:val="sr-Cyrl-CS" w:eastAsia="en-US"/>
        </w:rPr>
        <w:t>б</w:t>
      </w:r>
      <w:r w:rsidRPr="00861B5F">
        <w:rPr>
          <w:rFonts w:eastAsia="Times New Roman"/>
          <w:color w:val="auto"/>
          <w:kern w:val="0"/>
          <w:lang w:val="en-US" w:eastAsia="en-US"/>
        </w:rPr>
        <w:t xml:space="preserve">рој </w:t>
      </w:r>
      <w:r w:rsidR="00861B5F">
        <w:rPr>
          <w:rFonts w:eastAsia="Times New Roman"/>
          <w:color w:val="auto"/>
          <w:kern w:val="0"/>
          <w:lang w:eastAsia="en-US"/>
        </w:rPr>
        <w:t>4</w:t>
      </w:r>
      <w:r w:rsidR="004D6704">
        <w:rPr>
          <w:rFonts w:eastAsia="Times New Roman"/>
          <w:color w:val="auto"/>
          <w:kern w:val="0"/>
          <w:lang w:eastAsia="en-US"/>
        </w:rPr>
        <w:t>8</w:t>
      </w:r>
      <w:r w:rsidRPr="00861B5F">
        <w:rPr>
          <w:rFonts w:eastAsia="Times New Roman"/>
          <w:color w:val="auto"/>
          <w:kern w:val="0"/>
          <w:lang w:val="en-US" w:eastAsia="en-US"/>
        </w:rPr>
        <w:t>/201</w:t>
      </w:r>
      <w:r w:rsidR="00861B5F">
        <w:rPr>
          <w:rFonts w:eastAsia="Times New Roman"/>
          <w:color w:val="auto"/>
          <w:kern w:val="0"/>
          <w:lang w:eastAsia="en-US"/>
        </w:rPr>
        <w:t>8</w:t>
      </w:r>
      <w:r w:rsidRPr="00861B5F">
        <w:rPr>
          <w:rFonts w:eastAsia="Times New Roman"/>
          <w:color w:val="auto"/>
          <w:kern w:val="0"/>
          <w:lang w:val="en-US" w:eastAsia="en-US"/>
        </w:rPr>
        <w:t>,</w:t>
      </w:r>
      <w:r w:rsidRPr="00195A39">
        <w:rPr>
          <w:rFonts w:eastAsia="Times New Roman"/>
          <w:color w:val="auto"/>
          <w:kern w:val="0"/>
          <w:lang w:val="en-US" w:eastAsia="en-US"/>
        </w:rPr>
        <w:t xml:space="preserve"> испуњава</w:t>
      </w:r>
      <w:r w:rsidRPr="00C716E6">
        <w:rPr>
          <w:rFonts w:eastAsia="Times New Roman"/>
          <w:color w:val="auto"/>
          <w:kern w:val="0"/>
          <w:lang w:val="en-US" w:eastAsia="en-US"/>
        </w:rPr>
        <w:t xml:space="preserve"> све услове из чл. 75. ЗЈН, односно услове дефинисане конкурсном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М.П.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 xml:space="preserve">амора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и оверен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печатом.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D938DA" w:rsidRPr="00D938DA" w:rsidRDefault="00D938DA" w:rsidP="00C716E6">
      <w:pPr>
        <w:suppressAutoHyphens w:val="0"/>
        <w:spacing w:after="120"/>
        <w:jc w:val="both"/>
        <w:rPr>
          <w:rFonts w:eastAsia="Times New Roman"/>
          <w:b/>
          <w:bCs/>
          <w:i/>
          <w:color w:val="auto"/>
          <w:kern w:val="0"/>
          <w:lang w:eastAsia="en-US"/>
        </w:rPr>
      </w:pPr>
    </w:p>
    <w:p w:rsid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lastRenderedPageBreak/>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862E6C" w:rsidRPr="00862E6C" w:rsidRDefault="00C716E6" w:rsidP="00862E6C">
      <w:pPr>
        <w:suppressAutoHyphens w:val="0"/>
        <w:autoSpaceDE w:val="0"/>
        <w:autoSpaceDN w:val="0"/>
        <w:adjustRightInd w:val="0"/>
        <w:spacing w:line="240" w:lineRule="auto"/>
        <w:jc w:val="center"/>
        <w:rPr>
          <w:rFonts w:eastAsia="Times New Roman"/>
          <w:b/>
          <w:bCs/>
          <w:iCs/>
          <w:kern w:val="0"/>
          <w:lang w:eastAsia="en-US"/>
        </w:rPr>
      </w:pPr>
      <w:r w:rsidRPr="00862E6C">
        <w:rPr>
          <w:rFonts w:eastAsia="Times New Roman"/>
          <w:b/>
          <w:bCs/>
          <w:iCs/>
          <w:kern w:val="0"/>
          <w:lang w:val="en-US" w:eastAsia="en-US"/>
        </w:rPr>
        <w:t xml:space="preserve">УГОВОР </w:t>
      </w:r>
    </w:p>
    <w:p w:rsidR="00C716E6" w:rsidRDefault="00862E6C" w:rsidP="00862E6C">
      <w:pPr>
        <w:suppressAutoHyphens w:val="0"/>
        <w:autoSpaceDE w:val="0"/>
        <w:autoSpaceDN w:val="0"/>
        <w:adjustRightInd w:val="0"/>
        <w:spacing w:line="240" w:lineRule="auto"/>
        <w:jc w:val="center"/>
        <w:rPr>
          <w:b/>
          <w:sz w:val="22"/>
          <w:szCs w:val="22"/>
        </w:rPr>
      </w:pPr>
      <w:r w:rsidRPr="00862E6C">
        <w:rPr>
          <w:rFonts w:eastAsia="Times New Roman"/>
          <w:b/>
          <w:bCs/>
          <w:iCs/>
          <w:kern w:val="0"/>
          <w:lang w:val="sr-Cyrl-CS" w:eastAsia="en-US"/>
        </w:rPr>
        <w:t>о јавној  набавци</w:t>
      </w:r>
    </w:p>
    <w:p w:rsidR="00862E6C" w:rsidRPr="00862E6C" w:rsidRDefault="00862E6C" w:rsidP="00C716E6">
      <w:pPr>
        <w:suppressAutoHyphens w:val="0"/>
        <w:autoSpaceDE w:val="0"/>
        <w:autoSpaceDN w:val="0"/>
        <w:adjustRightInd w:val="0"/>
        <w:spacing w:line="240" w:lineRule="auto"/>
        <w:jc w:val="center"/>
        <w:rPr>
          <w:rFonts w:eastAsia="Times New Roman"/>
          <w:kern w:val="0"/>
          <w:lang w:eastAsia="en-US"/>
        </w:rPr>
      </w:pP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C716E6" w:rsidRDefault="00C716E6" w:rsidP="00C716E6">
      <w:pPr>
        <w:suppressAutoHyphens w:val="0"/>
        <w:spacing w:line="240" w:lineRule="auto"/>
        <w:rPr>
          <w:rFonts w:eastAsia="Times New Roman"/>
          <w:b/>
          <w:i/>
          <w:iCs/>
          <w:color w:val="auto"/>
          <w:kern w:val="0"/>
          <w:lang w:val="sr-Cyrl-CS" w:eastAsia="en-US"/>
        </w:rPr>
      </w:pPr>
      <w:r w:rsidRPr="00C716E6">
        <w:rPr>
          <w:rFonts w:eastAsia="Times New Roman"/>
          <w:b/>
          <w:i/>
          <w:iCs/>
          <w:color w:val="auto"/>
          <w:kern w:val="0"/>
          <w:lang w:val="en-US" w:eastAsia="en-US"/>
        </w:rPr>
        <w:t>Закључен између:</w:t>
      </w:r>
    </w:p>
    <w:p w:rsidR="00C716E6" w:rsidRPr="00C716E6" w:rsidRDefault="00C716E6" w:rsidP="00C716E6">
      <w:pPr>
        <w:suppressAutoHyphens w:val="0"/>
        <w:spacing w:line="240" w:lineRule="auto"/>
        <w:rPr>
          <w:rFonts w:eastAsia="Times New Roman"/>
          <w:i/>
          <w:iCs/>
          <w:color w:val="auto"/>
          <w:kern w:val="0"/>
          <w:lang w:val="sr-Cyrl-CS" w:eastAsia="en-US"/>
        </w:rPr>
      </w:pPr>
    </w:p>
    <w:p w:rsidR="000B7EDF" w:rsidRPr="007A383B" w:rsidRDefault="00A2724A" w:rsidP="000B7EDF">
      <w:pPr>
        <w:ind w:firstLine="708"/>
        <w:jc w:val="both"/>
        <w:rPr>
          <w:lang w:val="sr-Cyrl-CS"/>
        </w:rPr>
      </w:pPr>
      <w:r w:rsidRPr="00DC5246">
        <w:rPr>
          <w:lang w:val="sr-Cyrl-CS"/>
        </w:rPr>
        <w:t xml:space="preserve">Општинске управе општине Велико Градиште, ул.Житни трг бр.1 </w:t>
      </w:r>
      <w:r w:rsidRPr="00381702">
        <w:rPr>
          <w:lang w:val="sr-Cyrl-CS"/>
        </w:rPr>
        <w:t xml:space="preserve">,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0B7EDF">
        <w:rPr>
          <w:lang w:val="sr-Cyrl-CS"/>
        </w:rPr>
        <w:t xml:space="preserve">ПИБ </w:t>
      </w:r>
      <w:r w:rsidRPr="00381702">
        <w:rPr>
          <w:lang w:val="sr-Cyrl-CS"/>
        </w:rPr>
        <w:t>101364588</w:t>
      </w:r>
      <w:r w:rsidR="000B7EDF">
        <w:rPr>
          <w:lang w:val="sr-Cyrl-CS"/>
        </w:rPr>
        <w:t>, МБ</w:t>
      </w:r>
      <w:r w:rsidRPr="00381702">
        <w:rPr>
          <w:lang w:val="sr-Cyrl-CS"/>
        </w:rPr>
        <w:t xml:space="preserve"> </w:t>
      </w:r>
      <w:r w:rsidR="000B7EDF" w:rsidRPr="007A383B">
        <w:rPr>
          <w:shd w:val="clear" w:color="auto" w:fill="FFFFFF"/>
        </w:rPr>
        <w:t>07163029</w:t>
      </w:r>
    </w:p>
    <w:p w:rsidR="00A2724A" w:rsidRPr="00381702" w:rsidRDefault="00A2724A" w:rsidP="00A2724A">
      <w:pPr>
        <w:ind w:firstLine="708"/>
        <w:jc w:val="both"/>
        <w:rPr>
          <w:lang w:val="sr-Cyrl-CS"/>
        </w:rPr>
      </w:pPr>
    </w:p>
    <w:p w:rsidR="00A2724A" w:rsidRPr="00381702" w:rsidRDefault="00A2724A" w:rsidP="00A2724A">
      <w:pPr>
        <w:pStyle w:val="Default"/>
        <w:rPr>
          <w:rFonts w:ascii="Times New Roman" w:hAnsi="Times New Roman" w:cs="Times New Roman"/>
          <w:lang w:val="sr-Cyrl-CS"/>
        </w:rPr>
      </w:pPr>
      <w:r w:rsidRPr="00381702">
        <w:rPr>
          <w:rFonts w:ascii="Times New Roman" w:hAnsi="Times New Roman" w:cs="Times New Roman"/>
          <w:lang w:val="sr-Cyrl-CS"/>
        </w:rPr>
        <w:t>и</w:t>
      </w:r>
    </w:p>
    <w:p w:rsidR="00A2724A" w:rsidRPr="00381702" w:rsidRDefault="00A2724A" w:rsidP="00A2724A">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360" w:lineRule="auto"/>
        <w:rPr>
          <w:rFonts w:eastAsia="Times New Roman"/>
          <w:color w:val="auto"/>
          <w:kern w:val="0"/>
          <w:lang w:eastAsia="en-US"/>
        </w:rPr>
      </w:pPr>
      <w:r w:rsidRPr="00C716E6">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sr-Cyrl-CS" w:eastAsia="en-US"/>
        </w:rPr>
        <w:t>Основ уговора: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195A39">
        <w:rPr>
          <w:rFonts w:eastAsia="Times New Roman"/>
          <w:iCs/>
          <w:kern w:val="0"/>
          <w:lang w:val="en-US" w:eastAsia="en-US"/>
        </w:rPr>
        <w:t xml:space="preserve">ЈН </w:t>
      </w:r>
      <w:r w:rsidRPr="00195A39">
        <w:rPr>
          <w:rFonts w:eastAsia="Times New Roman"/>
          <w:iCs/>
          <w:kern w:val="0"/>
          <w:lang w:val="sr-Cyrl-CS" w:eastAsia="en-US"/>
        </w:rPr>
        <w:t>б</w:t>
      </w:r>
      <w:r w:rsidRPr="00195A39">
        <w:rPr>
          <w:rFonts w:eastAsia="Times New Roman"/>
          <w:iCs/>
          <w:kern w:val="0"/>
          <w:lang w:val="en-US" w:eastAsia="en-US"/>
        </w:rPr>
        <w:t>рој</w:t>
      </w:r>
      <w:r w:rsidR="00195A39" w:rsidRPr="00195A39">
        <w:rPr>
          <w:rFonts w:eastAsia="Times New Roman"/>
          <w:iCs/>
          <w:kern w:val="0"/>
          <w:lang w:eastAsia="en-US"/>
        </w:rPr>
        <w:t xml:space="preserve"> </w:t>
      </w:r>
      <w:r w:rsidR="000B7EDF">
        <w:rPr>
          <w:rFonts w:eastAsia="Times New Roman"/>
          <w:iCs/>
          <w:kern w:val="0"/>
          <w:lang w:eastAsia="en-US"/>
        </w:rPr>
        <w:t>4</w:t>
      </w:r>
      <w:r w:rsidR="00C67831">
        <w:rPr>
          <w:rFonts w:eastAsia="Times New Roman"/>
          <w:iCs/>
          <w:kern w:val="0"/>
          <w:lang w:eastAsia="en-US"/>
        </w:rPr>
        <w:t>8</w:t>
      </w:r>
      <w:r w:rsidRPr="00195A39">
        <w:rPr>
          <w:rFonts w:eastAsia="Times New Roman"/>
          <w:iCs/>
          <w:kern w:val="0"/>
          <w:lang w:val="sr-Cyrl-CS" w:eastAsia="en-US"/>
        </w:rPr>
        <w:t>/201</w:t>
      </w:r>
      <w:r w:rsidR="000B7EDF">
        <w:rPr>
          <w:rFonts w:eastAsia="Times New Roman"/>
          <w:iCs/>
          <w:kern w:val="0"/>
          <w:lang w:val="sr-Cyrl-CS" w:eastAsia="en-US"/>
        </w:rPr>
        <w:t>8</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iCs/>
          <w:kern w:val="0"/>
          <w:lang w:val="en-US" w:eastAsia="en-US"/>
        </w:rPr>
        <w:t xml:space="preserve">Број и датум </w:t>
      </w:r>
      <w:r w:rsidR="00C63DDD">
        <w:rPr>
          <w:rFonts w:eastAsia="Times New Roman"/>
          <w:iCs/>
          <w:kern w:val="0"/>
          <w:lang w:eastAsia="en-US"/>
        </w:rPr>
        <w:t>О</w:t>
      </w:r>
      <w:r w:rsidRPr="00C716E6">
        <w:rPr>
          <w:rFonts w:eastAsia="Times New Roman"/>
          <w:iCs/>
          <w:kern w:val="0"/>
          <w:lang w:val="en-US" w:eastAsia="en-US"/>
        </w:rPr>
        <w:t>длуке о додели уговора:</w:t>
      </w:r>
      <w:r w:rsidRPr="00C716E6">
        <w:rPr>
          <w:rFonts w:eastAsia="Times New Roman"/>
          <w:iCs/>
          <w:kern w:val="0"/>
          <w:lang w:val="sr-Cyrl-CS" w:eastAsia="en-US"/>
        </w:rPr>
        <w:t>________________________(</w:t>
      </w:r>
      <w:r w:rsidRPr="00C716E6">
        <w:rPr>
          <w:rFonts w:eastAsia="Times New Roman"/>
          <w:i/>
          <w:iCs/>
          <w:kern w:val="0"/>
          <w:lang w:val="sr-Cyrl-CS" w:eastAsia="en-US"/>
        </w:rPr>
        <w:t>попуњава Наручилац</w:t>
      </w:r>
      <w:r w:rsidRPr="00C716E6">
        <w:rPr>
          <w:rFonts w:eastAsia="Times New Roman"/>
          <w:iCs/>
          <w:kern w:val="0"/>
          <w:lang w:val="sr-Cyrl-CS" w:eastAsia="en-US"/>
        </w:rPr>
        <w:t>)</w:t>
      </w:r>
    </w:p>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iCs/>
          <w:color w:val="auto"/>
          <w:kern w:val="0"/>
          <w:lang w:val="en-US" w:eastAsia="en-US"/>
        </w:rPr>
        <w:t>Понуда изабраног понуђача бр.</w:t>
      </w:r>
      <w:r w:rsidRPr="00C716E6">
        <w:rPr>
          <w:rFonts w:eastAsia="Times New Roman"/>
          <w:iCs/>
          <w:color w:val="auto"/>
          <w:kern w:val="0"/>
          <w:lang w:val="sr-Cyrl-CS" w:eastAsia="en-US"/>
        </w:rPr>
        <w:t>___</w:t>
      </w:r>
      <w:r w:rsidRPr="00C716E6">
        <w:rPr>
          <w:rFonts w:eastAsia="Times New Roman"/>
          <w:iCs/>
          <w:color w:val="auto"/>
          <w:kern w:val="0"/>
          <w:lang w:val="en-US" w:eastAsia="en-US"/>
        </w:rPr>
        <w:t>______ од</w:t>
      </w:r>
      <w:r w:rsidRPr="00C716E6">
        <w:rPr>
          <w:rFonts w:eastAsia="Times New Roman"/>
          <w:iCs/>
          <w:color w:val="auto"/>
          <w:kern w:val="0"/>
          <w:lang w:val="sr-Cyrl-CS" w:eastAsia="en-US"/>
        </w:rPr>
        <w:t xml:space="preserve"> ________________201</w:t>
      </w:r>
      <w:r w:rsidR="000B7EDF">
        <w:rPr>
          <w:rFonts w:eastAsia="Times New Roman"/>
          <w:iCs/>
          <w:color w:val="auto"/>
          <w:kern w:val="0"/>
          <w:lang w:val="sr-Cyrl-CS" w:eastAsia="en-US"/>
        </w:rPr>
        <w:t>8</w:t>
      </w:r>
      <w:r w:rsidRPr="00C716E6">
        <w:rPr>
          <w:rFonts w:eastAsia="Times New Roman"/>
          <w:iCs/>
          <w:color w:val="auto"/>
          <w:kern w:val="0"/>
          <w:lang w:val="sr-Cyrl-CS" w:eastAsia="en-US"/>
        </w:rPr>
        <w:t>. године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center"/>
        <w:rPr>
          <w:rFonts w:eastAsia="Times New Roman"/>
          <w:b/>
          <w:bCs/>
          <w:color w:val="auto"/>
          <w:kern w:val="0"/>
          <w:lang w:val="ru-RU" w:eastAsia="en-US"/>
        </w:rPr>
      </w:pPr>
      <w:r w:rsidRPr="00C716E6">
        <w:rPr>
          <w:rFonts w:eastAsia="Times New Roman"/>
          <w:b/>
          <w:bCs/>
          <w:color w:val="auto"/>
          <w:kern w:val="0"/>
          <w:lang w:val="sr-Cyrl-CS" w:eastAsia="en-US"/>
        </w:rPr>
        <w:t>Члан</w:t>
      </w:r>
      <w:r w:rsidRPr="00C716E6">
        <w:rPr>
          <w:rFonts w:eastAsia="Times New Roman"/>
          <w:b/>
          <w:bCs/>
          <w:color w:val="auto"/>
          <w:kern w:val="0"/>
          <w:lang w:val="ru-RU" w:eastAsia="en-US"/>
        </w:rPr>
        <w:t xml:space="preserve"> 1.</w:t>
      </w:r>
    </w:p>
    <w:p w:rsidR="00A2724A" w:rsidRPr="00A2724A" w:rsidRDefault="00A2724A" w:rsidP="00A2724A">
      <w:pPr>
        <w:jc w:val="both"/>
        <w:rPr>
          <w:lang w:val="sr-Cyrl-CS"/>
        </w:rPr>
      </w:pPr>
      <w:r w:rsidRPr="00A2724A">
        <w:rPr>
          <w:lang w:val="sr-Cyrl-CS"/>
        </w:rPr>
        <w:t>Уговорне стране констатују:</w:t>
      </w:r>
    </w:p>
    <w:p w:rsidR="00A2724A" w:rsidRPr="00195A39" w:rsidRDefault="00A2724A" w:rsidP="00A2724A">
      <w:pPr>
        <w:numPr>
          <w:ilvl w:val="0"/>
          <w:numId w:val="14"/>
        </w:numPr>
        <w:suppressAutoHyphens w:val="0"/>
        <w:spacing w:line="240" w:lineRule="auto"/>
        <w:jc w:val="both"/>
        <w:rPr>
          <w:lang w:val="sr-Cyrl-CS"/>
        </w:rPr>
      </w:pPr>
      <w:r w:rsidRPr="00A2724A">
        <w:rPr>
          <w:lang w:val="sr-Cyrl-CS"/>
        </w:rPr>
        <w:t>да је Наручилац, на основу чл. 39.</w:t>
      </w:r>
      <w:r w:rsidR="00592F0B">
        <w:rPr>
          <w:lang w:val="sr-Cyrl-CS"/>
        </w:rPr>
        <w:t xml:space="preserve"> </w:t>
      </w:r>
      <w:r w:rsidRPr="00A2724A">
        <w:rPr>
          <w:lang w:val="sr-Cyrl-CS"/>
        </w:rPr>
        <w:t xml:space="preserve">Закона о јавним набавкама („Сл. гласник РС“, број 124/2012,14/2015 и 68/2015), спровео поступак јавне набавке мале вредности , </w:t>
      </w:r>
      <w:r w:rsidRPr="00195A39">
        <w:rPr>
          <w:lang w:val="sr-Cyrl-CS"/>
        </w:rPr>
        <w:t xml:space="preserve">ред. бр. </w:t>
      </w:r>
      <w:r w:rsidR="000B7EDF">
        <w:rPr>
          <w:lang w:val="sr-Cyrl-CS"/>
        </w:rPr>
        <w:t>4</w:t>
      </w:r>
      <w:r w:rsidR="00C67831">
        <w:rPr>
          <w:lang w:val="sr-Cyrl-CS"/>
        </w:rPr>
        <w:t>8</w:t>
      </w:r>
      <w:r w:rsidRPr="00195A39">
        <w:rPr>
          <w:lang w:val="sr-Cyrl-CS"/>
        </w:rPr>
        <w:t>/201</w:t>
      </w:r>
      <w:r w:rsidR="000B7EDF">
        <w:rPr>
          <w:lang w:val="sr-Cyrl-CS"/>
        </w:rPr>
        <w:t>8</w:t>
      </w:r>
      <w:r w:rsidRPr="00195A39">
        <w:rPr>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је Добављач  ________201</w:t>
      </w:r>
      <w:r w:rsidR="000B7EDF">
        <w:rPr>
          <w:lang w:val="sr-Cyrl-CS"/>
        </w:rPr>
        <w:t>8</w:t>
      </w:r>
      <w:r w:rsidRPr="00A2724A">
        <w:rPr>
          <w:lang w:val="sr-Cyrl-CS"/>
        </w:rPr>
        <w:t>. године, доставио понуду бр. _________, која се налази у прилогу уговора и саставни је део истог;</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понуда је код Наручиоца, заведена под бројем __________ од ___________201</w:t>
      </w:r>
      <w:r w:rsidR="000B7EDF">
        <w:rPr>
          <w:lang w:val="sr-Cyrl-CS"/>
        </w:rPr>
        <w:t>8</w:t>
      </w:r>
      <w:r w:rsidRPr="00A2724A">
        <w:rPr>
          <w:lang w:val="sr-Cyrl-CS"/>
        </w:rPr>
        <w:t xml:space="preserve">. године </w:t>
      </w:r>
      <w:r w:rsidRPr="00A2724A">
        <w:rPr>
          <w:i/>
          <w:lang w:val="sr-Cyrl-CS"/>
        </w:rPr>
        <w:t>(попуњава Наручилац)</w:t>
      </w:r>
      <w:r w:rsidR="0007308A">
        <w:rPr>
          <w:i/>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понуда у потпуности одговара условима из конкурсне документације.</w:t>
      </w:r>
    </w:p>
    <w:p w:rsidR="00FF35AB" w:rsidRPr="00FF35AB" w:rsidRDefault="00FF35AB" w:rsidP="00C716E6">
      <w:pPr>
        <w:ind w:left="720"/>
        <w:rPr>
          <w:b/>
        </w:rPr>
      </w:pPr>
    </w:p>
    <w:p w:rsidR="00C716E6" w:rsidRPr="00C716E6" w:rsidRDefault="00C716E6" w:rsidP="00C716E6">
      <w:pPr>
        <w:jc w:val="center"/>
        <w:rPr>
          <w:b/>
          <w:lang w:val="sr-Cyrl-CS"/>
        </w:rPr>
      </w:pPr>
      <w:r w:rsidRPr="00C716E6">
        <w:rPr>
          <w:b/>
        </w:rPr>
        <w:t>Члан 2</w:t>
      </w:r>
      <w:r w:rsidRPr="00C716E6">
        <w:rPr>
          <w:b/>
          <w:lang w:val="sr-Cyrl-CS"/>
        </w:rPr>
        <w:t>.</w:t>
      </w:r>
    </w:p>
    <w:p w:rsidR="00C716E6" w:rsidRDefault="00C716E6" w:rsidP="00C716E6">
      <w:pPr>
        <w:ind w:firstLine="708"/>
        <w:jc w:val="both"/>
      </w:pPr>
      <w:r w:rsidRPr="00C716E6">
        <w:t>Предмет овог уговора je</w:t>
      </w:r>
      <w:r w:rsidR="00024762">
        <w:t xml:space="preserve"> </w:t>
      </w:r>
      <w:r w:rsidR="00C67831">
        <w:t>превоз са целокупном организацијом путовања у Турску-Инстанбул</w:t>
      </w:r>
      <w:r w:rsidRPr="00591F94">
        <w:rPr>
          <w:lang w:val="sr-Cyrl-CS"/>
        </w:rPr>
        <w:t xml:space="preserve"> </w:t>
      </w:r>
      <w:r w:rsidRPr="00C716E6">
        <w:rPr>
          <w:lang w:val="sr-Cyrl-CS"/>
        </w:rPr>
        <w:t xml:space="preserve">на захтев и према потребама Наручиоца </w:t>
      </w:r>
      <w:r w:rsidRPr="00C716E6">
        <w:t xml:space="preserve">у свему према </w:t>
      </w:r>
      <w:r w:rsidR="00BA53F8">
        <w:t xml:space="preserve">спецификацији услуге и </w:t>
      </w:r>
      <w:r w:rsidRPr="00C716E6">
        <w:rPr>
          <w:lang w:val="sr-Cyrl-CS"/>
        </w:rPr>
        <w:t>усвојеној понуди</w:t>
      </w:r>
      <w:r w:rsidRPr="00C716E6">
        <w:t>.</w:t>
      </w:r>
    </w:p>
    <w:p w:rsidR="006238D9" w:rsidRPr="006238D9" w:rsidRDefault="006238D9" w:rsidP="00C716E6">
      <w:pPr>
        <w:ind w:firstLine="708"/>
        <w:jc w:val="both"/>
      </w:pPr>
      <w:r>
        <w:rPr>
          <w:lang w:val="sr-Cyrl-CS"/>
        </w:rPr>
        <w:lastRenderedPageBreak/>
        <w:t xml:space="preserve">Добављач </w:t>
      </w:r>
      <w:r w:rsidRPr="00233C86">
        <w:rPr>
          <w:lang w:val="sr-Cyrl-CS"/>
        </w:rPr>
        <w:t xml:space="preserve"> преузима обавезу да организује путовање по утврђеном програму из понуде, а одступање је могуће само уз сагласност представника Наручиоца</w:t>
      </w:r>
    </w:p>
    <w:p w:rsidR="00B81B25" w:rsidRPr="00C716E6" w:rsidRDefault="00B81B25" w:rsidP="00B81B25">
      <w:pPr>
        <w:tabs>
          <w:tab w:val="left" w:pos="3600"/>
        </w:tabs>
        <w:jc w:val="both"/>
        <w:rPr>
          <w:b/>
          <w:lang w:val="sr-Cyrl-CS"/>
        </w:rPr>
      </w:pPr>
    </w:p>
    <w:p w:rsidR="00B81B25" w:rsidRPr="00C716E6" w:rsidRDefault="00B81B25" w:rsidP="00B81B25">
      <w:pPr>
        <w:jc w:val="center"/>
        <w:rPr>
          <w:b/>
          <w:lang w:val="sr-Cyrl-CS"/>
        </w:rPr>
      </w:pPr>
      <w:r w:rsidRPr="00C716E6">
        <w:rPr>
          <w:b/>
        </w:rPr>
        <w:t>Члан 3</w:t>
      </w:r>
      <w:r w:rsidRPr="00C716E6">
        <w:rPr>
          <w:b/>
          <w:lang w:val="sr-Cyrl-CS"/>
        </w:rPr>
        <w:t>.</w:t>
      </w:r>
    </w:p>
    <w:p w:rsidR="00B81B25" w:rsidRPr="00C716E6" w:rsidRDefault="00B81B25" w:rsidP="00B81B25">
      <w:pPr>
        <w:ind w:firstLine="708"/>
        <w:jc w:val="both"/>
      </w:pPr>
      <w:r w:rsidRPr="00C716E6">
        <w:rPr>
          <w:lang w:val="sr-Cyrl-CS"/>
        </w:rPr>
        <w:t>Уговорена</w:t>
      </w:r>
      <w:r w:rsidRPr="00C716E6">
        <w:t xml:space="preserve"> вредност услуга</w:t>
      </w:r>
      <w:r w:rsidRPr="00C716E6">
        <w:rPr>
          <w:lang w:val="sr-Cyrl-CS"/>
        </w:rPr>
        <w:t xml:space="preserve"> и</w:t>
      </w:r>
      <w:r w:rsidRPr="00C716E6">
        <w:t xml:space="preserve">з члана </w:t>
      </w:r>
      <w:r w:rsidRPr="00C716E6">
        <w:rPr>
          <w:lang w:val="sr-Cyrl-CS"/>
        </w:rPr>
        <w:t xml:space="preserve">2. </w:t>
      </w:r>
      <w:r w:rsidRPr="00C716E6">
        <w:t>овог уговора износи ____________</w:t>
      </w:r>
      <w:r w:rsidRPr="00C716E6">
        <w:rPr>
          <w:lang w:val="sr-Cyrl-CS"/>
        </w:rPr>
        <w:t>__</w:t>
      </w:r>
      <w:r w:rsidRPr="00C716E6">
        <w:t xml:space="preserve"> динара </w:t>
      </w:r>
      <w:r w:rsidRPr="00C716E6">
        <w:rPr>
          <w:lang w:val="sr-Cyrl-CS"/>
        </w:rPr>
        <w:t xml:space="preserve">без ПДВ-а, __________ </w:t>
      </w:r>
      <w:r w:rsidR="005A29E7">
        <w:rPr>
          <w:lang w:val="sr-Cyrl-CS"/>
        </w:rPr>
        <w:t xml:space="preserve"> динара </w:t>
      </w:r>
      <w:r w:rsidRPr="00C716E6">
        <w:rPr>
          <w:lang w:val="sr-Cyrl-CS"/>
        </w:rPr>
        <w:t>са обрачунатим ПДВ-ом</w:t>
      </w:r>
      <w:r w:rsidR="008C4300">
        <w:rPr>
          <w:lang w:val="sr-Cyrl-CS"/>
        </w:rPr>
        <w:t>.</w:t>
      </w:r>
    </w:p>
    <w:p w:rsidR="00B81B25" w:rsidRPr="00C716E6" w:rsidRDefault="00B81B25" w:rsidP="00B81B25">
      <w:pPr>
        <w:ind w:firstLine="720"/>
        <w:jc w:val="both"/>
        <w:rPr>
          <w:b/>
          <w:lang w:val="sr-Cyrl-CS"/>
        </w:rPr>
      </w:pPr>
      <w:r w:rsidRPr="00C716E6">
        <w:rPr>
          <w:lang w:val="sr-Cyrl-CS"/>
        </w:rPr>
        <w:t xml:space="preserve">Уговорне стране утврђују да су  цене дате у понуди </w:t>
      </w:r>
      <w:r w:rsidR="005341DB">
        <w:rPr>
          <w:lang w:val="sr-Cyrl-CS"/>
        </w:rPr>
        <w:t>фиксне и не могу се мењати, током важности уговора.</w:t>
      </w:r>
    </w:p>
    <w:p w:rsidR="00E07D08" w:rsidRDefault="00E07D08" w:rsidP="00B81B25">
      <w:pPr>
        <w:rPr>
          <w:b/>
        </w:rPr>
      </w:pPr>
    </w:p>
    <w:p w:rsidR="00B81B25" w:rsidRPr="00C716E6" w:rsidRDefault="00B81B25" w:rsidP="00B81B25">
      <w:pPr>
        <w:jc w:val="center"/>
        <w:rPr>
          <w:b/>
        </w:rPr>
      </w:pPr>
      <w:r w:rsidRPr="00C716E6">
        <w:rPr>
          <w:b/>
        </w:rPr>
        <w:t xml:space="preserve">Члан </w:t>
      </w:r>
      <w:r w:rsidR="00E07D08">
        <w:rPr>
          <w:b/>
        </w:rPr>
        <w:t>4</w:t>
      </w:r>
      <w:r w:rsidRPr="00C716E6">
        <w:rPr>
          <w:b/>
        </w:rPr>
        <w:t>.</w:t>
      </w:r>
    </w:p>
    <w:p w:rsidR="00B81B25" w:rsidRPr="00C716E6" w:rsidRDefault="00B81B25" w:rsidP="00B81B25">
      <w:pPr>
        <w:ind w:firstLine="708"/>
        <w:jc w:val="both"/>
        <w:rPr>
          <w:rFonts w:eastAsia="Times New Roman"/>
          <w:lang w:val="sr-Cyrl-CS"/>
        </w:rPr>
      </w:pPr>
      <w:r w:rsidRPr="00C716E6">
        <w:rPr>
          <w:rFonts w:eastAsia="Times New Roman"/>
          <w:lang w:val="sr-Cyrl-CS"/>
        </w:rPr>
        <w:t xml:space="preserve">Плаћање </w:t>
      </w:r>
      <w:r w:rsidR="00280D25">
        <w:rPr>
          <w:rFonts w:eastAsia="Times New Roman"/>
          <w:lang w:val="sr-Cyrl-CS"/>
        </w:rPr>
        <w:t xml:space="preserve">пружених </w:t>
      </w:r>
      <w:r w:rsidRPr="00C716E6">
        <w:rPr>
          <w:rFonts w:eastAsia="Times New Roman"/>
          <w:lang w:val="sr-Cyrl-CS"/>
        </w:rPr>
        <w:t xml:space="preserve"> услуга Наручилац ће </w:t>
      </w:r>
      <w:r w:rsidR="00280D25">
        <w:rPr>
          <w:rFonts w:eastAsia="Times New Roman"/>
          <w:lang w:val="sr-Cyrl-CS"/>
        </w:rPr>
        <w:t>из</w:t>
      </w:r>
      <w:r w:rsidRPr="00C716E6">
        <w:rPr>
          <w:rFonts w:eastAsia="Times New Roman"/>
          <w:lang w:val="sr-Cyrl-CS"/>
        </w:rPr>
        <w:t xml:space="preserve">вршити </w:t>
      </w:r>
      <w:r w:rsidRPr="00C716E6">
        <w:rPr>
          <w:rFonts w:eastAsia="Times New Roman"/>
        </w:rPr>
        <w:t xml:space="preserve">у законском року </w:t>
      </w:r>
      <w:r w:rsidR="00C165A8">
        <w:rPr>
          <w:rFonts w:eastAsia="Times New Roman"/>
        </w:rPr>
        <w:t xml:space="preserve">по испостављеној фактури, а </w:t>
      </w:r>
      <w:r w:rsidRPr="00C716E6">
        <w:rPr>
          <w:rFonts w:eastAsia="Times New Roman"/>
        </w:rPr>
        <w:t xml:space="preserve">након </w:t>
      </w:r>
      <w:r w:rsidR="00C165A8">
        <w:rPr>
          <w:rFonts w:eastAsia="Times New Roman"/>
        </w:rPr>
        <w:t>пружене услуге</w:t>
      </w:r>
      <w:r w:rsidRPr="00C716E6">
        <w:rPr>
          <w:rFonts w:eastAsia="Times New Roman"/>
          <w:lang w:val="sr-Cyrl-CS"/>
        </w:rPr>
        <w:t xml:space="preserve">,  на рачун Добављача бр. </w:t>
      </w:r>
      <w:r w:rsidRPr="00C716E6">
        <w:rPr>
          <w:rFonts w:eastAsia="Times New Roman"/>
          <w:lang w:val="ru-RU"/>
        </w:rPr>
        <w:t>______________________, код ___________банке</w:t>
      </w:r>
      <w:r w:rsidRPr="00C716E6">
        <w:rPr>
          <w:rFonts w:eastAsia="Times New Roman"/>
          <w:lang w:val="sr-Cyrl-CS"/>
        </w:rPr>
        <w:t>.</w:t>
      </w:r>
    </w:p>
    <w:p w:rsidR="00B81B25" w:rsidRDefault="00B81B25" w:rsidP="00B81B25">
      <w:pPr>
        <w:suppressAutoHyphens w:val="0"/>
        <w:autoSpaceDE w:val="0"/>
        <w:autoSpaceDN w:val="0"/>
        <w:adjustRightInd w:val="0"/>
        <w:spacing w:line="240" w:lineRule="auto"/>
        <w:jc w:val="both"/>
        <w:rPr>
          <w:b/>
          <w:bCs/>
          <w:kern w:val="0"/>
          <w:lang w:eastAsia="en-US"/>
        </w:rPr>
      </w:pPr>
    </w:p>
    <w:p w:rsidR="00B81B25" w:rsidRPr="00C716E6" w:rsidRDefault="00B81B25" w:rsidP="00B81B25">
      <w:pPr>
        <w:spacing w:line="240" w:lineRule="auto"/>
        <w:jc w:val="center"/>
        <w:rPr>
          <w:rFonts w:eastAsia="Times New Roman"/>
          <w:b/>
          <w:lang w:val="sr-Cyrl-CS"/>
        </w:rPr>
      </w:pPr>
      <w:r w:rsidRPr="00C716E6">
        <w:rPr>
          <w:rFonts w:eastAsia="Times New Roman"/>
          <w:b/>
          <w:lang w:val="sr-Cyrl-CS"/>
        </w:rPr>
        <w:t xml:space="preserve">Члан </w:t>
      </w:r>
      <w:r w:rsidR="006A028B">
        <w:rPr>
          <w:rFonts w:eastAsia="Times New Roman"/>
          <w:b/>
          <w:lang w:val="sr-Cyrl-CS"/>
        </w:rPr>
        <w:t>5</w:t>
      </w:r>
      <w:r w:rsidRPr="00C716E6">
        <w:rPr>
          <w:rFonts w:eastAsia="Times New Roman"/>
          <w:b/>
          <w:lang w:val="sr-Cyrl-CS"/>
        </w:rPr>
        <w:t>.</w:t>
      </w:r>
    </w:p>
    <w:p w:rsidR="00B81B25" w:rsidRDefault="00591F94" w:rsidP="00110BD8">
      <w:pPr>
        <w:jc w:val="both"/>
        <w:rPr>
          <w:lang w:val="sr-Cyrl-CS"/>
        </w:rPr>
      </w:pPr>
      <w:r>
        <w:rPr>
          <w:lang w:val="sr-Cyrl-CS"/>
        </w:rPr>
        <w:tab/>
      </w:r>
      <w:r w:rsidRPr="00591F94">
        <w:rPr>
          <w:lang w:val="sr-Cyrl-CS"/>
        </w:rPr>
        <w:t xml:space="preserve">Време пружања услуге је термин </w:t>
      </w:r>
      <w:r w:rsidR="00110BD8">
        <w:rPr>
          <w:lang w:val="sr-Cyrl-CS"/>
        </w:rPr>
        <w:t>20.07</w:t>
      </w:r>
      <w:r w:rsidRPr="00591F94">
        <w:rPr>
          <w:lang w:val="sr-Cyrl-CS"/>
        </w:rPr>
        <w:t>.</w:t>
      </w:r>
      <w:r w:rsidR="00110BD8">
        <w:rPr>
          <w:lang w:val="sr-Cyrl-CS"/>
        </w:rPr>
        <w:t>2018</w:t>
      </w:r>
      <w:r w:rsidRPr="00591F94">
        <w:rPr>
          <w:lang w:val="sr-Cyrl-CS"/>
        </w:rPr>
        <w:t xml:space="preserve">- </w:t>
      </w:r>
      <w:r w:rsidR="00110BD8">
        <w:t>25.07</w:t>
      </w:r>
      <w:r w:rsidRPr="00332D77">
        <w:t>.2018</w:t>
      </w:r>
      <w:r w:rsidRPr="00591F94">
        <w:rPr>
          <w:lang w:val="sr-Cyrl-CS"/>
        </w:rPr>
        <w:t>. године. Промена утврђеног термина може се вршити само из објективних разлога, уз обострану сагласност уговорних страна.</w:t>
      </w:r>
    </w:p>
    <w:p w:rsidR="00331D5E" w:rsidRDefault="00331D5E" w:rsidP="00110BD8">
      <w:pPr>
        <w:jc w:val="both"/>
        <w:rPr>
          <w:lang w:val="sr-Cyrl-CS"/>
        </w:rPr>
      </w:pPr>
    </w:p>
    <w:p w:rsidR="00331D5E" w:rsidRPr="00331D5E" w:rsidRDefault="00331D5E" w:rsidP="00331D5E">
      <w:pPr>
        <w:jc w:val="center"/>
        <w:rPr>
          <w:rFonts w:eastAsia="Times New Roman"/>
          <w:b/>
          <w:lang w:val="sr-Cyrl-CS"/>
        </w:rPr>
      </w:pPr>
      <w:r w:rsidRPr="00331D5E">
        <w:rPr>
          <w:b/>
          <w:lang w:val="sr-Cyrl-CS"/>
        </w:rPr>
        <w:t>Члан 6.</w:t>
      </w:r>
    </w:p>
    <w:p w:rsidR="00331D5E" w:rsidRPr="005B4F11" w:rsidRDefault="00C165A8" w:rsidP="00331D5E">
      <w:pPr>
        <w:autoSpaceDE w:val="0"/>
        <w:autoSpaceDN w:val="0"/>
        <w:adjustRightInd w:val="0"/>
        <w:jc w:val="both"/>
      </w:pPr>
      <w:r>
        <w:tab/>
      </w:r>
      <w:r w:rsidR="00331D5E" w:rsidRPr="005B4F11">
        <w:t xml:space="preserve">Добављач се обавезуједа  </w:t>
      </w:r>
      <w:r w:rsidR="00331D5E" w:rsidRPr="005B4F11">
        <w:rPr>
          <w:lang w:val="sr-Cyrl-CS"/>
        </w:rPr>
        <w:t xml:space="preserve"> у тренутку закључења  уговора</w:t>
      </w:r>
      <w:r w:rsidR="00331D5E" w:rsidRPr="005B4F11">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p>
    <w:p w:rsidR="00331D5E" w:rsidRPr="005B4F11" w:rsidRDefault="00331D5E" w:rsidP="00331D5E">
      <w:pPr>
        <w:autoSpaceDE w:val="0"/>
        <w:autoSpaceDN w:val="0"/>
        <w:adjustRightInd w:val="0"/>
        <w:jc w:val="both"/>
      </w:pPr>
      <w:r w:rsidRPr="005B4F11">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331D5E" w:rsidRPr="00C165A8" w:rsidRDefault="00331D5E" w:rsidP="00331D5E">
      <w:pPr>
        <w:ind w:firstLine="708"/>
        <w:jc w:val="both"/>
      </w:pPr>
      <w:r w:rsidRPr="005B4F11">
        <w:t xml:space="preserve">Рок важења менице је </w:t>
      </w:r>
      <w:r w:rsidR="00C165A8">
        <w:rPr>
          <w:lang w:val="sr-Cyrl-CS"/>
        </w:rPr>
        <w:t>3</w:t>
      </w:r>
      <w:r>
        <w:rPr>
          <w:lang w:val="sr-Cyrl-CS"/>
        </w:rPr>
        <w:t>0</w:t>
      </w:r>
      <w:r w:rsidRPr="005B4F11">
        <w:rPr>
          <w:lang w:val="sr-Cyrl-CS"/>
        </w:rPr>
        <w:t xml:space="preserve"> </w:t>
      </w:r>
      <w:r>
        <w:rPr>
          <w:lang w:val="sr-Cyrl-CS"/>
        </w:rPr>
        <w:t>дана</w:t>
      </w:r>
      <w:r w:rsidRPr="005B4F11">
        <w:rPr>
          <w:lang w:val="sr-Cyrl-CS"/>
        </w:rPr>
        <w:t xml:space="preserve"> од дана обостраног потписивања уговора,</w:t>
      </w:r>
      <w:r w:rsidRPr="005B4F11">
        <w:t xml:space="preserve"> Наручилац ће уновчити меницу уколико понуђач не буде извршавао своје уговорне обавезе у роковима и на начин предвиђен уговором</w:t>
      </w:r>
      <w:r w:rsidR="00C165A8">
        <w:t>.</w:t>
      </w:r>
    </w:p>
    <w:p w:rsidR="00B81B25" w:rsidRPr="00C716E6" w:rsidRDefault="00B81B25" w:rsidP="00B81B25">
      <w:pPr>
        <w:ind w:firstLine="708"/>
        <w:jc w:val="both"/>
        <w:rPr>
          <w:sz w:val="20"/>
          <w:szCs w:val="20"/>
          <w:lang w:val="sr-Cyrl-CS"/>
        </w:rPr>
      </w:pPr>
    </w:p>
    <w:p w:rsidR="00B81B25" w:rsidRPr="00C716E6" w:rsidRDefault="00B81B25" w:rsidP="00B81B25">
      <w:pPr>
        <w:tabs>
          <w:tab w:val="left" w:pos="720"/>
        </w:tabs>
        <w:spacing w:line="240" w:lineRule="auto"/>
        <w:jc w:val="center"/>
        <w:rPr>
          <w:rFonts w:eastAsia="Times New Roman"/>
          <w:b/>
          <w:lang w:val="sr-Cyrl-CS"/>
        </w:rPr>
      </w:pPr>
      <w:r w:rsidRPr="00C716E6">
        <w:rPr>
          <w:rFonts w:eastAsia="Times New Roman"/>
          <w:b/>
          <w:lang w:val="sr-Cyrl-CS"/>
        </w:rPr>
        <w:t xml:space="preserve">Члан </w:t>
      </w:r>
      <w:r w:rsidR="00D03D3D">
        <w:rPr>
          <w:rFonts w:eastAsia="Times New Roman"/>
          <w:b/>
          <w:lang w:val="sr-Cyrl-CS"/>
        </w:rPr>
        <w:t>7</w:t>
      </w:r>
      <w:r w:rsidRPr="00C716E6">
        <w:rPr>
          <w:rFonts w:eastAsia="Times New Roman"/>
          <w:b/>
          <w:lang w:val="sr-Cyrl-CS"/>
        </w:rPr>
        <w:t>.</w:t>
      </w:r>
    </w:p>
    <w:p w:rsidR="00E84DB1" w:rsidRPr="00E84DB1" w:rsidRDefault="00B81B25" w:rsidP="00E84DB1">
      <w:pPr>
        <w:jc w:val="both"/>
        <w:rPr>
          <w:lang w:val="sr-Cyrl-CS"/>
        </w:rPr>
      </w:pPr>
      <w:r w:rsidRPr="00C716E6">
        <w:rPr>
          <w:rFonts w:eastAsia="Times New Roman"/>
          <w:lang w:val="sr-Cyrl-CS"/>
        </w:rPr>
        <w:tab/>
      </w:r>
      <w:r w:rsidR="00E84DB1" w:rsidRPr="00E84DB1">
        <w:rPr>
          <w:lang w:val="sr-Cyrl-CS"/>
        </w:rPr>
        <w:t>Овај уговор ступа на снагу даном потписивања и траје до завршетка, тј. испуњења предметне услуге.</w:t>
      </w:r>
    </w:p>
    <w:p w:rsidR="0051465C" w:rsidRPr="00C716E6" w:rsidRDefault="00233C86" w:rsidP="0051465C">
      <w:pPr>
        <w:tabs>
          <w:tab w:val="left" w:pos="709"/>
        </w:tabs>
        <w:spacing w:line="240" w:lineRule="auto"/>
        <w:jc w:val="both"/>
        <w:rPr>
          <w:rFonts w:eastAsia="Times New Roman"/>
          <w:lang w:val="sr-Cyrl-CS"/>
        </w:rPr>
      </w:pPr>
      <w:r>
        <w:rPr>
          <w:lang w:val="sr-Cyrl-CS"/>
        </w:rPr>
        <w:tab/>
      </w:r>
      <w:r w:rsidR="0051465C" w:rsidRPr="00C716E6">
        <w:rPr>
          <w:rFonts w:eastAsia="Times New Roman"/>
          <w:lang w:val="sr-Cyrl-CS"/>
        </w:rPr>
        <w:t>Обе уговорне стране имају право да раскину овај уговор и пре његовог извршења ако о томе постигну споразум.</w:t>
      </w:r>
    </w:p>
    <w:p w:rsidR="00B81B25" w:rsidRPr="00C716E6" w:rsidRDefault="00B81B25" w:rsidP="0051465C">
      <w:pPr>
        <w:jc w:val="both"/>
        <w:rPr>
          <w:rFonts w:eastAsia="Times New Roman"/>
          <w:lang w:val="sr-Cyrl-CS"/>
        </w:rPr>
      </w:pPr>
    </w:p>
    <w:p w:rsidR="00B81B25" w:rsidRPr="00C716E6" w:rsidRDefault="00B81B25" w:rsidP="00B81B25">
      <w:pPr>
        <w:tabs>
          <w:tab w:val="left" w:pos="6840"/>
        </w:tabs>
        <w:spacing w:line="240" w:lineRule="auto"/>
        <w:jc w:val="center"/>
        <w:rPr>
          <w:rFonts w:eastAsia="Times New Roman"/>
          <w:b/>
          <w:lang w:val="sr-Cyrl-CS"/>
        </w:rPr>
      </w:pPr>
      <w:r w:rsidRPr="00C716E6">
        <w:rPr>
          <w:rFonts w:eastAsia="Times New Roman"/>
          <w:b/>
          <w:lang w:val="sr-Cyrl-CS"/>
        </w:rPr>
        <w:t xml:space="preserve">Члан </w:t>
      </w:r>
      <w:r w:rsidR="00D03D3D">
        <w:rPr>
          <w:rFonts w:eastAsia="Times New Roman"/>
          <w:b/>
          <w:lang w:val="sr-Cyrl-CS"/>
        </w:rPr>
        <w:t>8</w:t>
      </w:r>
      <w:r w:rsidRPr="00C716E6">
        <w:rPr>
          <w:rFonts w:eastAsia="Times New Roman"/>
          <w:b/>
          <w:lang w:val="sr-Cyrl-CS"/>
        </w:rPr>
        <w:t>.</w:t>
      </w:r>
    </w:p>
    <w:p w:rsidR="00B81B25" w:rsidRPr="00C716E6" w:rsidRDefault="00B81B25" w:rsidP="00B81B25">
      <w:pPr>
        <w:spacing w:line="240" w:lineRule="auto"/>
        <w:jc w:val="both"/>
        <w:rPr>
          <w:rFonts w:eastAsia="Times New Roman"/>
          <w:lang w:val="sr-Cyrl-CS"/>
        </w:rPr>
      </w:pPr>
      <w:r w:rsidRPr="00C716E6">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B81B25" w:rsidRPr="00C716E6" w:rsidRDefault="00B81B25" w:rsidP="00B81B25">
      <w:pPr>
        <w:spacing w:line="240" w:lineRule="auto"/>
        <w:jc w:val="both"/>
        <w:rPr>
          <w:rFonts w:eastAsia="Times New Roman"/>
          <w:lang w:val="sr-Cyrl-CS"/>
        </w:rPr>
      </w:pPr>
      <w:r w:rsidRPr="00C716E6">
        <w:rPr>
          <w:rFonts w:eastAsia="Times New Roman"/>
          <w:lang w:val="sr-Cyrl-CS"/>
        </w:rPr>
        <w:tab/>
        <w:t>Обавештавање ће се вршити писменим путем.</w:t>
      </w:r>
    </w:p>
    <w:p w:rsidR="00B81B25" w:rsidRPr="00C716E6" w:rsidRDefault="00B81B25" w:rsidP="00B81B25">
      <w:pPr>
        <w:spacing w:line="240" w:lineRule="auto"/>
        <w:jc w:val="both"/>
        <w:rPr>
          <w:rFonts w:eastAsia="Times New Roman"/>
          <w:lang w:val="sr-Cyrl-CS"/>
        </w:rPr>
      </w:pPr>
    </w:p>
    <w:p w:rsidR="00B81B25" w:rsidRPr="00C716E6" w:rsidRDefault="00B81B25" w:rsidP="00B81B25">
      <w:pPr>
        <w:tabs>
          <w:tab w:val="left" w:pos="6840"/>
        </w:tabs>
        <w:spacing w:line="240" w:lineRule="auto"/>
        <w:jc w:val="center"/>
        <w:rPr>
          <w:rFonts w:eastAsia="Times New Roman"/>
          <w:b/>
          <w:lang w:val="sr-Cyrl-CS"/>
        </w:rPr>
      </w:pPr>
      <w:r w:rsidRPr="00C716E6">
        <w:rPr>
          <w:rFonts w:eastAsia="Times New Roman"/>
          <w:b/>
          <w:lang w:val="sr-Cyrl-CS"/>
        </w:rPr>
        <w:t xml:space="preserve">Члан </w:t>
      </w:r>
      <w:r w:rsidR="00D03D3D">
        <w:rPr>
          <w:rFonts w:eastAsia="Times New Roman"/>
          <w:b/>
          <w:lang w:val="sr-Cyrl-CS"/>
        </w:rPr>
        <w:t>8</w:t>
      </w:r>
      <w:r w:rsidRPr="00C716E6">
        <w:rPr>
          <w:rFonts w:eastAsia="Times New Roman"/>
          <w:b/>
          <w:lang w:val="sr-Cyrl-CS"/>
        </w:rPr>
        <w:t>.</w:t>
      </w:r>
    </w:p>
    <w:p w:rsidR="00B81B25" w:rsidRPr="00C716E6" w:rsidRDefault="00B81B25" w:rsidP="00B81B25">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Све евентуалне спорове који настану у вези </w:t>
      </w:r>
      <w:r w:rsidRPr="00C716E6">
        <w:rPr>
          <w:rFonts w:eastAsia="Times New Roman"/>
          <w:lang w:val="sr-Cyrl-CS"/>
        </w:rPr>
        <w:t>са извршавањем овог</w:t>
      </w:r>
      <w:r w:rsidR="00EA21CD">
        <w:rPr>
          <w:rFonts w:eastAsia="Times New Roman"/>
          <w:lang w:val="sr-Cyrl-CS"/>
        </w:rPr>
        <w:t xml:space="preserve"> </w:t>
      </w:r>
      <w:r w:rsidRPr="00C716E6">
        <w:rPr>
          <w:rFonts w:eastAsia="Times New Roman"/>
          <w:lang w:val="sr-Cyrl-CS"/>
        </w:rPr>
        <w:t>уг</w:t>
      </w:r>
      <w:r w:rsidRPr="00C716E6">
        <w:rPr>
          <w:rFonts w:eastAsia="Times New Roman"/>
        </w:rPr>
        <w:t xml:space="preserve">овора, уговорне стране </w:t>
      </w:r>
      <w:r w:rsidRPr="00C716E6">
        <w:rPr>
          <w:rFonts w:eastAsia="Times New Roman"/>
          <w:lang w:val="sr-Cyrl-CS"/>
        </w:rPr>
        <w:t>решиће</w:t>
      </w:r>
      <w:r w:rsidRPr="00C716E6">
        <w:rPr>
          <w:rFonts w:eastAsia="Times New Roman"/>
        </w:rPr>
        <w:t xml:space="preserve"> споразумно.</w:t>
      </w:r>
      <w:r w:rsidRPr="00C716E6">
        <w:rPr>
          <w:rFonts w:eastAsia="Times New Roman"/>
          <w:lang w:val="sr-Cyrl-CS"/>
        </w:rPr>
        <w:tab/>
      </w:r>
    </w:p>
    <w:p w:rsidR="00B81B25" w:rsidRPr="00C716E6" w:rsidRDefault="00B81B25" w:rsidP="00B81B25">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У случају да спор не може </w:t>
      </w:r>
      <w:r w:rsidRPr="00C716E6">
        <w:rPr>
          <w:rFonts w:eastAsia="Times New Roman"/>
          <w:lang w:val="sr-Cyrl-CS"/>
        </w:rPr>
        <w:t xml:space="preserve">да буде </w:t>
      </w:r>
      <w:r w:rsidRPr="00C716E6">
        <w:rPr>
          <w:rFonts w:eastAsia="Times New Roman"/>
        </w:rPr>
        <w:t>реш</w:t>
      </w:r>
      <w:r w:rsidRPr="00C716E6">
        <w:rPr>
          <w:rFonts w:eastAsia="Times New Roman"/>
          <w:lang w:val="sr-Cyrl-CS"/>
        </w:rPr>
        <w:t>ен</w:t>
      </w:r>
      <w:r w:rsidRPr="00C716E6">
        <w:rPr>
          <w:rFonts w:eastAsia="Times New Roman"/>
        </w:rPr>
        <w:t xml:space="preserve"> споразумно, </w:t>
      </w:r>
      <w:r w:rsidRPr="00C716E6">
        <w:rPr>
          <w:rFonts w:eastAsia="Times New Roman"/>
          <w:lang w:val="sr-Cyrl-CS"/>
        </w:rPr>
        <w:t>надлежан је Привредни суд у Пожаревцу.</w:t>
      </w:r>
    </w:p>
    <w:p w:rsidR="00B81B25" w:rsidRPr="00C716E6" w:rsidRDefault="00B81B25" w:rsidP="0051465C">
      <w:pPr>
        <w:spacing w:line="240" w:lineRule="auto"/>
        <w:jc w:val="both"/>
        <w:rPr>
          <w:rFonts w:eastAsia="Times New Roman"/>
          <w:lang w:val="sr-Cyrl-CS"/>
        </w:rPr>
      </w:pPr>
      <w:r w:rsidRPr="00C716E6">
        <w:rPr>
          <w:rFonts w:eastAsia="Times New Roman"/>
          <w:lang w:val="sr-Cyrl-CS"/>
        </w:rPr>
        <w:tab/>
      </w:r>
    </w:p>
    <w:p w:rsidR="00B81B25" w:rsidRPr="00C716E6" w:rsidRDefault="00B81B25" w:rsidP="00B81B25">
      <w:pPr>
        <w:tabs>
          <w:tab w:val="left" w:pos="6840"/>
        </w:tabs>
        <w:spacing w:line="240" w:lineRule="auto"/>
        <w:jc w:val="center"/>
        <w:rPr>
          <w:rFonts w:eastAsia="Times New Roman"/>
          <w:b/>
          <w:lang w:val="sr-Cyrl-CS"/>
        </w:rPr>
      </w:pPr>
      <w:r w:rsidRPr="00C716E6">
        <w:rPr>
          <w:rFonts w:eastAsia="Times New Roman"/>
          <w:b/>
          <w:lang w:val="sr-Cyrl-CS"/>
        </w:rPr>
        <w:t xml:space="preserve">Члан </w:t>
      </w:r>
      <w:r w:rsidR="00D03D3D">
        <w:rPr>
          <w:rFonts w:eastAsia="Times New Roman"/>
          <w:b/>
          <w:lang w:val="sr-Cyrl-CS"/>
        </w:rPr>
        <w:t>10</w:t>
      </w:r>
      <w:r w:rsidRPr="00C716E6">
        <w:rPr>
          <w:rFonts w:eastAsia="Times New Roman"/>
          <w:b/>
          <w:lang w:val="sr-Cyrl-CS"/>
        </w:rPr>
        <w:t>.</w:t>
      </w:r>
    </w:p>
    <w:p w:rsidR="00AC2F31" w:rsidRPr="00AC2F31" w:rsidRDefault="00B81B25" w:rsidP="00AC2F31">
      <w:pPr>
        <w:pStyle w:val="NoSpacing"/>
        <w:jc w:val="both"/>
        <w:rPr>
          <w:rFonts w:ascii="Times New Roman" w:hAnsi="Times New Roman" w:cs="Times New Roman"/>
          <w:bCs/>
          <w:sz w:val="24"/>
          <w:szCs w:val="24"/>
          <w:lang w:val="sr-Cyrl-CS"/>
        </w:rPr>
      </w:pPr>
      <w:r w:rsidRPr="00C716E6">
        <w:rPr>
          <w:rFonts w:eastAsia="Times New Roman"/>
          <w:lang w:val="sr-Cyrl-CS"/>
        </w:rPr>
        <w:lastRenderedPageBreak/>
        <w:tab/>
      </w:r>
      <w:r w:rsidR="00AC2F31" w:rsidRPr="00AC2F31">
        <w:rPr>
          <w:rFonts w:ascii="Times New Roman" w:hAnsi="Times New Roman" w:cs="Times New Roman"/>
          <w:bCs/>
          <w:sz w:val="24"/>
          <w:szCs w:val="24"/>
          <w:lang w:val="sr-Cyrl-CS"/>
        </w:rPr>
        <w:t>Уговорне стране сагласно изјављују да су уговор прочитале, разумеле и да одредбе истог, у свему представљају израз њихове стварне воље.</w:t>
      </w:r>
    </w:p>
    <w:p w:rsidR="00AC2F31" w:rsidRPr="00AC2F31" w:rsidRDefault="00AC2F31" w:rsidP="00AC2F31">
      <w:pPr>
        <w:pStyle w:val="NoSpacing"/>
        <w:jc w:val="both"/>
        <w:rPr>
          <w:rFonts w:ascii="Times New Roman" w:hAnsi="Times New Roman" w:cs="Times New Roman"/>
          <w:sz w:val="24"/>
          <w:szCs w:val="24"/>
          <w:lang w:val="sr-Cyrl-CS"/>
        </w:rPr>
      </w:pPr>
      <w:r w:rsidRPr="00AC2F31">
        <w:rPr>
          <w:rFonts w:ascii="Times New Roman" w:hAnsi="Times New Roman" w:cs="Times New Roman"/>
          <w:sz w:val="24"/>
          <w:szCs w:val="24"/>
          <w:lang w:val="sr-Cyrl-CS"/>
        </w:rPr>
        <w:t xml:space="preserve">        </w:t>
      </w:r>
      <w:r w:rsidRPr="00AC2F31">
        <w:rPr>
          <w:rFonts w:ascii="Times New Roman" w:hAnsi="Times New Roman" w:cs="Times New Roman"/>
          <w:sz w:val="24"/>
          <w:szCs w:val="24"/>
          <w:lang w:val="sr-Cyrl-CS"/>
        </w:rPr>
        <w:tab/>
      </w:r>
      <w:r w:rsidRPr="00AC2F31">
        <w:rPr>
          <w:rFonts w:ascii="Times New Roman" w:hAnsi="Times New Roman" w:cs="Times New Roman"/>
          <w:sz w:val="24"/>
          <w:szCs w:val="24"/>
        </w:rPr>
        <w:t xml:space="preserve">Овај </w:t>
      </w:r>
      <w:r w:rsidRPr="00AC2F31">
        <w:rPr>
          <w:rFonts w:ascii="Times New Roman" w:hAnsi="Times New Roman" w:cs="Times New Roman"/>
          <w:sz w:val="24"/>
          <w:szCs w:val="24"/>
          <w:lang w:val="sr-Cyrl-CS"/>
        </w:rPr>
        <w:t>У</w:t>
      </w:r>
      <w:r w:rsidRPr="00AC2F31">
        <w:rPr>
          <w:rFonts w:ascii="Times New Roman" w:hAnsi="Times New Roman" w:cs="Times New Roman"/>
          <w:sz w:val="24"/>
          <w:szCs w:val="24"/>
        </w:rPr>
        <w:t xml:space="preserve">говор је </w:t>
      </w:r>
      <w:r w:rsidRPr="00AC2F31">
        <w:rPr>
          <w:rFonts w:ascii="Times New Roman" w:hAnsi="Times New Roman" w:cs="Times New Roman"/>
          <w:sz w:val="24"/>
          <w:szCs w:val="24"/>
          <w:lang w:val="sr-Cyrl-CS"/>
        </w:rPr>
        <w:t>сачињен</w:t>
      </w:r>
      <w:r w:rsidRPr="00AC2F31">
        <w:rPr>
          <w:rFonts w:ascii="Times New Roman" w:hAnsi="Times New Roman" w:cs="Times New Roman"/>
          <w:sz w:val="24"/>
          <w:szCs w:val="24"/>
        </w:rPr>
        <w:t xml:space="preserve"> у </w:t>
      </w:r>
      <w:r w:rsidRPr="00AC2F31">
        <w:rPr>
          <w:rFonts w:ascii="Times New Roman" w:hAnsi="Times New Roman" w:cs="Times New Roman"/>
          <w:sz w:val="24"/>
          <w:szCs w:val="24"/>
          <w:lang w:val="sr-Cyrl-CS"/>
        </w:rPr>
        <w:t>4</w:t>
      </w:r>
      <w:r w:rsidRPr="00AC2F31">
        <w:rPr>
          <w:rFonts w:ascii="Times New Roman" w:hAnsi="Times New Roman" w:cs="Times New Roman"/>
          <w:sz w:val="24"/>
          <w:szCs w:val="24"/>
        </w:rPr>
        <w:t xml:space="preserve"> (</w:t>
      </w:r>
      <w:r w:rsidRPr="00AC2F31">
        <w:rPr>
          <w:rFonts w:ascii="Times New Roman" w:hAnsi="Times New Roman" w:cs="Times New Roman"/>
          <w:sz w:val="24"/>
          <w:szCs w:val="24"/>
          <w:lang w:val="sr-Cyrl-CS"/>
        </w:rPr>
        <w:t>четри</w:t>
      </w:r>
      <w:r w:rsidRPr="00AC2F31">
        <w:rPr>
          <w:rFonts w:ascii="Times New Roman" w:hAnsi="Times New Roman" w:cs="Times New Roman"/>
          <w:sz w:val="24"/>
          <w:szCs w:val="24"/>
        </w:rPr>
        <w:t xml:space="preserve">) </w:t>
      </w:r>
      <w:r w:rsidRPr="00AC2F31">
        <w:rPr>
          <w:rFonts w:ascii="Times New Roman" w:hAnsi="Times New Roman" w:cs="Times New Roman"/>
          <w:sz w:val="24"/>
          <w:szCs w:val="24"/>
          <w:lang w:val="sr-Cyrl-CS"/>
        </w:rPr>
        <w:t xml:space="preserve">истоветна </w:t>
      </w:r>
      <w:r w:rsidRPr="00AC2F31">
        <w:rPr>
          <w:rFonts w:ascii="Times New Roman" w:hAnsi="Times New Roman" w:cs="Times New Roman"/>
          <w:sz w:val="24"/>
          <w:szCs w:val="24"/>
        </w:rPr>
        <w:t xml:space="preserve">примерка, по </w:t>
      </w:r>
      <w:r w:rsidRPr="00AC2F31">
        <w:rPr>
          <w:rFonts w:ascii="Times New Roman" w:hAnsi="Times New Roman" w:cs="Times New Roman"/>
          <w:sz w:val="24"/>
          <w:szCs w:val="24"/>
          <w:lang w:val="sr-Cyrl-CS"/>
        </w:rPr>
        <w:t>два</w:t>
      </w:r>
      <w:r w:rsidRPr="00AC2F31">
        <w:rPr>
          <w:rFonts w:ascii="Times New Roman" w:hAnsi="Times New Roman" w:cs="Times New Roman"/>
          <w:sz w:val="24"/>
          <w:szCs w:val="24"/>
        </w:rPr>
        <w:t xml:space="preserve"> за сваку уговорну страну</w:t>
      </w:r>
      <w:r w:rsidRPr="00AC2F31">
        <w:rPr>
          <w:rFonts w:ascii="Times New Roman" w:hAnsi="Times New Roman" w:cs="Times New Roman"/>
          <w:sz w:val="24"/>
          <w:szCs w:val="24"/>
          <w:lang w:val="sr-Cyrl-CS"/>
        </w:rPr>
        <w:t>.</w:t>
      </w:r>
    </w:p>
    <w:p w:rsidR="00AC2F31" w:rsidRPr="00AC2F31" w:rsidRDefault="00AC2F31" w:rsidP="00AC2F31">
      <w:pPr>
        <w:pStyle w:val="NoSpacing"/>
        <w:jc w:val="both"/>
        <w:rPr>
          <w:rFonts w:ascii="Times New Roman" w:hAnsi="Times New Roman" w:cs="Times New Roman"/>
          <w:b/>
          <w:sz w:val="24"/>
          <w:szCs w:val="24"/>
        </w:rPr>
      </w:pPr>
      <w:r w:rsidRPr="00AC2F31">
        <w:rPr>
          <w:rFonts w:ascii="Times New Roman" w:hAnsi="Times New Roman" w:cs="Times New Roman"/>
          <w:sz w:val="24"/>
          <w:szCs w:val="24"/>
          <w:lang w:val="sr-Cyrl-CS"/>
        </w:rPr>
        <w:t xml:space="preserve">        </w:t>
      </w:r>
      <w:r w:rsidRPr="00AC2F31">
        <w:rPr>
          <w:rFonts w:ascii="Times New Roman" w:hAnsi="Times New Roman" w:cs="Times New Roman"/>
          <w:sz w:val="24"/>
          <w:szCs w:val="24"/>
          <w:lang w:val="sr-Cyrl-CS"/>
        </w:rPr>
        <w:tab/>
      </w:r>
      <w:r w:rsidRPr="00AC2F31">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p>
    <w:p w:rsidR="00B81B25" w:rsidRDefault="00B81B25" w:rsidP="00AC2F31">
      <w:pPr>
        <w:tabs>
          <w:tab w:val="left" w:pos="709"/>
        </w:tabs>
        <w:spacing w:line="240" w:lineRule="auto"/>
        <w:jc w:val="both"/>
        <w:rPr>
          <w:lang w:val="sr-Cyrl-CS"/>
        </w:rPr>
      </w:pPr>
    </w:p>
    <w:p w:rsidR="00B81B25" w:rsidRPr="00C716E6" w:rsidRDefault="00B81B25" w:rsidP="00B81B25">
      <w:pPr>
        <w:jc w:val="both"/>
        <w:rPr>
          <w:lang w:val="sr-Cyrl-CS"/>
        </w:rPr>
      </w:pPr>
    </w:p>
    <w:p w:rsidR="00B81B25" w:rsidRPr="00C716E6" w:rsidRDefault="00B81B25" w:rsidP="00B81B25">
      <w:pPr>
        <w:jc w:val="center"/>
        <w:rPr>
          <w:b/>
          <w:lang w:val="sr-Cyrl-CS"/>
        </w:rPr>
      </w:pPr>
      <w:r w:rsidRPr="00C716E6">
        <w:rPr>
          <w:b/>
          <w:lang w:val="sr-Cyrl-CS"/>
        </w:rPr>
        <w:t xml:space="preserve">    ЗА НАРУЧИОЦА</w:t>
      </w:r>
      <w:r w:rsidRPr="00C716E6">
        <w:rPr>
          <w:b/>
          <w:lang w:val="sr-Cyrl-CS"/>
        </w:rPr>
        <w:tab/>
      </w:r>
      <w:r w:rsidRPr="00C716E6">
        <w:rPr>
          <w:b/>
          <w:lang w:val="sr-Cyrl-CS"/>
        </w:rPr>
        <w:tab/>
      </w:r>
      <w:r w:rsidRPr="00C716E6">
        <w:rPr>
          <w:b/>
          <w:lang w:val="sr-Cyrl-CS"/>
        </w:rPr>
        <w:tab/>
      </w:r>
      <w:r w:rsidRPr="00C716E6">
        <w:rPr>
          <w:b/>
          <w:lang w:val="sr-Cyrl-CS"/>
        </w:rPr>
        <w:tab/>
        <w:t xml:space="preserve">           ЗА ДОБАВЉАЧА</w:t>
      </w:r>
    </w:p>
    <w:p w:rsidR="00B81B25" w:rsidRPr="00C716E6" w:rsidRDefault="00B81B25" w:rsidP="00B81B25">
      <w:pPr>
        <w:jc w:val="center"/>
        <w:rPr>
          <w:b/>
          <w:lang w:val="sr-Cyrl-CS"/>
        </w:rPr>
      </w:pPr>
    </w:p>
    <w:p w:rsidR="00B81B25" w:rsidRPr="00C716E6" w:rsidRDefault="00B81B25" w:rsidP="00B81B25">
      <w:pPr>
        <w:jc w:val="both"/>
        <w:rPr>
          <w:b/>
          <w:lang w:val="sr-Cyrl-CS"/>
        </w:rPr>
      </w:pPr>
      <w:r w:rsidRPr="00C716E6">
        <w:rPr>
          <w:b/>
          <w:lang w:val="sr-Cyrl-CS"/>
        </w:rPr>
        <w:t xml:space="preserve">               ______________________                                                  _______________________</w:t>
      </w:r>
    </w:p>
    <w:p w:rsidR="00DC5246" w:rsidRDefault="00DC5246"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81B25" w:rsidRDefault="00B81B25"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34AA7" w:rsidRDefault="00534AA7" w:rsidP="00B81B25">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C716E6">
        <w:rPr>
          <w:rFonts w:ascii="Arial" w:eastAsia="Times New Roman" w:hAnsi="Arial" w:cs="Arial"/>
          <w:b/>
          <w:bCs/>
          <w:i/>
          <w:iCs/>
          <w:color w:val="auto"/>
          <w:kern w:val="0"/>
          <w:sz w:val="28"/>
          <w:szCs w:val="28"/>
          <w:lang w:val="en-US" w:eastAsia="en-US"/>
        </w:rPr>
        <w:t>V</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A7650B" w:rsidRDefault="00595137" w:rsidP="00595137">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AB113A">
        <w:rPr>
          <w:rFonts w:eastAsia="TimesNewRomanPS-BoldMT"/>
          <w:b/>
          <w:bCs/>
        </w:rPr>
        <w:t xml:space="preserve"> </w:t>
      </w:r>
      <w:r>
        <w:t>услуга</w:t>
      </w:r>
      <w:r w:rsidRPr="00381702">
        <w:rPr>
          <w:lang w:val="sr-Cyrl-CS"/>
        </w:rPr>
        <w:t xml:space="preserve">  – </w:t>
      </w:r>
      <w:r w:rsidR="008C424B">
        <w:rPr>
          <w:bCs/>
          <w:lang w:val="sr-Cyrl-CS"/>
        </w:rPr>
        <w:t>Услуге туристичке агенције</w:t>
      </w:r>
      <w:r w:rsidR="00AB113A">
        <w:rPr>
          <w:b/>
        </w:rPr>
        <w:t xml:space="preserve">, </w:t>
      </w:r>
      <w:r w:rsidRPr="00766BA3">
        <w:rPr>
          <w:b/>
          <w:bCs/>
          <w:lang w:val="sr-Cyrl-CS"/>
        </w:rPr>
        <w:t>ЈН бр.</w:t>
      </w:r>
      <w:r w:rsidR="009008F6">
        <w:rPr>
          <w:b/>
          <w:bCs/>
          <w:lang w:val="sr-Cyrl-CS"/>
        </w:rPr>
        <w:t>4</w:t>
      </w:r>
      <w:r w:rsidR="008C424B">
        <w:rPr>
          <w:b/>
          <w:bCs/>
          <w:lang w:val="sr-Cyrl-CS"/>
        </w:rPr>
        <w:t>8</w:t>
      </w:r>
      <w:r w:rsidRPr="00766BA3">
        <w:rPr>
          <w:b/>
          <w:bCs/>
          <w:lang w:val="sr-Cyrl-CS"/>
        </w:rPr>
        <w:t>/201</w:t>
      </w:r>
      <w:r w:rsidR="009008F6">
        <w:rPr>
          <w:b/>
          <w:bCs/>
          <w:lang w:val="sr-Cyrl-CS"/>
        </w:rPr>
        <w:t>8</w:t>
      </w:r>
      <w:r w:rsidRPr="00766BA3">
        <w:rPr>
          <w:b/>
          <w:bCs/>
          <w:lang w:val="sr-Cyrl-CS"/>
        </w:rPr>
        <w:t>-</w:t>
      </w:r>
      <w:r w:rsidRPr="00E044DC">
        <w:rPr>
          <w:b/>
          <w:bCs/>
          <w:lang w:val="sr-Cyrl-CS"/>
        </w:rPr>
        <w:t xml:space="preserve"> НЕ</w:t>
      </w:r>
      <w:r w:rsidRPr="00381702">
        <w:rPr>
          <w:b/>
          <w:bCs/>
          <w:lang w:val="sr-Cyrl-CS"/>
        </w:rPr>
        <w:t xml:space="preserve"> ОТВАРАТИ”</w:t>
      </w:r>
      <w:r w:rsidRPr="00381702">
        <w:rPr>
          <w:rFonts w:eastAsia="TimesNewRomanPS-BoldMT"/>
          <w:b/>
          <w:bCs/>
        </w:rPr>
        <w:t>.</w:t>
      </w:r>
      <w:r w:rsidR="003C62A7">
        <w:rPr>
          <w:rFonts w:eastAsia="TimesNewRomanPS-BoldMT"/>
          <w:b/>
          <w:bCs/>
        </w:rPr>
        <w:t xml:space="preserve"> </w:t>
      </w:r>
      <w:r w:rsidRPr="00381702">
        <w:rPr>
          <w:color w:val="auto"/>
        </w:rPr>
        <w:t xml:space="preserve">Понуда се сматра благовременом уколико је примљена од стране наручиоца </w:t>
      </w:r>
      <w:r w:rsidRPr="00DC5246">
        <w:rPr>
          <w:color w:val="auto"/>
        </w:rPr>
        <w:t xml:space="preserve">до </w:t>
      </w:r>
      <w:r w:rsidR="00AE31B0" w:rsidRPr="00DC5246">
        <w:rPr>
          <w:b/>
          <w:color w:val="auto"/>
          <w:u w:val="single"/>
        </w:rPr>
        <w:t>0</w:t>
      </w:r>
      <w:r w:rsidR="00DC5246" w:rsidRPr="00DC5246">
        <w:rPr>
          <w:b/>
          <w:color w:val="auto"/>
          <w:u w:val="single"/>
          <w:lang/>
        </w:rPr>
        <w:t>3</w:t>
      </w:r>
      <w:r w:rsidR="00AE31B0" w:rsidRPr="00DC5246">
        <w:rPr>
          <w:b/>
          <w:color w:val="auto"/>
          <w:u w:val="single"/>
        </w:rPr>
        <w:t>.07</w:t>
      </w:r>
      <w:r w:rsidRPr="00DC5246">
        <w:rPr>
          <w:b/>
          <w:color w:val="auto"/>
          <w:u w:val="single"/>
        </w:rPr>
        <w:t>.201</w:t>
      </w:r>
      <w:r w:rsidR="00A7650B" w:rsidRPr="00DC5246">
        <w:rPr>
          <w:b/>
          <w:color w:val="auto"/>
          <w:u w:val="single"/>
        </w:rPr>
        <w:t>8</w:t>
      </w:r>
      <w:r w:rsidRPr="00A7650B">
        <w:rPr>
          <w:color w:val="auto"/>
          <w:lang w:val="sr-Cyrl-CS"/>
        </w:rPr>
        <w:t>. године</w:t>
      </w:r>
      <w:r w:rsidR="003C62A7" w:rsidRPr="00A7650B">
        <w:rPr>
          <w:color w:val="auto"/>
          <w:lang w:val="sr-Cyrl-CS"/>
        </w:rPr>
        <w:t xml:space="preserve"> </w:t>
      </w:r>
      <w:r w:rsidRPr="00A7650B">
        <w:rPr>
          <w:color w:val="auto"/>
        </w:rPr>
        <w:t xml:space="preserve">до </w:t>
      </w:r>
      <w:r w:rsidR="00AE31B0">
        <w:rPr>
          <w:b/>
          <w:color w:val="auto"/>
          <w:u w:val="single"/>
          <w:lang w:val="sr-Cyrl-CS"/>
        </w:rPr>
        <w:t>9</w:t>
      </w:r>
      <w:r w:rsidRPr="00A7650B">
        <w:rPr>
          <w:b/>
          <w:color w:val="auto"/>
          <w:u w:val="single"/>
          <w:lang w:val="sr-Cyrl-CS"/>
        </w:rPr>
        <w:t>.00</w:t>
      </w:r>
      <w:r w:rsidR="003C62A7" w:rsidRPr="00A7650B">
        <w:rPr>
          <w:b/>
          <w:color w:val="auto"/>
          <w:u w:val="single"/>
          <w:lang w:val="sr-Cyrl-CS"/>
        </w:rPr>
        <w:t xml:space="preserve"> </w:t>
      </w:r>
      <w:r w:rsidRPr="00A7650B">
        <w:rPr>
          <w:color w:val="auto"/>
        </w:rPr>
        <w:t>часова</w:t>
      </w:r>
      <w:r w:rsidRPr="00A7650B">
        <w:rPr>
          <w:color w:val="auto"/>
          <w:lang w:val="sr-Cyrl-CS"/>
        </w:rPr>
        <w:t>.</w:t>
      </w:r>
    </w:p>
    <w:p w:rsidR="00C716E6" w:rsidRPr="00A7650B"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A7650B" w:rsidRDefault="00595137" w:rsidP="00595137">
      <w:pPr>
        <w:autoSpaceDE w:val="0"/>
        <w:autoSpaceDN w:val="0"/>
        <w:adjustRightInd w:val="0"/>
        <w:spacing w:line="240" w:lineRule="auto"/>
        <w:ind w:firstLine="708"/>
        <w:jc w:val="both"/>
        <w:rPr>
          <w:color w:val="auto"/>
        </w:rPr>
      </w:pPr>
      <w:r w:rsidRPr="00A7650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7650B">
        <w:rPr>
          <w:color w:val="auto"/>
          <w:lang w:val="sr-Cyrl-CS"/>
        </w:rPr>
        <w:t>н</w:t>
      </w:r>
      <w:r w:rsidRPr="00A7650B">
        <w:rPr>
          <w:color w:val="auto"/>
        </w:rPr>
        <w:t>аруч</w:t>
      </w:r>
      <w:r w:rsidRPr="00A7650B">
        <w:rPr>
          <w:color w:val="auto"/>
          <w:lang w:val="sr-Cyrl-CS"/>
        </w:rPr>
        <w:t>и</w:t>
      </w:r>
      <w:r w:rsidRPr="00A7650B">
        <w:rPr>
          <w:color w:val="auto"/>
        </w:rPr>
        <w:t>лац ће понуђачу предати потврду пријема понуде.У потврди о пријему наручилац ће навести датум и сат пријема понуде.</w:t>
      </w:r>
    </w:p>
    <w:p w:rsidR="00595137" w:rsidRPr="00A7650B" w:rsidRDefault="00595137" w:rsidP="00595137">
      <w:pPr>
        <w:autoSpaceDE w:val="0"/>
        <w:autoSpaceDN w:val="0"/>
        <w:adjustRightInd w:val="0"/>
        <w:spacing w:line="240" w:lineRule="auto"/>
        <w:ind w:firstLine="708"/>
        <w:jc w:val="both"/>
        <w:rPr>
          <w:color w:val="auto"/>
        </w:rPr>
      </w:pPr>
      <w:r w:rsidRPr="00A7650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A7650B">
        <w:rPr>
          <w:lang w:val="sr-Cyrl-CS"/>
        </w:rPr>
        <w:t xml:space="preserve">Отварање понуда је јавно, исте ће се </w:t>
      </w:r>
      <w:r w:rsidRPr="00DC5246">
        <w:rPr>
          <w:lang w:val="sr-Cyrl-CS"/>
        </w:rPr>
        <w:t xml:space="preserve">отворити </w:t>
      </w:r>
      <w:r w:rsidR="00AE31B0" w:rsidRPr="00DC5246">
        <w:rPr>
          <w:b/>
          <w:color w:val="auto"/>
          <w:u w:val="single"/>
        </w:rPr>
        <w:t>0</w:t>
      </w:r>
      <w:r w:rsidR="00DC5246" w:rsidRPr="00DC5246">
        <w:rPr>
          <w:b/>
          <w:color w:val="auto"/>
          <w:u w:val="single"/>
          <w:lang/>
        </w:rPr>
        <w:t>3</w:t>
      </w:r>
      <w:r w:rsidR="00AE31B0" w:rsidRPr="00DC5246">
        <w:rPr>
          <w:b/>
          <w:color w:val="auto"/>
          <w:u w:val="single"/>
        </w:rPr>
        <w:t>.07</w:t>
      </w:r>
      <w:r w:rsidRPr="00DC5246">
        <w:rPr>
          <w:b/>
          <w:color w:val="auto"/>
          <w:u w:val="single"/>
        </w:rPr>
        <w:t>.201</w:t>
      </w:r>
      <w:r w:rsidR="00A7650B" w:rsidRPr="00DC5246">
        <w:rPr>
          <w:b/>
          <w:color w:val="auto"/>
          <w:u w:val="single"/>
        </w:rPr>
        <w:t>8</w:t>
      </w:r>
      <w:r w:rsidRPr="00DC5246">
        <w:rPr>
          <w:b/>
          <w:color w:val="auto"/>
          <w:u w:val="single"/>
        </w:rPr>
        <w:t>.</w:t>
      </w:r>
      <w:r w:rsidRPr="00A7650B">
        <w:rPr>
          <w:lang w:val="sr-Cyrl-CS"/>
        </w:rPr>
        <w:t xml:space="preserve"> године у </w:t>
      </w:r>
      <w:r w:rsidR="00AE31B0">
        <w:rPr>
          <w:b/>
          <w:lang w:val="sr-Cyrl-CS"/>
        </w:rPr>
        <w:t>9</w:t>
      </w:r>
      <w:r w:rsidRPr="00A7650B">
        <w:rPr>
          <w:b/>
          <w:lang w:val="sr-Cyrl-CS"/>
        </w:rPr>
        <w:t>.30</w:t>
      </w:r>
      <w:r w:rsidR="00FE375B" w:rsidRPr="00A7650B">
        <w:rPr>
          <w:b/>
          <w:lang w:val="sr-Cyrl-CS"/>
        </w:rPr>
        <w:t xml:space="preserve"> </w:t>
      </w:r>
      <w:r w:rsidRPr="00A7650B">
        <w:rPr>
          <w:lang w:val="sr-Cyrl-CS"/>
        </w:rPr>
        <w:t>часова</w:t>
      </w:r>
      <w:r w:rsidR="00E76F71" w:rsidRPr="00A7650B">
        <w:rPr>
          <w:lang w:val="sr-Cyrl-CS"/>
        </w:rPr>
        <w:t xml:space="preserve">, </w:t>
      </w:r>
      <w:r w:rsidRPr="00A7650B">
        <w:rPr>
          <w:lang w:val="sr-Cyrl-CS"/>
        </w:rPr>
        <w:t>у просторијама Општинске управе општине Велико Градиште, Житни трг бр. 1, канцеларија бр.4.</w:t>
      </w:r>
    </w:p>
    <w:p w:rsidR="00E76F71" w:rsidRDefault="00E76F71" w:rsidP="00E76F71">
      <w:pPr>
        <w:jc w:val="both"/>
        <w:rPr>
          <w:rFonts w:eastAsia="TimesNewRomanPSMT"/>
          <w:b/>
          <w:bCs/>
          <w:u w:val="single"/>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C716E6" w:rsidRPr="00766BA3"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eastAsia="en-US"/>
        </w:rPr>
        <w:t>Модел уговора</w:t>
      </w:r>
      <w:r w:rsidR="009008F6">
        <w:rPr>
          <w:rFonts w:eastAsia="Times New Roman"/>
          <w:color w:val="auto"/>
          <w:kern w:val="0"/>
          <w:lang w:eastAsia="en-US"/>
        </w:rPr>
        <w:t>;</w:t>
      </w:r>
    </w:p>
    <w:p w:rsidR="000E5A7C" w:rsidRPr="0082554F" w:rsidRDefault="009008F6" w:rsidP="000E5A7C">
      <w:pPr>
        <w:pStyle w:val="ListParagraph"/>
        <w:numPr>
          <w:ilvl w:val="0"/>
          <w:numId w:val="11"/>
        </w:numPr>
        <w:jc w:val="both"/>
        <w:rPr>
          <w:b/>
          <w:i/>
          <w:iCs/>
          <w:lang w:val="sr-Cyrl-CS"/>
        </w:rPr>
      </w:pPr>
      <w:r>
        <w:rPr>
          <w:iCs/>
          <w:lang w:val="sr-Cyrl-CS"/>
        </w:rPr>
        <w:t>П</w:t>
      </w:r>
      <w:r w:rsidRPr="009008F6">
        <w:rPr>
          <w:iCs/>
          <w:lang w:val="sr-Cyrl-CS"/>
        </w:rPr>
        <w:t>рограм путовања на свом меморандуму који ће укључити све услуге из спецификације</w:t>
      </w:r>
      <w:r>
        <w:rPr>
          <w:iCs/>
          <w:lang w:val="sr-Cyrl-CS"/>
        </w:rPr>
        <w:t>;</w:t>
      </w:r>
    </w:p>
    <w:p w:rsidR="0082554F" w:rsidRPr="0014379D" w:rsidRDefault="00046E71" w:rsidP="000E5A7C">
      <w:pPr>
        <w:pStyle w:val="ListParagraph"/>
        <w:numPr>
          <w:ilvl w:val="0"/>
          <w:numId w:val="11"/>
        </w:numPr>
        <w:jc w:val="both"/>
        <w:rPr>
          <w:b/>
          <w:i/>
          <w:iCs/>
          <w:lang w:val="sr-Cyrl-CS"/>
        </w:rPr>
      </w:pPr>
      <w:r w:rsidRPr="00742010">
        <w:rPr>
          <w:color w:val="auto"/>
          <w:shd w:val="clear" w:color="auto" w:fill="FFFFFF"/>
        </w:rPr>
        <w:t>Лиценц</w:t>
      </w:r>
      <w:r w:rsidR="00D031F6">
        <w:rPr>
          <w:color w:val="auto"/>
          <w:shd w:val="clear" w:color="auto" w:fill="FFFFFF"/>
        </w:rPr>
        <w:t>у</w:t>
      </w:r>
      <w:r w:rsidRPr="00742010">
        <w:rPr>
          <w:color w:val="auto"/>
          <w:shd w:val="clear" w:color="auto" w:fill="FFFFFF"/>
        </w:rPr>
        <w:t xml:space="preserve"> за обављање делатности путничких, односно туристичких агенција</w:t>
      </w:r>
    </w:p>
    <w:p w:rsidR="0014379D" w:rsidRPr="00213832" w:rsidRDefault="0014379D" w:rsidP="0014379D">
      <w:pPr>
        <w:numPr>
          <w:ilvl w:val="0"/>
          <w:numId w:val="11"/>
        </w:numPr>
        <w:rPr>
          <w:rFonts w:eastAsia="Times New Roman"/>
          <w:color w:val="auto"/>
          <w:kern w:val="0"/>
          <w:sz w:val="22"/>
          <w:szCs w:val="22"/>
          <w:lang w:eastAsia="en-US"/>
        </w:rPr>
      </w:pPr>
      <w:r w:rsidRPr="00213832">
        <w:rPr>
          <w:rFonts w:eastAsia="Times New Roman"/>
          <w:color w:val="auto"/>
          <w:kern w:val="0"/>
          <w:sz w:val="22"/>
          <w:szCs w:val="22"/>
          <w:lang w:eastAsia="en-US"/>
        </w:rPr>
        <w:t>Средство финансијског обезбеђења – оригинал банкарску гаранцију  за озбиљност понуде</w:t>
      </w:r>
    </w:p>
    <w:p w:rsidR="00766BA3" w:rsidRPr="00D031F8" w:rsidRDefault="00766BA3" w:rsidP="00766BA3">
      <w:pPr>
        <w:numPr>
          <w:ilvl w:val="0"/>
          <w:numId w:val="11"/>
        </w:numPr>
        <w:rPr>
          <w:rFonts w:eastAsia="Times New Roman"/>
          <w:color w:val="auto"/>
          <w:kern w:val="0"/>
          <w:lang w:eastAsia="en-US"/>
        </w:rPr>
      </w:pPr>
      <w:r w:rsidRPr="00D031F8">
        <w:rPr>
          <w:rFonts w:eastAsia="Times New Roman"/>
          <w:color w:val="auto"/>
          <w:kern w:val="0"/>
          <w:lang w:eastAsia="en-US"/>
        </w:rPr>
        <w:t>Споразум учесника о заједничком подношењу понуде (опционо)</w:t>
      </w:r>
    </w:p>
    <w:p w:rsidR="00595137" w:rsidRDefault="00595137" w:rsidP="00C716E6">
      <w:pPr>
        <w:suppressAutoHyphens w:val="0"/>
        <w:spacing w:line="240" w:lineRule="auto"/>
        <w:rPr>
          <w:rFonts w:eastAsia="Times New Roman"/>
          <w:b/>
          <w:bCs/>
          <w:i/>
          <w:iCs/>
          <w:color w:val="auto"/>
          <w:kern w:val="0"/>
          <w:lang w:eastAsia="en-US"/>
        </w:rPr>
      </w:pPr>
    </w:p>
    <w:p w:rsidR="00C716E6" w:rsidRDefault="00C716E6" w:rsidP="00C716E6">
      <w:pPr>
        <w:suppressAutoHyphens w:val="0"/>
        <w:spacing w:line="240" w:lineRule="auto"/>
        <w:rPr>
          <w:rFonts w:eastAsia="Times New Roman"/>
          <w:bCs/>
          <w:iCs/>
          <w:color w:val="auto"/>
          <w:kern w:val="0"/>
          <w:lang w:val="sr-Cyrl-CS" w:eastAsia="en-US"/>
        </w:rPr>
      </w:pPr>
      <w:r w:rsidRPr="00C716E6">
        <w:rPr>
          <w:rFonts w:eastAsia="Times New Roman"/>
          <w:b/>
          <w:bCs/>
          <w:i/>
          <w:iCs/>
          <w:color w:val="auto"/>
          <w:kern w:val="0"/>
          <w:lang w:val="en-US" w:eastAsia="en-US"/>
        </w:rPr>
        <w:t>3.ПАРТИЈЕ</w:t>
      </w:r>
      <w:r w:rsidRPr="00C716E6">
        <w:rPr>
          <w:rFonts w:eastAsia="Times New Roman"/>
          <w:bCs/>
          <w:iCs/>
          <w:color w:val="auto"/>
          <w:kern w:val="0"/>
          <w:lang w:val="sr-Cyrl-CS" w:eastAsia="en-US"/>
        </w:rPr>
        <w:t xml:space="preserve">- </w:t>
      </w:r>
      <w:r w:rsidR="009008F6">
        <w:rPr>
          <w:rFonts w:eastAsia="Times New Roman"/>
          <w:bCs/>
          <w:iCs/>
          <w:color w:val="auto"/>
          <w:kern w:val="0"/>
          <w:lang w:val="sr-Cyrl-CS" w:eastAsia="en-US"/>
        </w:rPr>
        <w:t>не</w:t>
      </w:r>
    </w:p>
    <w:p w:rsidR="002D218C" w:rsidRPr="00C716E6" w:rsidRDefault="002D218C"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 xml:space="preserve">Измену, допуну или опозив понуде треба доставити на адресу: </w:t>
      </w:r>
      <w:r w:rsidR="009008F6" w:rsidRPr="00381702">
        <w:rPr>
          <w:rFonts w:eastAsia="TimesNewRomanPSMT"/>
          <w:bCs/>
          <w:lang w:val="sr-Cyrl-CS"/>
        </w:rPr>
        <w:t>Општинска управа општине Велико Градиште, Житни трг бр.1</w:t>
      </w:r>
      <w:r w:rsidRPr="00C716E6">
        <w:rPr>
          <w:rFonts w:eastAsia="TimesNewRomanPSMT"/>
          <w:bCs/>
          <w:color w:val="auto"/>
          <w:kern w:val="0"/>
          <w:lang w:val="en-US" w:eastAsia="en-US"/>
        </w:rPr>
        <w:t>,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са назнаком:</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w:t>
      </w:r>
      <w:r w:rsidRPr="00C716E6">
        <w:rPr>
          <w:rFonts w:eastAsia="TimesNewRomanPSMT"/>
          <w:b/>
          <w:bCs/>
          <w:iCs/>
          <w:color w:val="auto"/>
          <w:kern w:val="0"/>
          <w:lang w:val="en-US" w:eastAsia="en-US"/>
        </w:rPr>
        <w:t>Измена понуде</w:t>
      </w:r>
      <w:r w:rsidRPr="00C716E6">
        <w:rPr>
          <w:rFonts w:eastAsia="TimesNewRomanPS-BoldMT"/>
          <w:b/>
          <w:bCs/>
          <w:color w:val="auto"/>
          <w:kern w:val="0"/>
          <w:lang w:val="en-US" w:eastAsia="en-US"/>
        </w:rPr>
        <w:t xml:space="preserve"> за јавну набавку</w:t>
      </w:r>
      <w:r w:rsidR="00831273">
        <w:rPr>
          <w:rFonts w:eastAsia="TimesNewRomanPS-BoldMT"/>
          <w:b/>
          <w:bCs/>
          <w:color w:val="auto"/>
          <w:kern w:val="0"/>
          <w:lang w:eastAsia="en-US"/>
        </w:rPr>
        <w:t xml:space="preserve"> </w:t>
      </w:r>
      <w:r w:rsidRPr="00C716E6">
        <w:rPr>
          <w:rFonts w:eastAsia="Times New Roman"/>
          <w:color w:val="auto"/>
          <w:kern w:val="0"/>
          <w:lang w:eastAsia="en-US"/>
        </w:rPr>
        <w:t>услуга</w:t>
      </w:r>
      <w:r w:rsidR="009008F6">
        <w:rPr>
          <w:rFonts w:eastAsia="Times New Roman"/>
          <w:color w:val="auto"/>
          <w:kern w:val="0"/>
          <w:lang w:eastAsia="en-US"/>
        </w:rPr>
        <w:t>-</w:t>
      </w:r>
      <w:r w:rsidRPr="00C716E6">
        <w:rPr>
          <w:rFonts w:eastAsia="Times New Roman"/>
          <w:color w:val="auto"/>
          <w:kern w:val="0"/>
          <w:lang w:eastAsia="en-US"/>
        </w:rPr>
        <w:t xml:space="preserve"> </w:t>
      </w:r>
      <w:r w:rsidR="00213832">
        <w:rPr>
          <w:bCs/>
          <w:lang w:val="sr-Cyrl-CS"/>
        </w:rPr>
        <w:t>Услуге туристичке агенције</w:t>
      </w:r>
      <w:r w:rsidR="00831273" w:rsidRPr="00766BA3">
        <w:rPr>
          <w:b/>
          <w:sz w:val="22"/>
          <w:szCs w:val="22"/>
          <w:lang w:val="sr-Cyrl-CS"/>
        </w:rPr>
        <w:t>,</w:t>
      </w:r>
      <w:r w:rsidR="00831273">
        <w:rPr>
          <w:b/>
          <w:sz w:val="22"/>
          <w:szCs w:val="22"/>
          <w:lang w:val="sr-Cyrl-CS"/>
        </w:rPr>
        <w:t xml:space="preserve"> </w:t>
      </w:r>
      <w:r w:rsidR="00831273" w:rsidRPr="00766BA3">
        <w:rPr>
          <w:b/>
          <w:bCs/>
          <w:lang w:val="sr-Cyrl-CS"/>
        </w:rPr>
        <w:t>ЈН бр.</w:t>
      </w:r>
      <w:r w:rsidR="009008F6">
        <w:rPr>
          <w:b/>
          <w:bCs/>
          <w:lang w:val="sr-Cyrl-CS"/>
        </w:rPr>
        <w:t>4</w:t>
      </w:r>
      <w:r w:rsidR="00213832">
        <w:rPr>
          <w:b/>
          <w:bCs/>
          <w:lang w:val="sr-Cyrl-CS"/>
        </w:rPr>
        <w:t>8</w:t>
      </w:r>
      <w:r w:rsidR="00831273" w:rsidRPr="00766BA3">
        <w:rPr>
          <w:b/>
          <w:bCs/>
          <w:lang w:val="sr-Cyrl-CS"/>
        </w:rPr>
        <w:t>/201</w:t>
      </w:r>
      <w:r w:rsidR="009008F6">
        <w:rPr>
          <w:b/>
          <w:bCs/>
          <w:lang w:val="sr-Cyrl-CS"/>
        </w:rPr>
        <w:t>8</w:t>
      </w:r>
      <w:r w:rsidR="00831273" w:rsidRPr="00766BA3">
        <w:rPr>
          <w:b/>
          <w:bCs/>
          <w:lang w:val="sr-Cyrl-CS"/>
        </w:rPr>
        <w:t>-</w:t>
      </w:r>
      <w:r w:rsidR="00831273" w:rsidRPr="00E044DC">
        <w:rPr>
          <w:b/>
          <w:bCs/>
          <w:lang w:val="sr-Cyrl-CS"/>
        </w:rPr>
        <w:t xml:space="preserve"> НЕ</w:t>
      </w:r>
      <w:r w:rsidR="00831273" w:rsidRPr="00381702">
        <w:rPr>
          <w:b/>
          <w:bCs/>
          <w:lang w:val="sr-Cyrl-CS"/>
        </w:rPr>
        <w:t xml:space="preserve"> ОТВАРАТИ”</w:t>
      </w:r>
      <w:r w:rsidRPr="00C716E6">
        <w:rPr>
          <w:rFonts w:eastAsia="TimesNewRomanPSMT"/>
          <w:bCs/>
          <w:iCs/>
          <w:color w:val="auto"/>
          <w:kern w:val="0"/>
          <w:lang w:val="en-US" w:eastAsia="en-US"/>
        </w:rPr>
        <w:t xml:space="preserve"> или</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w:t>
      </w:r>
      <w:r w:rsidRPr="00C716E6">
        <w:rPr>
          <w:rFonts w:eastAsia="TimesNewRomanPSMT"/>
          <w:b/>
          <w:bCs/>
          <w:iCs/>
          <w:color w:val="auto"/>
          <w:kern w:val="0"/>
          <w:lang w:val="en-US" w:eastAsia="en-US"/>
        </w:rPr>
        <w:t>Допуна понуде</w:t>
      </w:r>
      <w:r w:rsidRPr="00C716E6">
        <w:rPr>
          <w:rFonts w:eastAsia="TimesNewRomanPS-BoldMT"/>
          <w:b/>
          <w:bCs/>
          <w:color w:val="auto"/>
          <w:kern w:val="0"/>
          <w:lang w:val="en-US" w:eastAsia="en-US"/>
        </w:rPr>
        <w:t>за јавну набавку</w:t>
      </w:r>
      <w:r w:rsidR="00831273">
        <w:rPr>
          <w:rFonts w:eastAsia="TimesNewRomanPS-BoldMT"/>
          <w:b/>
          <w:bCs/>
          <w:color w:val="auto"/>
          <w:kern w:val="0"/>
          <w:lang w:eastAsia="en-US"/>
        </w:rPr>
        <w:t xml:space="preserve"> </w:t>
      </w:r>
      <w:r w:rsidRPr="00C716E6">
        <w:rPr>
          <w:rFonts w:eastAsia="Times New Roman"/>
          <w:color w:val="auto"/>
          <w:kern w:val="0"/>
          <w:lang w:eastAsia="en-US"/>
        </w:rPr>
        <w:t xml:space="preserve">услуга - </w:t>
      </w:r>
      <w:r w:rsidR="00260F0D">
        <w:rPr>
          <w:bCs/>
          <w:lang w:val="sr-Cyrl-CS"/>
        </w:rPr>
        <w:t>Услуге туристичке агенције</w:t>
      </w:r>
      <w:r w:rsidR="00260F0D" w:rsidRPr="00766BA3">
        <w:rPr>
          <w:b/>
          <w:sz w:val="22"/>
          <w:szCs w:val="22"/>
          <w:lang w:val="sr-Cyrl-CS"/>
        </w:rPr>
        <w:t>,</w:t>
      </w:r>
      <w:r w:rsidR="00260F0D">
        <w:rPr>
          <w:b/>
          <w:sz w:val="22"/>
          <w:szCs w:val="22"/>
          <w:lang w:val="sr-Cyrl-CS"/>
        </w:rPr>
        <w:t xml:space="preserve"> </w:t>
      </w:r>
      <w:r w:rsidR="00260F0D" w:rsidRPr="00766BA3">
        <w:rPr>
          <w:b/>
          <w:bCs/>
          <w:lang w:val="sr-Cyrl-CS"/>
        </w:rPr>
        <w:t>ЈН бр.</w:t>
      </w:r>
      <w:r w:rsidR="00260F0D">
        <w:rPr>
          <w:b/>
          <w:bCs/>
          <w:lang w:val="sr-Cyrl-CS"/>
        </w:rPr>
        <w:t>48</w:t>
      </w:r>
      <w:r w:rsidR="00260F0D" w:rsidRPr="00766BA3">
        <w:rPr>
          <w:b/>
          <w:bCs/>
          <w:lang w:val="sr-Cyrl-CS"/>
        </w:rPr>
        <w:t>/201</w:t>
      </w:r>
      <w:r w:rsidR="00260F0D">
        <w:rPr>
          <w:b/>
          <w:bCs/>
          <w:lang w:val="sr-Cyrl-CS"/>
        </w:rPr>
        <w:t>8</w:t>
      </w:r>
      <w:r w:rsidR="00831273" w:rsidRPr="00766BA3">
        <w:rPr>
          <w:b/>
          <w:bCs/>
          <w:lang w:val="sr-Cyrl-CS"/>
        </w:rPr>
        <w:t>-</w:t>
      </w:r>
      <w:r w:rsidR="00831273" w:rsidRPr="00E044DC">
        <w:rPr>
          <w:b/>
          <w:bCs/>
          <w:lang w:val="sr-Cyrl-CS"/>
        </w:rPr>
        <w:t xml:space="preserve"> НЕ</w:t>
      </w:r>
      <w:r w:rsidR="00831273" w:rsidRPr="00381702">
        <w:rPr>
          <w:b/>
          <w:bCs/>
          <w:lang w:val="sr-Cyrl-CS"/>
        </w:rPr>
        <w:t xml:space="preserve"> ОТВАРАТИ”</w:t>
      </w:r>
      <w:r w:rsidRPr="00C716E6">
        <w:rPr>
          <w:rFonts w:eastAsia="TimesNewRomanPSMT"/>
          <w:bCs/>
          <w:iCs/>
          <w:color w:val="auto"/>
          <w:kern w:val="0"/>
          <w:lang w:val="en-US" w:eastAsia="en-US"/>
        </w:rPr>
        <w:t xml:space="preserve"> или</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w:t>
      </w:r>
      <w:r w:rsidRPr="00C716E6">
        <w:rPr>
          <w:rFonts w:eastAsia="TimesNewRomanPSMT"/>
          <w:b/>
          <w:bCs/>
          <w:iCs/>
          <w:color w:val="auto"/>
          <w:kern w:val="0"/>
          <w:lang w:val="en-US" w:eastAsia="en-US"/>
        </w:rPr>
        <w:t>Опозив понуде</w:t>
      </w:r>
      <w:r w:rsidRPr="00C716E6">
        <w:rPr>
          <w:rFonts w:eastAsia="TimesNewRomanPS-BoldMT"/>
          <w:b/>
          <w:bCs/>
          <w:color w:val="auto"/>
          <w:kern w:val="0"/>
          <w:lang w:val="en-US" w:eastAsia="en-US"/>
        </w:rPr>
        <w:t xml:space="preserve">за јавну </w:t>
      </w:r>
      <w:r w:rsidRPr="00C716E6">
        <w:rPr>
          <w:rFonts w:eastAsia="Times New Roman"/>
          <w:color w:val="auto"/>
          <w:kern w:val="0"/>
          <w:lang w:eastAsia="en-US"/>
        </w:rPr>
        <w:t xml:space="preserve">услуга - </w:t>
      </w:r>
      <w:r w:rsidR="00260F0D">
        <w:rPr>
          <w:bCs/>
          <w:lang w:val="sr-Cyrl-CS"/>
        </w:rPr>
        <w:t>Услуге туристичке агенције</w:t>
      </w:r>
      <w:r w:rsidR="00260F0D" w:rsidRPr="00766BA3">
        <w:rPr>
          <w:b/>
          <w:sz w:val="22"/>
          <w:szCs w:val="22"/>
          <w:lang w:val="sr-Cyrl-CS"/>
        </w:rPr>
        <w:t>,</w:t>
      </w:r>
      <w:r w:rsidR="00260F0D">
        <w:rPr>
          <w:b/>
          <w:sz w:val="22"/>
          <w:szCs w:val="22"/>
          <w:lang w:val="sr-Cyrl-CS"/>
        </w:rPr>
        <w:t xml:space="preserve"> </w:t>
      </w:r>
      <w:r w:rsidR="00260F0D" w:rsidRPr="00766BA3">
        <w:rPr>
          <w:b/>
          <w:bCs/>
          <w:lang w:val="sr-Cyrl-CS"/>
        </w:rPr>
        <w:t>ЈН бр.</w:t>
      </w:r>
      <w:r w:rsidR="00260F0D">
        <w:rPr>
          <w:b/>
          <w:bCs/>
          <w:lang w:val="sr-Cyrl-CS"/>
        </w:rPr>
        <w:t>48</w:t>
      </w:r>
      <w:r w:rsidR="00260F0D" w:rsidRPr="00766BA3">
        <w:rPr>
          <w:b/>
          <w:bCs/>
          <w:lang w:val="sr-Cyrl-CS"/>
        </w:rPr>
        <w:t>/201</w:t>
      </w:r>
      <w:r w:rsidR="00260F0D">
        <w:rPr>
          <w:b/>
          <w:bCs/>
          <w:lang w:val="sr-Cyrl-CS"/>
        </w:rPr>
        <w:t>8</w:t>
      </w:r>
      <w:r w:rsidR="00831273" w:rsidRPr="00766BA3">
        <w:rPr>
          <w:b/>
          <w:bCs/>
          <w:lang w:val="sr-Cyrl-CS"/>
        </w:rPr>
        <w:t>-</w:t>
      </w:r>
      <w:r w:rsidR="00831273" w:rsidRPr="00E044DC">
        <w:rPr>
          <w:b/>
          <w:bCs/>
          <w:lang w:val="sr-Cyrl-CS"/>
        </w:rPr>
        <w:t xml:space="preserve"> НЕ</w:t>
      </w:r>
      <w:r w:rsidR="00831273" w:rsidRPr="00381702">
        <w:rPr>
          <w:b/>
          <w:bCs/>
          <w:lang w:val="sr-Cyrl-CS"/>
        </w:rPr>
        <w:t xml:space="preserve"> ОТВАРАТИ”</w:t>
      </w:r>
      <w:r w:rsidR="00831273">
        <w:rPr>
          <w:b/>
          <w:bCs/>
          <w:lang w:val="sr-Cyrl-CS"/>
        </w:rPr>
        <w:t xml:space="preserve"> </w:t>
      </w:r>
      <w:r w:rsidRPr="00C716E6">
        <w:rPr>
          <w:rFonts w:eastAsia="TimesNewRomanPS-BoldMT"/>
          <w:bCs/>
          <w:color w:val="auto"/>
          <w:kern w:val="0"/>
          <w:lang w:val="en-US" w:eastAsia="en-US"/>
        </w:rPr>
        <w:t>или</w:t>
      </w:r>
    </w:p>
    <w:p w:rsidR="00C716E6" w:rsidRPr="00C716E6" w:rsidRDefault="00C716E6" w:rsidP="00C716E6">
      <w:pPr>
        <w:suppressAutoHyphens w:val="0"/>
        <w:spacing w:line="240" w:lineRule="auto"/>
        <w:jc w:val="both"/>
        <w:rPr>
          <w:rFonts w:eastAsia="TimesNewRomanPSMT"/>
          <w:bCs/>
          <w:color w:val="auto"/>
          <w:kern w:val="0"/>
          <w:lang w:val="en-US" w:eastAsia="en-US"/>
        </w:rPr>
      </w:pPr>
      <w:r w:rsidRPr="00C716E6">
        <w:rPr>
          <w:rFonts w:eastAsia="TimesNewRomanPSMT"/>
          <w:bCs/>
          <w:iCs/>
          <w:color w:val="auto"/>
          <w:kern w:val="0"/>
          <w:lang w:val="en-US" w:eastAsia="en-US"/>
        </w:rPr>
        <w:t>„</w:t>
      </w:r>
      <w:r w:rsidRPr="00C716E6">
        <w:rPr>
          <w:rFonts w:eastAsia="TimesNewRomanPSMT"/>
          <w:b/>
          <w:bCs/>
          <w:iCs/>
          <w:color w:val="auto"/>
          <w:kern w:val="0"/>
          <w:lang w:val="en-US" w:eastAsia="en-US"/>
        </w:rPr>
        <w:t>Измена и допуна понуде</w:t>
      </w:r>
      <w:r w:rsidRPr="00C716E6">
        <w:rPr>
          <w:rFonts w:eastAsia="TimesNewRomanPS-BoldMT"/>
          <w:b/>
          <w:bCs/>
          <w:color w:val="auto"/>
          <w:kern w:val="0"/>
          <w:lang w:val="en-US" w:eastAsia="en-US"/>
        </w:rPr>
        <w:t xml:space="preserve"> за јавну набавку</w:t>
      </w:r>
      <w:r w:rsidR="00831273">
        <w:rPr>
          <w:rFonts w:eastAsia="TimesNewRomanPS-BoldMT"/>
          <w:b/>
          <w:bCs/>
          <w:color w:val="auto"/>
          <w:kern w:val="0"/>
          <w:lang w:eastAsia="en-US"/>
        </w:rPr>
        <w:t xml:space="preserve"> </w:t>
      </w:r>
      <w:r w:rsidRPr="00C716E6">
        <w:rPr>
          <w:rFonts w:eastAsia="Times New Roman"/>
          <w:color w:val="auto"/>
          <w:kern w:val="0"/>
          <w:lang w:eastAsia="en-US"/>
        </w:rPr>
        <w:t xml:space="preserve">услуга - </w:t>
      </w:r>
      <w:r w:rsidR="00260F0D">
        <w:rPr>
          <w:bCs/>
          <w:lang w:val="sr-Cyrl-CS"/>
        </w:rPr>
        <w:t>Услуге туристичке агенције</w:t>
      </w:r>
      <w:r w:rsidR="00260F0D" w:rsidRPr="00766BA3">
        <w:rPr>
          <w:b/>
          <w:sz w:val="22"/>
          <w:szCs w:val="22"/>
          <w:lang w:val="sr-Cyrl-CS"/>
        </w:rPr>
        <w:t>,</w:t>
      </w:r>
      <w:r w:rsidR="00260F0D">
        <w:rPr>
          <w:b/>
          <w:sz w:val="22"/>
          <w:szCs w:val="22"/>
          <w:lang w:val="sr-Cyrl-CS"/>
        </w:rPr>
        <w:t xml:space="preserve"> </w:t>
      </w:r>
      <w:r w:rsidR="00260F0D" w:rsidRPr="00766BA3">
        <w:rPr>
          <w:b/>
          <w:bCs/>
          <w:lang w:val="sr-Cyrl-CS"/>
        </w:rPr>
        <w:t>ЈН бр.</w:t>
      </w:r>
      <w:r w:rsidR="00260F0D">
        <w:rPr>
          <w:b/>
          <w:bCs/>
          <w:lang w:val="sr-Cyrl-CS"/>
        </w:rPr>
        <w:t>48</w:t>
      </w:r>
      <w:r w:rsidR="00260F0D" w:rsidRPr="00766BA3">
        <w:rPr>
          <w:b/>
          <w:bCs/>
          <w:lang w:val="sr-Cyrl-CS"/>
        </w:rPr>
        <w:t>/201</w:t>
      </w:r>
      <w:r w:rsidR="00260F0D">
        <w:rPr>
          <w:b/>
          <w:bCs/>
          <w:lang w:val="sr-Cyrl-CS"/>
        </w:rPr>
        <w:t>8</w:t>
      </w:r>
      <w:r w:rsidR="00831273" w:rsidRPr="00766BA3">
        <w:rPr>
          <w:b/>
          <w:bCs/>
          <w:lang w:val="sr-Cyrl-CS"/>
        </w:rPr>
        <w:t>-</w:t>
      </w:r>
      <w:r w:rsidR="00831273" w:rsidRPr="00E044DC">
        <w:rPr>
          <w:b/>
          <w:bCs/>
          <w:lang w:val="sr-Cyrl-CS"/>
        </w:rPr>
        <w:t xml:space="preserve"> НЕ</w:t>
      </w:r>
      <w:r w:rsidR="00831273" w:rsidRPr="00381702">
        <w:rPr>
          <w:b/>
          <w:bCs/>
          <w:lang w:val="sr-Cyrl-CS"/>
        </w:rPr>
        <w:t xml:space="preserve"> ОТВАРАТИ”</w:t>
      </w:r>
      <w:r w:rsidRPr="00C716E6">
        <w:rPr>
          <w:rFonts w:eastAsia="TimesNewRomanPS-BoldMT"/>
          <w:b/>
          <w:b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NewRomanPSMT"/>
          <w:bCs/>
          <w:color w:val="auto"/>
          <w:kern w:val="0"/>
          <w:lang w:val="en-US" w:eastAsia="en-US"/>
        </w:rPr>
        <w:t>На полеђини коверте или на кутији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595137" w:rsidRPr="00381702" w:rsidRDefault="00595137" w:rsidP="00595137">
      <w:pPr>
        <w:rPr>
          <w:lang w:val="sr-Cyrl-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t>Понуду може поднети група понуђача.</w:t>
      </w:r>
    </w:p>
    <w:p w:rsidR="00595137" w:rsidRPr="00381702" w:rsidRDefault="00595137" w:rsidP="0059513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595137" w:rsidP="00595137">
      <w:pPr>
        <w:suppressAutoHyphens w:val="0"/>
        <w:autoSpaceDE w:val="0"/>
        <w:autoSpaceDN w:val="0"/>
        <w:adjustRightInd w:val="0"/>
        <w:spacing w:line="240" w:lineRule="auto"/>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595137" w:rsidRDefault="00595137" w:rsidP="00595137">
      <w:pPr>
        <w:suppressAutoHyphens w:val="0"/>
        <w:autoSpaceDE w:val="0"/>
        <w:autoSpaceDN w:val="0"/>
        <w:adjustRightInd w:val="0"/>
        <w:spacing w:line="240" w:lineRule="auto"/>
        <w:rPr>
          <w:rFonts w:eastAsia="Times New Roman"/>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C716E6" w:rsidRPr="00C716E6" w:rsidRDefault="00C716E6" w:rsidP="00C716E6">
      <w:pPr>
        <w:suppressAutoHyphens w:val="0"/>
        <w:autoSpaceDE w:val="0"/>
        <w:autoSpaceDN w:val="0"/>
        <w:adjustRightInd w:val="0"/>
        <w:spacing w:line="240" w:lineRule="auto"/>
        <w:ind w:firstLine="708"/>
        <w:jc w:val="both"/>
        <w:rPr>
          <w:rFonts w:eastAsia="Times New Roman"/>
          <w:kern w:val="0"/>
          <w:lang w:val="sr-Cyrl-CS" w:eastAsia="en-US"/>
        </w:rPr>
      </w:pPr>
      <w:r w:rsidRPr="00C716E6">
        <w:rPr>
          <w:rFonts w:eastAsia="Times New Roman"/>
          <w:kern w:val="0"/>
          <w:lang w:val="en-US" w:eastAsia="en-US"/>
        </w:rPr>
        <w:t>Рок плаћања је</w:t>
      </w:r>
      <w:r w:rsidR="009008F6">
        <w:rPr>
          <w:rFonts w:eastAsia="Times New Roman"/>
          <w:kern w:val="0"/>
          <w:lang w:eastAsia="en-US"/>
        </w:rPr>
        <w:t xml:space="preserve"> </w:t>
      </w:r>
      <w:r w:rsidRPr="00C716E6">
        <w:rPr>
          <w:rFonts w:eastAsia="Times New Roman"/>
          <w:kern w:val="0"/>
          <w:lang w:val="sr-Cyrl-CS" w:eastAsia="en-US"/>
        </w:rPr>
        <w:t>до 45 дана</w:t>
      </w:r>
      <w:r w:rsidRPr="00C716E6">
        <w:rPr>
          <w:rFonts w:eastAsia="Times New Roman"/>
          <w:i/>
          <w:iCs/>
          <w:kern w:val="0"/>
          <w:lang w:val="en-US" w:eastAsia="en-US"/>
        </w:rPr>
        <w:t>,</w:t>
      </w:r>
      <w:r w:rsidRPr="00C716E6">
        <w:rPr>
          <w:rFonts w:eastAsia="Times New Roman"/>
          <w:kern w:val="0"/>
          <w:lang w:val="en-US" w:eastAsia="en-US"/>
        </w:rPr>
        <w:t>од дана</w:t>
      </w:r>
      <w:r w:rsidRPr="00C716E6">
        <w:rPr>
          <w:rFonts w:eastAsia="Times New Roman"/>
          <w:kern w:val="0"/>
          <w:lang w:val="sr-Cyrl-CS" w:eastAsia="en-US"/>
        </w:rPr>
        <w:t xml:space="preserve"> достављања фактур</w:t>
      </w:r>
      <w:r w:rsidR="009008F6">
        <w:rPr>
          <w:rFonts w:eastAsia="Times New Roman"/>
          <w:kern w:val="0"/>
          <w:lang w:val="sr-Cyrl-CS" w:eastAsia="en-US"/>
        </w:rPr>
        <w:t>е</w:t>
      </w:r>
      <w:r w:rsidR="00A526AB">
        <w:rPr>
          <w:rFonts w:eastAsia="Times New Roman"/>
          <w:kern w:val="0"/>
          <w:lang w:val="sr-Cyrl-CS" w:eastAsia="en-US"/>
        </w:rPr>
        <w:t>, након пружене услуге</w:t>
      </w:r>
      <w:r w:rsidR="0096345A">
        <w:rPr>
          <w:rFonts w:eastAsia="Times New Roman"/>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Default="00C716E6" w:rsidP="009008F6">
      <w:pPr>
        <w:ind w:firstLine="708"/>
        <w:jc w:val="both"/>
        <w:rPr>
          <w:lang w:val="sr-Cyrl-CS"/>
        </w:rPr>
      </w:pPr>
      <w:r w:rsidRPr="00C716E6">
        <w:t>Рок</w:t>
      </w:r>
      <w:r w:rsidRPr="00C716E6">
        <w:rPr>
          <w:lang w:val="sr-Cyrl-CS"/>
        </w:rPr>
        <w:t xml:space="preserve"> за извршење </w:t>
      </w:r>
      <w:r w:rsidRPr="00FE375B">
        <w:rPr>
          <w:lang w:val="sr-Cyrl-CS"/>
        </w:rPr>
        <w:t xml:space="preserve">услуге </w:t>
      </w:r>
      <w:r w:rsidR="009008F6">
        <w:rPr>
          <w:lang w:val="sr-Cyrl-CS"/>
        </w:rPr>
        <w:t xml:space="preserve">од </w:t>
      </w:r>
      <w:r w:rsidR="00A526AB">
        <w:rPr>
          <w:lang w:val="sr-Cyrl-CS"/>
        </w:rPr>
        <w:t xml:space="preserve">20.07.2018 </w:t>
      </w:r>
      <w:r w:rsidR="009008F6">
        <w:rPr>
          <w:lang w:val="sr-Cyrl-CS"/>
        </w:rPr>
        <w:t xml:space="preserve">до </w:t>
      </w:r>
      <w:r w:rsidR="00A526AB">
        <w:t>25.07</w:t>
      </w:r>
      <w:r w:rsidR="009008F6" w:rsidRPr="00332D77">
        <w:t>.2018</w:t>
      </w:r>
      <w:r w:rsidR="009008F6" w:rsidRPr="00591F94">
        <w:rPr>
          <w:lang w:val="sr-Cyrl-CS"/>
        </w:rPr>
        <w:t>. године</w:t>
      </w:r>
    </w:p>
    <w:p w:rsidR="009008F6" w:rsidRPr="00C716E6" w:rsidRDefault="009008F6" w:rsidP="009008F6">
      <w:pPr>
        <w:ind w:firstLine="708"/>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Рок важења понуде не може бити краћи од 30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b/>
          <w:color w:val="auto"/>
          <w:kern w:val="0"/>
          <w:u w:val="single"/>
          <w:lang w:val="en-US"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00EC776B">
        <w:rPr>
          <w:rFonts w:eastAsia="Times New Roman"/>
          <w:iCs/>
          <w:color w:val="auto"/>
          <w:kern w:val="0"/>
          <w:lang w:val="sr-Cyrl-CS" w:eastAsia="en-US"/>
        </w:rPr>
        <w:t xml:space="preserve"> </w:t>
      </w:r>
      <w:r w:rsidRPr="00C716E6">
        <w:rPr>
          <w:rFonts w:eastAsia="Times New Roman"/>
          <w:b/>
          <w:color w:val="auto"/>
          <w:kern w:val="0"/>
          <w:lang w:val="sr-Cyrl-CS" w:eastAsia="en-US"/>
        </w:rPr>
        <w:t>сви зависни трошкови понуђача.</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lastRenderedPageBreak/>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A526AB" w:rsidRDefault="00A526AB" w:rsidP="00307D3B">
      <w:pPr>
        <w:suppressAutoHyphens w:val="0"/>
        <w:spacing w:line="240" w:lineRule="auto"/>
        <w:jc w:val="both"/>
        <w:rPr>
          <w:lang w:val="sr-Cyrl-CS"/>
        </w:rPr>
      </w:pPr>
    </w:p>
    <w:p w:rsidR="00A526AB" w:rsidRPr="00DF18FA" w:rsidRDefault="00A526AB" w:rsidP="00A526AB">
      <w:pPr>
        <w:widowControl w:val="0"/>
        <w:tabs>
          <w:tab w:val="left" w:pos="767"/>
        </w:tabs>
        <w:suppressAutoHyphens w:val="0"/>
        <w:autoSpaceDE w:val="0"/>
        <w:autoSpaceDN w:val="0"/>
        <w:spacing w:before="67" w:line="244" w:lineRule="auto"/>
        <w:ind w:right="661"/>
        <w:jc w:val="both"/>
        <w:outlineLvl w:val="5"/>
        <w:rPr>
          <w:rFonts w:eastAsia="Times New Roman"/>
          <w:bCs/>
          <w:kern w:val="0"/>
          <w:sz w:val="22"/>
          <w:szCs w:val="22"/>
          <w:lang w:eastAsia="en-US"/>
        </w:rPr>
      </w:pPr>
      <w:r w:rsidRPr="00DF18FA">
        <w:rPr>
          <w:rFonts w:eastAsia="Times New Roman"/>
          <w:bCs/>
          <w:kern w:val="0"/>
          <w:sz w:val="22"/>
          <w:szCs w:val="22"/>
          <w:lang w:eastAsia="en-US"/>
        </w:rPr>
        <w:t>-</w:t>
      </w:r>
      <w:r w:rsidRPr="00DF18FA">
        <w:rPr>
          <w:rFonts w:eastAsia="Times New Roman"/>
          <w:b/>
          <w:bCs/>
          <w:kern w:val="0"/>
          <w:sz w:val="22"/>
          <w:szCs w:val="22"/>
          <w:lang w:eastAsia="en-US"/>
        </w:rPr>
        <w:t>Банкарска гаранција за озбиљност понуде</w:t>
      </w:r>
    </w:p>
    <w:p w:rsidR="00A526AB" w:rsidRPr="00DF18FA" w:rsidRDefault="00A526AB" w:rsidP="00A526AB">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DF18FA">
        <w:rPr>
          <w:rFonts w:eastAsia="Times New Roman"/>
          <w:bCs/>
          <w:kern w:val="0"/>
          <w:sz w:val="22"/>
          <w:szCs w:val="22"/>
          <w:lang w:eastAsia="en-US"/>
        </w:rPr>
        <w:t>Понуђач је дужан да уз понуду достави банкарску гаранцију за озбиљност понуде. Банкарска гаранција за озбиљност понуде мора бити са клаузулом: безусловна и платива на први позив. Банкарска гаранција за озбиљност понуде издаје се у висини од 5% од укупне   понуђене цене из понуде без обрачунатог ПДВ-а, и мора да важи најмање  30 дана.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Наручилац ће уновчити банкарску гаранцију за озбиљност понуде дату уз понуду у следећим случајевима:</w:t>
      </w:r>
    </w:p>
    <w:p w:rsidR="00A526AB" w:rsidRPr="00DF18FA" w:rsidRDefault="00A526AB" w:rsidP="00A526AB">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DF18FA">
        <w:rPr>
          <w:rFonts w:eastAsia="Times New Roman"/>
          <w:bCs/>
          <w:kern w:val="0"/>
          <w:sz w:val="22"/>
          <w:szCs w:val="22"/>
          <w:lang w:eastAsia="en-US"/>
        </w:rPr>
        <w:tab/>
        <w:t>-уколико понуђач након истека рока за подношење понуда повуче или мења своју понуду;</w:t>
      </w:r>
    </w:p>
    <w:p w:rsidR="00A526AB" w:rsidRPr="00DF18FA" w:rsidRDefault="00A526AB" w:rsidP="00A526AB">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DF18FA">
        <w:rPr>
          <w:rFonts w:eastAsia="Times New Roman"/>
          <w:bCs/>
          <w:kern w:val="0"/>
          <w:sz w:val="22"/>
          <w:szCs w:val="22"/>
          <w:lang w:eastAsia="en-US"/>
        </w:rPr>
        <w:tab/>
        <w:t>-уколико понуђач чија је понуда изабрана као најповољнија благовремено не потпише уговор о јавној набавци;</w:t>
      </w:r>
    </w:p>
    <w:p w:rsidR="00A526AB" w:rsidRPr="00DF18FA" w:rsidRDefault="00A526AB" w:rsidP="00A526AB">
      <w:pPr>
        <w:widowControl w:val="0"/>
        <w:suppressAutoHyphens w:val="0"/>
        <w:autoSpaceDE w:val="0"/>
        <w:autoSpaceDN w:val="0"/>
        <w:spacing w:before="67" w:line="244" w:lineRule="auto"/>
        <w:ind w:right="70"/>
        <w:jc w:val="both"/>
        <w:outlineLvl w:val="5"/>
        <w:rPr>
          <w:rFonts w:eastAsia="Times New Roman"/>
          <w:bCs/>
          <w:kern w:val="0"/>
          <w:sz w:val="22"/>
          <w:szCs w:val="22"/>
          <w:lang w:eastAsia="en-US"/>
        </w:rPr>
      </w:pPr>
      <w:r w:rsidRPr="00DF18FA">
        <w:rPr>
          <w:rFonts w:eastAsia="Times New Roman"/>
          <w:bCs/>
          <w:kern w:val="0"/>
          <w:sz w:val="22"/>
          <w:szCs w:val="22"/>
          <w:lang w:eastAsia="en-US"/>
        </w:rPr>
        <w:t xml:space="preserve">        -уколико изабрани понуђач не поднесе меницу  за добрo извршење посла у складу са захтевима из конкурсне документације.</w:t>
      </w:r>
    </w:p>
    <w:p w:rsidR="00915965" w:rsidRPr="00DF18FA" w:rsidRDefault="00915965" w:rsidP="00A526AB">
      <w:pPr>
        <w:widowControl w:val="0"/>
        <w:suppressAutoHyphens w:val="0"/>
        <w:autoSpaceDE w:val="0"/>
        <w:autoSpaceDN w:val="0"/>
        <w:spacing w:before="67" w:line="244" w:lineRule="auto"/>
        <w:ind w:right="70"/>
        <w:jc w:val="both"/>
        <w:outlineLvl w:val="5"/>
        <w:rPr>
          <w:rFonts w:eastAsia="Times New Roman"/>
          <w:bCs/>
          <w:kern w:val="0"/>
          <w:sz w:val="22"/>
          <w:szCs w:val="22"/>
          <w:lang w:eastAsia="en-US"/>
        </w:rPr>
      </w:pPr>
    </w:p>
    <w:p w:rsidR="00915965" w:rsidRPr="00DF18FA" w:rsidRDefault="00915965" w:rsidP="00915965">
      <w:pPr>
        <w:ind w:firstLine="708"/>
        <w:jc w:val="both"/>
        <w:rPr>
          <w:lang w:val="sr-Cyrl-CS"/>
        </w:rPr>
      </w:pPr>
      <w:r w:rsidRPr="00DF18FA">
        <w:rPr>
          <w:lang w:val="sr-Cyrl-CS"/>
        </w:rPr>
        <w:t>Понуђач је дужан да у тренутку закључења  уговора достави:</w:t>
      </w:r>
      <w:r w:rsidRPr="00DF18FA">
        <w:rPr>
          <w:b/>
          <w:lang w:val="sr-Cyrl-CS"/>
        </w:rPr>
        <w:t xml:space="preserve"> Средство финансијског обезбеђења за добро извршење посла</w:t>
      </w:r>
      <w:r w:rsidRPr="00DF18FA">
        <w:rPr>
          <w:lang w:val="sr-Cyrl-CS"/>
        </w:rPr>
        <w:t xml:space="preserve"> и то:</w:t>
      </w:r>
    </w:p>
    <w:p w:rsidR="00915965" w:rsidRPr="00DF18FA" w:rsidRDefault="00915965" w:rsidP="00915965">
      <w:pPr>
        <w:ind w:firstLine="708"/>
        <w:jc w:val="both"/>
        <w:rPr>
          <w:lang w:val="sr-Cyrl-CS"/>
        </w:rPr>
      </w:pPr>
      <w:r w:rsidRPr="00DF18FA">
        <w:rPr>
          <w:lang w:val="sr-Cyrl-CS"/>
        </w:rPr>
        <w:t>-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од дана обостраног потписивања уговора.</w:t>
      </w:r>
    </w:p>
    <w:p w:rsidR="00915965" w:rsidRDefault="00915965" w:rsidP="00915965">
      <w:pPr>
        <w:jc w:val="both"/>
        <w:rPr>
          <w:iCs/>
        </w:rPr>
      </w:pPr>
      <w:r w:rsidRPr="00DF18FA">
        <w:rPr>
          <w:iCs/>
        </w:rPr>
        <w:tab/>
        <w:t>Наручилац ће уновчити меницу за добро извршење посла у случају да понуђач не буде извршавао своје уговорне обавезе квалитетно,  у роковима и на начин предвиђен уговором.</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595137" w:rsidRPr="00381702" w:rsidRDefault="00595137" w:rsidP="00595137">
      <w:pPr>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9" w:history="1">
        <w:r w:rsidR="00831273" w:rsidRPr="0011019A">
          <w:rPr>
            <w:rStyle w:val="Hyperlink"/>
          </w:rPr>
          <w:t>milavesna06@yahoo.com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95137" w:rsidRPr="00381702" w:rsidRDefault="00595137" w:rsidP="0059513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95137" w:rsidRPr="00381702" w:rsidRDefault="00595137" w:rsidP="0059513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CC663C">
        <w:t>документације,</w:t>
      </w:r>
      <w:r w:rsidRPr="00CC663C">
        <w:rPr>
          <w:rFonts w:eastAsia="TimesNewRomanPS-BoldMT"/>
          <w:b/>
          <w:bCs/>
        </w:rPr>
        <w:t>ЈН бр.</w:t>
      </w:r>
      <w:r w:rsidR="008754CD">
        <w:rPr>
          <w:rFonts w:eastAsia="TimesNewRomanPS-BoldMT"/>
          <w:b/>
          <w:bCs/>
        </w:rPr>
        <w:t>4</w:t>
      </w:r>
      <w:r w:rsidR="00147088">
        <w:rPr>
          <w:rFonts w:eastAsia="TimesNewRomanPS-BoldMT"/>
          <w:b/>
          <w:bCs/>
        </w:rPr>
        <w:t>8</w:t>
      </w:r>
      <w:r w:rsidRPr="00CC663C">
        <w:rPr>
          <w:rFonts w:eastAsia="TimesNewRomanPS-BoldMT"/>
          <w:b/>
          <w:bCs/>
        </w:rPr>
        <w:t>/201</w:t>
      </w:r>
      <w:r w:rsidR="008754CD">
        <w:rPr>
          <w:rFonts w:eastAsia="TimesNewRomanPS-BoldMT"/>
          <w:b/>
          <w:bCs/>
        </w:rPr>
        <w:t>8</w:t>
      </w:r>
      <w:r w:rsidRPr="00CC663C">
        <w:t>.</w:t>
      </w:r>
    </w:p>
    <w:p w:rsidR="00595137" w:rsidRPr="00381702" w:rsidRDefault="00595137" w:rsidP="00595137">
      <w:pPr>
        <w:ind w:firstLine="708"/>
        <w:jc w:val="both"/>
      </w:pPr>
      <w:r w:rsidRPr="00381702">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95137" w:rsidRPr="00381702" w:rsidRDefault="00595137" w:rsidP="0059513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595137" w:rsidRPr="00381702" w:rsidRDefault="00595137" w:rsidP="0059513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595137" w:rsidRPr="00381702" w:rsidRDefault="00595137" w:rsidP="0059513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595137" w:rsidRPr="00381702" w:rsidRDefault="00595137" w:rsidP="0059513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595137" w:rsidRPr="00381702" w:rsidRDefault="00595137" w:rsidP="0059513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95137" w:rsidRPr="00381702" w:rsidRDefault="00595137" w:rsidP="00595137">
      <w:pPr>
        <w:pStyle w:val="Default"/>
        <w:jc w:val="both"/>
        <w:rPr>
          <w:lang w:val="sr-Cyrl-CS"/>
        </w:rPr>
      </w:pPr>
    </w:p>
    <w:p w:rsidR="00595137" w:rsidRPr="00381702" w:rsidRDefault="00595137" w:rsidP="0059513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595137" w:rsidRPr="00381702" w:rsidRDefault="00595137" w:rsidP="0059513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95137" w:rsidRPr="00381702" w:rsidRDefault="00595137" w:rsidP="0059513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95137" w:rsidRPr="00381702" w:rsidRDefault="00595137" w:rsidP="0059513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95137" w:rsidRPr="00381702" w:rsidRDefault="00595137" w:rsidP="0059513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595137" w:rsidRPr="00381702" w:rsidRDefault="00595137" w:rsidP="0059513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595137" w:rsidRPr="00381702" w:rsidRDefault="00595137" w:rsidP="00595137">
      <w:pPr>
        <w:rPr>
          <w:lang w:val="sr-Cyrl-CS"/>
        </w:rPr>
      </w:pPr>
    </w:p>
    <w:p w:rsidR="00595137" w:rsidRPr="00381702" w:rsidRDefault="00595137" w:rsidP="00595137">
      <w:pPr>
        <w:jc w:val="both"/>
        <w:rPr>
          <w:b/>
        </w:rPr>
      </w:pPr>
      <w:r w:rsidRPr="00381702">
        <w:rPr>
          <w:b/>
        </w:rPr>
        <w:t>16. КОРИШЋЕЊЕ ПАТЕНАТА И ОДГОВОРНОСТ ЗА ПОВРЕДУ ЗАШТИЋЕНИХ ПРАВА ИНТЕЛЕКТУАЛНЕ СВОЈИНЕ ТРЕЋИХ ЛИЦА</w:t>
      </w:r>
    </w:p>
    <w:p w:rsidR="00595137" w:rsidRPr="00381702" w:rsidRDefault="00595137" w:rsidP="0059513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95137" w:rsidRPr="00381702" w:rsidRDefault="00595137" w:rsidP="00595137">
      <w:pPr>
        <w:rPr>
          <w:lang w:val="sr-Cyrl-CS"/>
        </w:rPr>
      </w:pPr>
    </w:p>
    <w:p w:rsidR="00595137" w:rsidRPr="00381702" w:rsidRDefault="00595137" w:rsidP="0059513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595137" w:rsidRPr="00381702" w:rsidRDefault="00595137" w:rsidP="0059513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95137" w:rsidRPr="00381702" w:rsidRDefault="00595137" w:rsidP="0059513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95137" w:rsidRPr="00381702" w:rsidRDefault="00595137" w:rsidP="0059513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0" w:history="1">
        <w:r w:rsidR="008754CD" w:rsidRPr="000431EA">
          <w:rPr>
            <w:rStyle w:val="Hyperlink"/>
            <w:rFonts w:ascii="Times New Roman" w:hAnsi="Times New Roman" w:cs="Times New Roman"/>
            <w:shd w:val="clear" w:color="auto" w:fill="FFFFFF"/>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595137" w:rsidRPr="00381702" w:rsidRDefault="00595137" w:rsidP="00595137">
      <w:pPr>
        <w:ind w:firstLine="708"/>
        <w:jc w:val="both"/>
      </w:pPr>
      <w:r w:rsidRPr="00381702">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w:t>
      </w:r>
      <w:r w:rsidRPr="00381702">
        <w:lastRenderedPageBreak/>
        <w:t>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95137" w:rsidRPr="00381702" w:rsidRDefault="00595137" w:rsidP="0059513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w:t>
      </w:r>
      <w:r w:rsidR="008754CD">
        <w:t xml:space="preserve"> </w:t>
      </w:r>
      <w:r w:rsidRPr="00381702">
        <w:t>ЗЈН указао наручиоцу на евентуалне недостатке и неправилности, а наручилац исте није отклонио.</w:t>
      </w:r>
    </w:p>
    <w:p w:rsidR="00595137" w:rsidRPr="00381702" w:rsidRDefault="00595137" w:rsidP="0059513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95137" w:rsidRPr="00381702" w:rsidRDefault="00595137" w:rsidP="0059513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95137" w:rsidRPr="00381702" w:rsidRDefault="00595137" w:rsidP="0059513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95137" w:rsidRPr="00381702" w:rsidRDefault="00595137" w:rsidP="0059513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95137" w:rsidRPr="00381702" w:rsidRDefault="00595137" w:rsidP="0059513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595137" w:rsidRPr="00381702" w:rsidRDefault="00595137" w:rsidP="00595137">
      <w:pPr>
        <w:jc w:val="both"/>
      </w:pPr>
      <w:r w:rsidRPr="00381702">
        <w:t xml:space="preserve">Захтев за заштиту права мора да садржи: </w:t>
      </w:r>
    </w:p>
    <w:p w:rsidR="00595137" w:rsidRPr="00381702" w:rsidRDefault="00595137" w:rsidP="00595137">
      <w:pPr>
        <w:jc w:val="both"/>
      </w:pPr>
      <w:r w:rsidRPr="00381702">
        <w:t>1) назив и адресу подносиоца захтева и лице за контакт;</w:t>
      </w:r>
    </w:p>
    <w:p w:rsidR="00595137" w:rsidRPr="00381702" w:rsidRDefault="00595137" w:rsidP="00595137">
      <w:pPr>
        <w:jc w:val="both"/>
      </w:pPr>
      <w:r w:rsidRPr="00381702">
        <w:t xml:space="preserve">2) назив и адресу наручиоца; </w:t>
      </w:r>
    </w:p>
    <w:p w:rsidR="00595137" w:rsidRPr="00381702" w:rsidRDefault="00595137" w:rsidP="00595137">
      <w:pPr>
        <w:jc w:val="both"/>
      </w:pPr>
      <w:r w:rsidRPr="00381702">
        <w:t xml:space="preserve">3)податке о јавној набавци која је предмет захтева, односно о одлуци наручиоца; </w:t>
      </w:r>
    </w:p>
    <w:p w:rsidR="00595137" w:rsidRPr="00381702" w:rsidRDefault="00595137" w:rsidP="00595137">
      <w:pPr>
        <w:jc w:val="both"/>
      </w:pPr>
      <w:r w:rsidRPr="00381702">
        <w:t>4) повреде прописа којима се уређује поступак јавне набавке;</w:t>
      </w:r>
    </w:p>
    <w:p w:rsidR="00595137" w:rsidRPr="00381702" w:rsidRDefault="00595137" w:rsidP="00595137">
      <w:pPr>
        <w:jc w:val="both"/>
      </w:pPr>
      <w:r w:rsidRPr="00381702">
        <w:t xml:space="preserve">5) чињенице и доказе којима се повреде доказују; </w:t>
      </w:r>
    </w:p>
    <w:p w:rsidR="00595137" w:rsidRPr="00381702" w:rsidRDefault="00595137" w:rsidP="00595137">
      <w:pPr>
        <w:jc w:val="both"/>
      </w:pPr>
      <w:r w:rsidRPr="00381702">
        <w:t>6) потврду о уплати таксе из члана 156. овог ЗЈН;</w:t>
      </w:r>
    </w:p>
    <w:p w:rsidR="00595137" w:rsidRPr="00381702" w:rsidRDefault="00595137" w:rsidP="00595137">
      <w:pPr>
        <w:jc w:val="both"/>
      </w:pPr>
      <w:r w:rsidRPr="00381702">
        <w:t xml:space="preserve">7) потпис подносиоца. </w:t>
      </w:r>
    </w:p>
    <w:p w:rsidR="00595137" w:rsidRPr="00381702" w:rsidRDefault="00595137" w:rsidP="0059513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95137" w:rsidRPr="00381702" w:rsidRDefault="00595137" w:rsidP="0059513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595137" w:rsidRPr="00381702" w:rsidRDefault="00595137" w:rsidP="00595137">
      <w:pPr>
        <w:ind w:firstLine="708"/>
        <w:jc w:val="both"/>
      </w:pPr>
      <w:r w:rsidRPr="00381702">
        <w:t xml:space="preserve">(1) да буде издата од стране банке и да садржи печат банке; </w:t>
      </w:r>
    </w:p>
    <w:p w:rsidR="00595137" w:rsidRPr="00381702" w:rsidRDefault="00595137" w:rsidP="0059513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95137" w:rsidRPr="00381702" w:rsidRDefault="00595137" w:rsidP="00595137">
      <w:pPr>
        <w:ind w:firstLine="708"/>
        <w:jc w:val="both"/>
      </w:pPr>
      <w:r w:rsidRPr="00381702">
        <w:t xml:space="preserve">(3) износ таксе из члана 156. ЗЈН чија се уплата врши - 60.000,00 динара; </w:t>
      </w:r>
    </w:p>
    <w:p w:rsidR="00595137" w:rsidRPr="00381702" w:rsidRDefault="00595137" w:rsidP="00595137">
      <w:pPr>
        <w:ind w:firstLine="708"/>
        <w:jc w:val="both"/>
      </w:pPr>
      <w:r w:rsidRPr="00381702">
        <w:t>(4) број рачуна: 840-30678845-06;</w:t>
      </w:r>
    </w:p>
    <w:p w:rsidR="00595137" w:rsidRPr="00381702" w:rsidRDefault="00595137" w:rsidP="00595137">
      <w:pPr>
        <w:ind w:firstLine="708"/>
        <w:jc w:val="both"/>
      </w:pPr>
      <w:r w:rsidRPr="00381702">
        <w:t xml:space="preserve">(5) шифру плаћања: 153 или 253; </w:t>
      </w:r>
    </w:p>
    <w:p w:rsidR="00595137" w:rsidRPr="00381702" w:rsidRDefault="00595137" w:rsidP="00595137">
      <w:pPr>
        <w:ind w:firstLine="708"/>
        <w:jc w:val="both"/>
      </w:pPr>
      <w:r w:rsidRPr="00381702">
        <w:t>(6) позив на број: подаци о броју или ознаци јавне набавке поводом које се подноси захтев за заштиту права;</w:t>
      </w:r>
    </w:p>
    <w:p w:rsidR="00595137" w:rsidRPr="00381702" w:rsidRDefault="00595137" w:rsidP="00595137">
      <w:pPr>
        <w:ind w:firstLine="708"/>
        <w:jc w:val="both"/>
      </w:pPr>
      <w:r w:rsidRPr="00381702">
        <w:t>(7) сврха: ЗЗП;</w:t>
      </w:r>
      <w:r w:rsidRPr="00C74D13">
        <w:rPr>
          <w:lang w:val="sr-Cyrl-CS"/>
        </w:rPr>
        <w:t>Општинска управа општине Велико Градиште</w:t>
      </w:r>
      <w:r w:rsidRPr="00C74D13">
        <w:t xml:space="preserve">; јавна </w:t>
      </w:r>
      <w:r w:rsidRPr="00CC663C">
        <w:t xml:space="preserve">набавка ЈН </w:t>
      </w:r>
      <w:r w:rsidR="008754CD">
        <w:rPr>
          <w:lang w:val="sr-Cyrl-CS"/>
        </w:rPr>
        <w:t>4</w:t>
      </w:r>
      <w:r w:rsidR="00C36812">
        <w:rPr>
          <w:lang w:val="sr-Cyrl-CS"/>
        </w:rPr>
        <w:t>8</w:t>
      </w:r>
      <w:r w:rsidRPr="00CC663C">
        <w:rPr>
          <w:lang w:val="sr-Cyrl-CS"/>
        </w:rPr>
        <w:t>/201</w:t>
      </w:r>
      <w:r w:rsidR="008754CD">
        <w:rPr>
          <w:lang w:val="sr-Cyrl-CS"/>
        </w:rPr>
        <w:t>8</w:t>
      </w:r>
      <w:r w:rsidRPr="00CC663C">
        <w:rPr>
          <w:i/>
          <w:iCs/>
        </w:rPr>
        <w:t>;</w:t>
      </w:r>
    </w:p>
    <w:p w:rsidR="00595137" w:rsidRPr="00381702" w:rsidRDefault="00595137" w:rsidP="00595137">
      <w:pPr>
        <w:ind w:firstLine="708"/>
        <w:jc w:val="both"/>
      </w:pPr>
      <w:r w:rsidRPr="00381702">
        <w:t>(8) корисник: буџет Републике Србије;</w:t>
      </w:r>
    </w:p>
    <w:p w:rsidR="00595137" w:rsidRPr="00381702" w:rsidRDefault="00595137" w:rsidP="0059513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595137" w:rsidRPr="00381702" w:rsidRDefault="00595137" w:rsidP="00595137">
      <w:pPr>
        <w:ind w:firstLine="708"/>
        <w:jc w:val="both"/>
      </w:pPr>
      <w:r w:rsidRPr="00381702">
        <w:t xml:space="preserve">(10) потпис овлашћеног лица банке,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95137" w:rsidRPr="00381702" w:rsidRDefault="00595137" w:rsidP="00595137">
      <w:pPr>
        <w:pStyle w:val="ListParagraph"/>
      </w:pPr>
    </w:p>
    <w:p w:rsidR="00595137" w:rsidRPr="00381702" w:rsidRDefault="00595137" w:rsidP="00595137">
      <w:pPr>
        <w:jc w:val="both"/>
      </w:pPr>
      <w:r w:rsidRPr="00381702">
        <w:t>Поступак заштите права регулисан је одредбама чл. 138. - 166. ЗЈН.</w:t>
      </w:r>
    </w:p>
    <w:p w:rsidR="00595137" w:rsidRPr="000F600E" w:rsidRDefault="00595137" w:rsidP="00595137"/>
    <w:p w:rsidR="00595137" w:rsidRPr="002D6BE7" w:rsidRDefault="00595137" w:rsidP="00595137"/>
    <w:p w:rsidR="00595137" w:rsidRPr="00A16574" w:rsidRDefault="00595137" w:rsidP="00595137"/>
    <w:p w:rsidR="00965EBF" w:rsidRPr="00C716E6" w:rsidRDefault="00965EBF" w:rsidP="00595137">
      <w:pPr>
        <w:suppressAutoHyphens w:val="0"/>
        <w:spacing w:line="240" w:lineRule="auto"/>
        <w:ind w:firstLine="708"/>
        <w:jc w:val="both"/>
      </w:pPr>
    </w:p>
    <w:sectPr w:rsidR="00965EBF" w:rsidRPr="00C716E6" w:rsidSect="007A7879">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0DE" w:rsidRDefault="009B40DE">
      <w:pPr>
        <w:spacing w:line="240" w:lineRule="auto"/>
      </w:pPr>
      <w:r>
        <w:separator/>
      </w:r>
    </w:p>
  </w:endnote>
  <w:endnote w:type="continuationSeparator" w:id="1">
    <w:p w:rsidR="009B40DE" w:rsidRDefault="009B40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4E" w:rsidRDefault="003862C0" w:rsidP="007A7879">
    <w:pPr>
      <w:pStyle w:val="Footer"/>
      <w:framePr w:wrap="around" w:vAnchor="text" w:hAnchor="margin" w:xAlign="right" w:y="1"/>
      <w:rPr>
        <w:rStyle w:val="PageNumber"/>
      </w:rPr>
    </w:pPr>
    <w:r>
      <w:rPr>
        <w:rStyle w:val="PageNumber"/>
      </w:rPr>
      <w:fldChar w:fldCharType="begin"/>
    </w:r>
    <w:r w:rsidR="0027424E">
      <w:rPr>
        <w:rStyle w:val="PageNumber"/>
      </w:rPr>
      <w:instrText xml:space="preserve">PAGE  </w:instrText>
    </w:r>
    <w:r>
      <w:rPr>
        <w:rStyle w:val="PageNumber"/>
      </w:rPr>
      <w:fldChar w:fldCharType="end"/>
    </w:r>
  </w:p>
  <w:p w:rsidR="0027424E" w:rsidRDefault="0027424E"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116"/>
      <w:docPartObj>
        <w:docPartGallery w:val="Page Numbers (Bottom of Page)"/>
        <w:docPartUnique/>
      </w:docPartObj>
    </w:sdtPr>
    <w:sdtContent>
      <w:sdt>
        <w:sdtPr>
          <w:id w:val="565050523"/>
          <w:docPartObj>
            <w:docPartGallery w:val="Page Numbers (Top of Page)"/>
            <w:docPartUnique/>
          </w:docPartObj>
        </w:sdtPr>
        <w:sdtContent>
          <w:p w:rsidR="0027424E" w:rsidRDefault="0027424E">
            <w:pPr>
              <w:pStyle w:val="Footer"/>
              <w:jc w:val="right"/>
            </w:pPr>
            <w:r>
              <w:t xml:space="preserve">Page </w:t>
            </w:r>
            <w:r w:rsidR="003862C0">
              <w:rPr>
                <w:b/>
              </w:rPr>
              <w:fldChar w:fldCharType="begin"/>
            </w:r>
            <w:r>
              <w:rPr>
                <w:b/>
              </w:rPr>
              <w:instrText xml:space="preserve"> PAGE </w:instrText>
            </w:r>
            <w:r w:rsidR="003862C0">
              <w:rPr>
                <w:b/>
              </w:rPr>
              <w:fldChar w:fldCharType="separate"/>
            </w:r>
            <w:r w:rsidR="00BF0AE8">
              <w:rPr>
                <w:b/>
                <w:noProof/>
              </w:rPr>
              <w:t>2</w:t>
            </w:r>
            <w:r w:rsidR="003862C0">
              <w:rPr>
                <w:b/>
              </w:rPr>
              <w:fldChar w:fldCharType="end"/>
            </w:r>
            <w:r>
              <w:t xml:space="preserve"> of </w:t>
            </w:r>
            <w:r w:rsidR="003862C0">
              <w:rPr>
                <w:b/>
              </w:rPr>
              <w:fldChar w:fldCharType="begin"/>
            </w:r>
            <w:r>
              <w:rPr>
                <w:b/>
              </w:rPr>
              <w:instrText xml:space="preserve"> NUMPAGES  </w:instrText>
            </w:r>
            <w:r w:rsidR="003862C0">
              <w:rPr>
                <w:b/>
              </w:rPr>
              <w:fldChar w:fldCharType="separate"/>
            </w:r>
            <w:r w:rsidR="00BF0AE8">
              <w:rPr>
                <w:b/>
                <w:noProof/>
              </w:rPr>
              <w:t>30</w:t>
            </w:r>
            <w:r w:rsidR="003862C0">
              <w:rPr>
                <w:b/>
              </w:rPr>
              <w:fldChar w:fldCharType="end"/>
            </w:r>
          </w:p>
        </w:sdtContent>
      </w:sdt>
    </w:sdtContent>
  </w:sdt>
  <w:p w:rsidR="0027424E" w:rsidRDefault="0027424E"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0DE" w:rsidRDefault="009B40DE">
      <w:pPr>
        <w:spacing w:line="240" w:lineRule="auto"/>
      </w:pPr>
      <w:r>
        <w:separator/>
      </w:r>
    </w:p>
  </w:footnote>
  <w:footnote w:type="continuationSeparator" w:id="1">
    <w:p w:rsidR="009B40DE" w:rsidRDefault="009B40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4E" w:rsidRPr="00583594" w:rsidRDefault="0027424E">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ред.бр.</w:t>
    </w:r>
    <w:r>
      <w:rPr>
        <w:b/>
        <w:sz w:val="24"/>
        <w:szCs w:val="24"/>
      </w:rPr>
      <w:t>4</w:t>
    </w:r>
    <w:r w:rsidR="008A0346">
      <w:rPr>
        <w:b/>
        <w:sz w:val="24"/>
        <w:szCs w:val="24"/>
      </w:rPr>
      <w:t>8</w:t>
    </w:r>
    <w:r w:rsidRPr="00583594">
      <w:rPr>
        <w:b/>
        <w:sz w:val="24"/>
        <w:szCs w:val="24"/>
        <w:lang w:val="sr-Cyrl-CS"/>
      </w:rPr>
      <w:t>/201</w:t>
    </w:r>
    <w:r>
      <w:rPr>
        <w:b/>
        <w:sz w:val="24"/>
        <w:szCs w:val="24"/>
        <w:lang w:val="sr-Cyrl-CS"/>
      </w:rPr>
      <w:t>8</w:t>
    </w:r>
  </w:p>
  <w:p w:rsidR="0027424E" w:rsidRDefault="002742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AB2FDA"/>
    <w:multiLevelType w:val="hybridMultilevel"/>
    <w:tmpl w:val="E0E43C1A"/>
    <w:lvl w:ilvl="0" w:tplc="081A0001">
      <w:start w:val="1"/>
      <w:numFmt w:val="bullet"/>
      <w:lvlText w:val=""/>
      <w:lvlJc w:val="left"/>
      <w:pPr>
        <w:ind w:left="1296" w:hanging="360"/>
      </w:pPr>
      <w:rPr>
        <w:rFonts w:ascii="Symbol" w:hAnsi="Symbol"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7">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BE01B69"/>
    <w:multiLevelType w:val="hybridMultilevel"/>
    <w:tmpl w:val="FC1C6464"/>
    <w:lvl w:ilvl="0" w:tplc="E57C464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D1B517F"/>
    <w:multiLevelType w:val="hybridMultilevel"/>
    <w:tmpl w:val="5A0AAC64"/>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2CB435FF"/>
    <w:multiLevelType w:val="hybridMultilevel"/>
    <w:tmpl w:val="843EE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21">
    <w:nsid w:val="49032A10"/>
    <w:multiLevelType w:val="hybridMultilevel"/>
    <w:tmpl w:val="678E47D0"/>
    <w:lvl w:ilvl="0" w:tplc="E57C464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65CE69DF"/>
    <w:multiLevelType w:val="hybridMultilevel"/>
    <w:tmpl w:val="BAB89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0B77206"/>
    <w:multiLevelType w:val="multilevel"/>
    <w:tmpl w:val="39F009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9"/>
  </w:num>
  <w:num w:numId="2">
    <w:abstractNumId w:val="26"/>
  </w:num>
  <w:num w:numId="3">
    <w:abstractNumId w:val="22"/>
  </w:num>
  <w:num w:numId="4">
    <w:abstractNumId w:val="18"/>
  </w:num>
  <w:num w:numId="5">
    <w:abstractNumId w:val="15"/>
  </w:num>
  <w:num w:numId="6">
    <w:abstractNumId w:val="25"/>
  </w:num>
  <w:num w:numId="7">
    <w:abstractNumId w:val="17"/>
  </w:num>
  <w:num w:numId="8">
    <w:abstractNumId w:val="28"/>
  </w:num>
  <w:num w:numId="9">
    <w:abstractNumId w:val="21"/>
  </w:num>
  <w:num w:numId="10">
    <w:abstractNumId w:val="5"/>
  </w:num>
  <w:num w:numId="11">
    <w:abstractNumId w:val="13"/>
  </w:num>
  <w:num w:numId="12">
    <w:abstractNumId w:val="1"/>
  </w:num>
  <w:num w:numId="13">
    <w:abstractNumId w:val="23"/>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9"/>
  </w:num>
  <w:num w:numId="18">
    <w:abstractNumId w:val="3"/>
  </w:num>
  <w:num w:numId="19">
    <w:abstractNumId w:val="16"/>
  </w:num>
  <w:num w:numId="20">
    <w:abstractNumId w:val="14"/>
  </w:num>
  <w:num w:numId="21">
    <w:abstractNumId w:val="19"/>
  </w:num>
  <w:num w:numId="22">
    <w:abstractNumId w:val="8"/>
  </w:num>
  <w:num w:numId="23">
    <w:abstractNumId w:val="11"/>
  </w:num>
  <w:num w:numId="24">
    <w:abstractNumId w:val="6"/>
  </w:num>
  <w:num w:numId="25">
    <w:abstractNumId w:val="10"/>
  </w:num>
  <w:num w:numId="26">
    <w:abstractNumId w:val="27"/>
  </w:num>
  <w:num w:numId="27">
    <w:abstractNumId w:val="20"/>
  </w:num>
  <w:num w:numId="28">
    <w:abstractNumId w:val="12"/>
  </w:num>
  <w:num w:numId="29">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001E8"/>
    <w:rsid w:val="0000296B"/>
    <w:rsid w:val="00003790"/>
    <w:rsid w:val="000137AA"/>
    <w:rsid w:val="0001711E"/>
    <w:rsid w:val="0002130B"/>
    <w:rsid w:val="00024762"/>
    <w:rsid w:val="00030DF8"/>
    <w:rsid w:val="000317AB"/>
    <w:rsid w:val="00035CF4"/>
    <w:rsid w:val="00037458"/>
    <w:rsid w:val="00041272"/>
    <w:rsid w:val="00042FEB"/>
    <w:rsid w:val="00046E71"/>
    <w:rsid w:val="00051029"/>
    <w:rsid w:val="00060221"/>
    <w:rsid w:val="00065EBE"/>
    <w:rsid w:val="00067A94"/>
    <w:rsid w:val="0007308A"/>
    <w:rsid w:val="00075148"/>
    <w:rsid w:val="00075280"/>
    <w:rsid w:val="00084B3C"/>
    <w:rsid w:val="000927A3"/>
    <w:rsid w:val="000B7EDF"/>
    <w:rsid w:val="000C0FC9"/>
    <w:rsid w:val="000D74A3"/>
    <w:rsid w:val="000E5A7C"/>
    <w:rsid w:val="000F19EC"/>
    <w:rsid w:val="00100D85"/>
    <w:rsid w:val="00106A08"/>
    <w:rsid w:val="00110BD8"/>
    <w:rsid w:val="00113830"/>
    <w:rsid w:val="0012164A"/>
    <w:rsid w:val="00123525"/>
    <w:rsid w:val="001261B8"/>
    <w:rsid w:val="00127B76"/>
    <w:rsid w:val="00130C72"/>
    <w:rsid w:val="00133C29"/>
    <w:rsid w:val="0014379D"/>
    <w:rsid w:val="00147088"/>
    <w:rsid w:val="001521E5"/>
    <w:rsid w:val="0015744F"/>
    <w:rsid w:val="00161CDF"/>
    <w:rsid w:val="00165F7F"/>
    <w:rsid w:val="00176D58"/>
    <w:rsid w:val="00182827"/>
    <w:rsid w:val="00186371"/>
    <w:rsid w:val="00195A39"/>
    <w:rsid w:val="00195E69"/>
    <w:rsid w:val="001C2B18"/>
    <w:rsid w:val="001C6943"/>
    <w:rsid w:val="001E0BB3"/>
    <w:rsid w:val="001E1B46"/>
    <w:rsid w:val="001E4ABA"/>
    <w:rsid w:val="001F349E"/>
    <w:rsid w:val="001F3AB5"/>
    <w:rsid w:val="00205F41"/>
    <w:rsid w:val="00207AA1"/>
    <w:rsid w:val="00213832"/>
    <w:rsid w:val="00233C86"/>
    <w:rsid w:val="00244ADC"/>
    <w:rsid w:val="00260F0D"/>
    <w:rsid w:val="00261054"/>
    <w:rsid w:val="002646BC"/>
    <w:rsid w:val="00270E04"/>
    <w:rsid w:val="00270FF5"/>
    <w:rsid w:val="00273B7B"/>
    <w:rsid w:val="0027424E"/>
    <w:rsid w:val="00275B96"/>
    <w:rsid w:val="002778E9"/>
    <w:rsid w:val="00280D25"/>
    <w:rsid w:val="00283F00"/>
    <w:rsid w:val="002915D3"/>
    <w:rsid w:val="00292B8B"/>
    <w:rsid w:val="00297441"/>
    <w:rsid w:val="002A1724"/>
    <w:rsid w:val="002A4EB0"/>
    <w:rsid w:val="002B11A2"/>
    <w:rsid w:val="002D218C"/>
    <w:rsid w:val="002D4F4F"/>
    <w:rsid w:val="00303549"/>
    <w:rsid w:val="00304212"/>
    <w:rsid w:val="00307D3B"/>
    <w:rsid w:val="0031562B"/>
    <w:rsid w:val="00321B36"/>
    <w:rsid w:val="00323E11"/>
    <w:rsid w:val="00327039"/>
    <w:rsid w:val="00331648"/>
    <w:rsid w:val="00331D5E"/>
    <w:rsid w:val="00332D77"/>
    <w:rsid w:val="003345D6"/>
    <w:rsid w:val="0033502D"/>
    <w:rsid w:val="003501AD"/>
    <w:rsid w:val="00351279"/>
    <w:rsid w:val="00360614"/>
    <w:rsid w:val="00363A53"/>
    <w:rsid w:val="00364E9C"/>
    <w:rsid w:val="0036592E"/>
    <w:rsid w:val="003663DB"/>
    <w:rsid w:val="00371CE2"/>
    <w:rsid w:val="00375531"/>
    <w:rsid w:val="00376B18"/>
    <w:rsid w:val="003862C0"/>
    <w:rsid w:val="003A4C8B"/>
    <w:rsid w:val="003B5F9F"/>
    <w:rsid w:val="003C1692"/>
    <w:rsid w:val="003C381A"/>
    <w:rsid w:val="003C62A7"/>
    <w:rsid w:val="003E265B"/>
    <w:rsid w:val="003E76C4"/>
    <w:rsid w:val="003F4150"/>
    <w:rsid w:val="00406034"/>
    <w:rsid w:val="00415FBF"/>
    <w:rsid w:val="00421BB6"/>
    <w:rsid w:val="00423DE8"/>
    <w:rsid w:val="0046149C"/>
    <w:rsid w:val="00464353"/>
    <w:rsid w:val="00476E4C"/>
    <w:rsid w:val="00490E4A"/>
    <w:rsid w:val="00494FAD"/>
    <w:rsid w:val="004A2ED8"/>
    <w:rsid w:val="004A3BE7"/>
    <w:rsid w:val="004A6BAC"/>
    <w:rsid w:val="004A6FA8"/>
    <w:rsid w:val="004C4484"/>
    <w:rsid w:val="004C52D9"/>
    <w:rsid w:val="004C6223"/>
    <w:rsid w:val="004D6704"/>
    <w:rsid w:val="004F2C23"/>
    <w:rsid w:val="004F3DA4"/>
    <w:rsid w:val="00500706"/>
    <w:rsid w:val="00505BFA"/>
    <w:rsid w:val="0051465C"/>
    <w:rsid w:val="005251AE"/>
    <w:rsid w:val="005277CA"/>
    <w:rsid w:val="005341DB"/>
    <w:rsid w:val="00534AA7"/>
    <w:rsid w:val="00545210"/>
    <w:rsid w:val="00545AF2"/>
    <w:rsid w:val="005544DD"/>
    <w:rsid w:val="00562E35"/>
    <w:rsid w:val="00572932"/>
    <w:rsid w:val="00591479"/>
    <w:rsid w:val="00591F94"/>
    <w:rsid w:val="00592F0B"/>
    <w:rsid w:val="00595137"/>
    <w:rsid w:val="005969F3"/>
    <w:rsid w:val="005A29E7"/>
    <w:rsid w:val="005A3197"/>
    <w:rsid w:val="005B1E47"/>
    <w:rsid w:val="005B6672"/>
    <w:rsid w:val="005E1399"/>
    <w:rsid w:val="005E7A96"/>
    <w:rsid w:val="005F2D30"/>
    <w:rsid w:val="005F3A02"/>
    <w:rsid w:val="005F3E53"/>
    <w:rsid w:val="0062277C"/>
    <w:rsid w:val="006238D9"/>
    <w:rsid w:val="00630AC7"/>
    <w:rsid w:val="00651010"/>
    <w:rsid w:val="0065101A"/>
    <w:rsid w:val="00655676"/>
    <w:rsid w:val="00667F49"/>
    <w:rsid w:val="006724F0"/>
    <w:rsid w:val="0067519A"/>
    <w:rsid w:val="00681E89"/>
    <w:rsid w:val="00684068"/>
    <w:rsid w:val="00685CDC"/>
    <w:rsid w:val="006A028B"/>
    <w:rsid w:val="006B5305"/>
    <w:rsid w:val="006B7291"/>
    <w:rsid w:val="006D02FE"/>
    <w:rsid w:val="006F389A"/>
    <w:rsid w:val="0070399B"/>
    <w:rsid w:val="00736A58"/>
    <w:rsid w:val="00741E95"/>
    <w:rsid w:val="00742010"/>
    <w:rsid w:val="0076025F"/>
    <w:rsid w:val="00766BA3"/>
    <w:rsid w:val="00777022"/>
    <w:rsid w:val="0078614A"/>
    <w:rsid w:val="007972FD"/>
    <w:rsid w:val="007A1B01"/>
    <w:rsid w:val="007A1C07"/>
    <w:rsid w:val="007A6900"/>
    <w:rsid w:val="007A7879"/>
    <w:rsid w:val="007B5294"/>
    <w:rsid w:val="007C588E"/>
    <w:rsid w:val="007C68B2"/>
    <w:rsid w:val="007D7A40"/>
    <w:rsid w:val="007F7F39"/>
    <w:rsid w:val="00802991"/>
    <w:rsid w:val="008122EF"/>
    <w:rsid w:val="0082554F"/>
    <w:rsid w:val="00830FD6"/>
    <w:rsid w:val="00831273"/>
    <w:rsid w:val="00846F22"/>
    <w:rsid w:val="00853D86"/>
    <w:rsid w:val="00861B5F"/>
    <w:rsid w:val="00862E6C"/>
    <w:rsid w:val="008754CD"/>
    <w:rsid w:val="0088065D"/>
    <w:rsid w:val="0088068B"/>
    <w:rsid w:val="008860A1"/>
    <w:rsid w:val="008A0346"/>
    <w:rsid w:val="008A3F15"/>
    <w:rsid w:val="008C24EF"/>
    <w:rsid w:val="008C2AF0"/>
    <w:rsid w:val="008C424B"/>
    <w:rsid w:val="008C4300"/>
    <w:rsid w:val="008C4FA9"/>
    <w:rsid w:val="008C64F7"/>
    <w:rsid w:val="008D1A2B"/>
    <w:rsid w:val="008E4C24"/>
    <w:rsid w:val="008E709D"/>
    <w:rsid w:val="008F59D7"/>
    <w:rsid w:val="009008F6"/>
    <w:rsid w:val="00911BDC"/>
    <w:rsid w:val="00912D93"/>
    <w:rsid w:val="00915965"/>
    <w:rsid w:val="00921C62"/>
    <w:rsid w:val="00936D35"/>
    <w:rsid w:val="00942A40"/>
    <w:rsid w:val="009468FA"/>
    <w:rsid w:val="0096345A"/>
    <w:rsid w:val="00965EBF"/>
    <w:rsid w:val="0096630C"/>
    <w:rsid w:val="009915BF"/>
    <w:rsid w:val="009B40DE"/>
    <w:rsid w:val="009B7989"/>
    <w:rsid w:val="009C25B4"/>
    <w:rsid w:val="009E450B"/>
    <w:rsid w:val="009F52B7"/>
    <w:rsid w:val="009F5FC2"/>
    <w:rsid w:val="00A042D9"/>
    <w:rsid w:val="00A137E3"/>
    <w:rsid w:val="00A1710F"/>
    <w:rsid w:val="00A2724A"/>
    <w:rsid w:val="00A37726"/>
    <w:rsid w:val="00A42497"/>
    <w:rsid w:val="00A526AB"/>
    <w:rsid w:val="00A567EA"/>
    <w:rsid w:val="00A73E86"/>
    <w:rsid w:val="00A75533"/>
    <w:rsid w:val="00A7650B"/>
    <w:rsid w:val="00A808BA"/>
    <w:rsid w:val="00A86ED7"/>
    <w:rsid w:val="00A931B4"/>
    <w:rsid w:val="00AA0631"/>
    <w:rsid w:val="00AA33BC"/>
    <w:rsid w:val="00AB113A"/>
    <w:rsid w:val="00AB4009"/>
    <w:rsid w:val="00AB68A0"/>
    <w:rsid w:val="00AB70CA"/>
    <w:rsid w:val="00AC2F31"/>
    <w:rsid w:val="00AD203E"/>
    <w:rsid w:val="00AE26C5"/>
    <w:rsid w:val="00AE31B0"/>
    <w:rsid w:val="00B15A01"/>
    <w:rsid w:val="00B16701"/>
    <w:rsid w:val="00B24E4D"/>
    <w:rsid w:val="00B2728E"/>
    <w:rsid w:val="00B333B0"/>
    <w:rsid w:val="00B379C8"/>
    <w:rsid w:val="00B620D3"/>
    <w:rsid w:val="00B669FA"/>
    <w:rsid w:val="00B81B25"/>
    <w:rsid w:val="00BA22DF"/>
    <w:rsid w:val="00BA24F6"/>
    <w:rsid w:val="00BA2B51"/>
    <w:rsid w:val="00BA53F8"/>
    <w:rsid w:val="00BC7574"/>
    <w:rsid w:val="00BD095E"/>
    <w:rsid w:val="00BF0AE8"/>
    <w:rsid w:val="00C15095"/>
    <w:rsid w:val="00C165A8"/>
    <w:rsid w:val="00C31FA3"/>
    <w:rsid w:val="00C36812"/>
    <w:rsid w:val="00C37474"/>
    <w:rsid w:val="00C537FF"/>
    <w:rsid w:val="00C55E49"/>
    <w:rsid w:val="00C60107"/>
    <w:rsid w:val="00C634B1"/>
    <w:rsid w:val="00C63DDD"/>
    <w:rsid w:val="00C6487C"/>
    <w:rsid w:val="00C67831"/>
    <w:rsid w:val="00C716E6"/>
    <w:rsid w:val="00C90E4C"/>
    <w:rsid w:val="00CB1B38"/>
    <w:rsid w:val="00CC663C"/>
    <w:rsid w:val="00CD0B99"/>
    <w:rsid w:val="00CD3C74"/>
    <w:rsid w:val="00CD479A"/>
    <w:rsid w:val="00CF595A"/>
    <w:rsid w:val="00CF6B6C"/>
    <w:rsid w:val="00D031F6"/>
    <w:rsid w:val="00D03D3D"/>
    <w:rsid w:val="00D23AE4"/>
    <w:rsid w:val="00D26A83"/>
    <w:rsid w:val="00D320E5"/>
    <w:rsid w:val="00D54E6A"/>
    <w:rsid w:val="00D6090A"/>
    <w:rsid w:val="00D64F6B"/>
    <w:rsid w:val="00D6522A"/>
    <w:rsid w:val="00D7586F"/>
    <w:rsid w:val="00D80B53"/>
    <w:rsid w:val="00D85996"/>
    <w:rsid w:val="00D9285E"/>
    <w:rsid w:val="00D938DA"/>
    <w:rsid w:val="00D96C58"/>
    <w:rsid w:val="00DA0484"/>
    <w:rsid w:val="00DA1CDC"/>
    <w:rsid w:val="00DA488A"/>
    <w:rsid w:val="00DB1664"/>
    <w:rsid w:val="00DB2179"/>
    <w:rsid w:val="00DB5459"/>
    <w:rsid w:val="00DC5246"/>
    <w:rsid w:val="00DD0BF3"/>
    <w:rsid w:val="00DE0F6E"/>
    <w:rsid w:val="00DE61FE"/>
    <w:rsid w:val="00DF1805"/>
    <w:rsid w:val="00DF18FA"/>
    <w:rsid w:val="00E05C5B"/>
    <w:rsid w:val="00E07D08"/>
    <w:rsid w:val="00E12AC2"/>
    <w:rsid w:val="00E20A71"/>
    <w:rsid w:val="00E36254"/>
    <w:rsid w:val="00E368CC"/>
    <w:rsid w:val="00E36C70"/>
    <w:rsid w:val="00E37595"/>
    <w:rsid w:val="00E65E89"/>
    <w:rsid w:val="00E6765C"/>
    <w:rsid w:val="00E706E6"/>
    <w:rsid w:val="00E76F71"/>
    <w:rsid w:val="00E77189"/>
    <w:rsid w:val="00E77D0E"/>
    <w:rsid w:val="00E811D3"/>
    <w:rsid w:val="00E84490"/>
    <w:rsid w:val="00E84DB1"/>
    <w:rsid w:val="00EA21CD"/>
    <w:rsid w:val="00EA4E52"/>
    <w:rsid w:val="00EB7A95"/>
    <w:rsid w:val="00EC776B"/>
    <w:rsid w:val="00ED3D5C"/>
    <w:rsid w:val="00ED3FC5"/>
    <w:rsid w:val="00ED530C"/>
    <w:rsid w:val="00ED5F56"/>
    <w:rsid w:val="00EE5805"/>
    <w:rsid w:val="00EF63BA"/>
    <w:rsid w:val="00F06FAF"/>
    <w:rsid w:val="00F166C5"/>
    <w:rsid w:val="00F40978"/>
    <w:rsid w:val="00F43318"/>
    <w:rsid w:val="00F47CEE"/>
    <w:rsid w:val="00F47DBD"/>
    <w:rsid w:val="00F9174A"/>
    <w:rsid w:val="00F93419"/>
    <w:rsid w:val="00FA023B"/>
    <w:rsid w:val="00FA20E9"/>
    <w:rsid w:val="00FA52F2"/>
    <w:rsid w:val="00FB6AF0"/>
    <w:rsid w:val="00FE1E94"/>
    <w:rsid w:val="00FE375B"/>
    <w:rsid w:val="00FE3B4B"/>
    <w:rsid w:val="00FF35AB"/>
    <w:rsid w:val="00FF45F5"/>
    <w:rsid w:val="00FF4BC7"/>
    <w:rsid w:val="00FF7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vesna06@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likogradiste.rs"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velikogradiste.rs" TargetMode="External"/><Relationship Id="rId4" Type="http://schemas.openxmlformats.org/officeDocument/2006/relationships/webSettings" Target="webSettings.xml"/><Relationship Id="rId9" Type="http://schemas.openxmlformats.org/officeDocument/2006/relationships/hyperlink" Target="mailto:milavesna06@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30</Pages>
  <Words>7778</Words>
  <Characters>44336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85</cp:revision>
  <cp:lastPrinted>2018-01-11T09:01:00Z</cp:lastPrinted>
  <dcterms:created xsi:type="dcterms:W3CDTF">2018-01-11T06:02:00Z</dcterms:created>
  <dcterms:modified xsi:type="dcterms:W3CDTF">2018-06-25T05:08:00Z</dcterms:modified>
</cp:coreProperties>
</file>