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17" w:rsidRPr="00DD19F4" w:rsidRDefault="00B72317" w:rsidP="00B72317"/>
    <w:p w:rsidR="00B72317" w:rsidRDefault="00B72317" w:rsidP="00B72317">
      <w:pPr>
        <w:suppressAutoHyphens w:val="0"/>
        <w:spacing w:line="276" w:lineRule="auto"/>
        <w:rPr>
          <w:rFonts w:eastAsia="Calibri"/>
          <w:color w:val="auto"/>
          <w:kern w:val="0"/>
          <w:lang w:val="sr-Latn-CS" w:eastAsia="en-US"/>
        </w:rPr>
      </w:pPr>
    </w:p>
    <w:p w:rsidR="00B72317" w:rsidRPr="008055C0" w:rsidRDefault="00B72317" w:rsidP="00B72317">
      <w:pPr>
        <w:jc w:val="center"/>
        <w:rPr>
          <w:sz w:val="32"/>
          <w:szCs w:val="32"/>
          <w:lang w:val="sr-Cyrl-CS"/>
        </w:rPr>
      </w:pPr>
      <w:r w:rsidRPr="008055C0">
        <w:rPr>
          <w:sz w:val="32"/>
          <w:szCs w:val="32"/>
          <w:lang w:val="sr-Cyrl-CS"/>
        </w:rPr>
        <w:t xml:space="preserve">ОПШТИНСКА УПРАВА </w:t>
      </w:r>
    </w:p>
    <w:p w:rsidR="00B72317" w:rsidRPr="008055C0" w:rsidRDefault="00B72317" w:rsidP="00B72317">
      <w:pPr>
        <w:jc w:val="center"/>
        <w:rPr>
          <w:sz w:val="32"/>
          <w:szCs w:val="32"/>
          <w:lang w:val="sr-Cyrl-CS"/>
        </w:rPr>
      </w:pPr>
      <w:r w:rsidRPr="008055C0">
        <w:rPr>
          <w:sz w:val="32"/>
          <w:szCs w:val="32"/>
          <w:lang w:val="sr-Cyrl-CS"/>
        </w:rPr>
        <w:t>ОПШТИНЕ ВЕЛИКО ГРАДИШТЕ</w:t>
      </w:r>
    </w:p>
    <w:p w:rsidR="00B72317" w:rsidRPr="008055C0" w:rsidRDefault="00B72317" w:rsidP="00B72317">
      <w:pPr>
        <w:jc w:val="center"/>
        <w:rPr>
          <w:sz w:val="32"/>
          <w:szCs w:val="32"/>
        </w:rPr>
      </w:pPr>
      <w:r w:rsidRPr="008055C0">
        <w:rPr>
          <w:sz w:val="32"/>
          <w:szCs w:val="32"/>
          <w:lang w:val="sr-Cyrl-CS"/>
        </w:rPr>
        <w:t>ЖИТНИ ТРГ БР.1</w:t>
      </w:r>
    </w:p>
    <w:p w:rsidR="00B72317" w:rsidRPr="008055C0" w:rsidRDefault="00B72317" w:rsidP="00B72317">
      <w:pPr>
        <w:jc w:val="center"/>
        <w:rPr>
          <w:sz w:val="32"/>
          <w:szCs w:val="32"/>
        </w:rPr>
      </w:pPr>
      <w:r w:rsidRPr="008055C0">
        <w:rPr>
          <w:sz w:val="32"/>
          <w:szCs w:val="32"/>
          <w:lang w:val="sr-Cyrl-CS"/>
        </w:rPr>
        <w:t>12220 ВЕЛИКО ГРАДИШТЕ</w:t>
      </w:r>
    </w:p>
    <w:p w:rsidR="00B72317" w:rsidRDefault="00B72317" w:rsidP="00B72317">
      <w:pPr>
        <w:suppressAutoHyphens w:val="0"/>
        <w:spacing w:line="276" w:lineRule="auto"/>
        <w:rPr>
          <w:rFonts w:eastAsia="Calibri"/>
          <w:color w:val="auto"/>
          <w:kern w:val="0"/>
          <w:lang w:val="sr-Latn-CS" w:eastAsia="en-US"/>
        </w:rPr>
      </w:pPr>
    </w:p>
    <w:p w:rsidR="00B72317" w:rsidRDefault="00B72317" w:rsidP="00B72317">
      <w:pPr>
        <w:suppressAutoHyphens w:val="0"/>
        <w:spacing w:line="276" w:lineRule="auto"/>
        <w:rPr>
          <w:rFonts w:eastAsia="Calibri"/>
          <w:color w:val="auto"/>
          <w:kern w:val="0"/>
          <w:lang w:val="sr-Latn-CS" w:eastAsia="en-US"/>
        </w:rPr>
      </w:pPr>
    </w:p>
    <w:p w:rsidR="00B72317" w:rsidRPr="000572C0" w:rsidRDefault="00B72317" w:rsidP="00B72317">
      <w:pPr>
        <w:suppressAutoHyphens w:val="0"/>
        <w:spacing w:line="276" w:lineRule="auto"/>
        <w:rPr>
          <w:rFonts w:eastAsia="Calibri"/>
          <w:color w:val="auto"/>
          <w:kern w:val="0"/>
          <w:lang w:eastAsia="en-US"/>
        </w:rPr>
      </w:pPr>
    </w:p>
    <w:p w:rsidR="00B72317" w:rsidRDefault="00B72317" w:rsidP="00B72317">
      <w:pPr>
        <w:suppressAutoHyphens w:val="0"/>
        <w:spacing w:line="276" w:lineRule="auto"/>
        <w:rPr>
          <w:rFonts w:eastAsia="Calibri"/>
          <w:color w:val="auto"/>
          <w:kern w:val="0"/>
          <w:lang w:val="sr-Cyrl-CS" w:eastAsia="en-US"/>
        </w:rPr>
      </w:pPr>
    </w:p>
    <w:p w:rsidR="00B72317" w:rsidRDefault="00B72317" w:rsidP="00B72317">
      <w:pPr>
        <w:suppressAutoHyphens w:val="0"/>
        <w:spacing w:line="276" w:lineRule="auto"/>
        <w:rPr>
          <w:rFonts w:eastAsia="Calibri"/>
          <w:color w:val="auto"/>
          <w:kern w:val="0"/>
          <w:lang w:val="sr-Cyrl-CS" w:eastAsia="en-US"/>
        </w:rPr>
      </w:pPr>
    </w:p>
    <w:p w:rsidR="00B72317" w:rsidRPr="007E37FD" w:rsidRDefault="00B72317" w:rsidP="00B72317">
      <w:pPr>
        <w:suppressAutoHyphens w:val="0"/>
        <w:spacing w:line="276" w:lineRule="auto"/>
        <w:rPr>
          <w:rFonts w:eastAsia="Calibri"/>
          <w:color w:val="auto"/>
          <w:kern w:val="0"/>
          <w:lang w:val="sr-Cyrl-CS" w:eastAsia="en-US"/>
        </w:rPr>
      </w:pPr>
    </w:p>
    <w:p w:rsidR="00B72317" w:rsidRPr="007E37FD" w:rsidRDefault="00B72317" w:rsidP="00B72317">
      <w:pPr>
        <w:suppressAutoHyphens w:val="0"/>
        <w:spacing w:line="276" w:lineRule="auto"/>
        <w:rPr>
          <w:rFonts w:eastAsia="Calibri"/>
          <w:color w:val="auto"/>
          <w:kern w:val="0"/>
          <w:lang w:val="sr-Cyrl-CS" w:eastAsia="en-US"/>
        </w:rPr>
      </w:pPr>
    </w:p>
    <w:p w:rsidR="00B72317" w:rsidRDefault="00B72317" w:rsidP="00B72317">
      <w:pPr>
        <w:shd w:val="clear" w:color="auto" w:fill="C6D9F1" w:themeFill="text2" w:themeFillTint="33"/>
        <w:jc w:val="center"/>
        <w:rPr>
          <w:sz w:val="32"/>
          <w:szCs w:val="32"/>
        </w:rPr>
      </w:pPr>
      <w:r>
        <w:rPr>
          <w:sz w:val="32"/>
          <w:szCs w:val="32"/>
        </w:rPr>
        <w:t>КОНКУРСНА ДОКУМЕНТАЦИЈА</w:t>
      </w:r>
    </w:p>
    <w:p w:rsidR="00B72317" w:rsidRPr="00A87DB7" w:rsidRDefault="00B72317" w:rsidP="00B72317">
      <w:pPr>
        <w:jc w:val="center"/>
        <w:rPr>
          <w:sz w:val="32"/>
          <w:szCs w:val="32"/>
        </w:rPr>
      </w:pPr>
    </w:p>
    <w:p w:rsidR="00B72317" w:rsidRPr="00FF0FC8" w:rsidRDefault="00B72317" w:rsidP="00B72317">
      <w:pPr>
        <w:jc w:val="center"/>
        <w:rPr>
          <w:b/>
          <w:bCs/>
          <w:i/>
          <w:iCs/>
          <w:sz w:val="28"/>
          <w:szCs w:val="28"/>
          <w:lang w:val="ru-RU"/>
        </w:rPr>
      </w:pPr>
    </w:p>
    <w:p w:rsidR="00B72317" w:rsidRPr="00FF0FC8" w:rsidRDefault="00B72317" w:rsidP="00B72317">
      <w:pPr>
        <w:jc w:val="center"/>
        <w:rPr>
          <w:b/>
          <w:bCs/>
          <w:i/>
          <w:iCs/>
          <w:sz w:val="28"/>
          <w:szCs w:val="28"/>
          <w:lang w:val="ru-RU"/>
        </w:rPr>
      </w:pPr>
      <w:r>
        <w:rPr>
          <w:b/>
          <w:bCs/>
        </w:rPr>
        <w:t xml:space="preserve">ЗА </w:t>
      </w:r>
      <w:r w:rsidRPr="00FF0FC8">
        <w:rPr>
          <w:b/>
          <w:bCs/>
        </w:rPr>
        <w:t>ЈАВН</w:t>
      </w:r>
      <w:r>
        <w:rPr>
          <w:b/>
          <w:bCs/>
        </w:rPr>
        <w:t>У</w:t>
      </w:r>
      <w:r w:rsidR="00DD19F4">
        <w:rPr>
          <w:b/>
          <w:bCs/>
        </w:rPr>
        <w:t xml:space="preserve"> </w:t>
      </w:r>
      <w:r w:rsidRPr="0020239D">
        <w:rPr>
          <w:b/>
          <w:bCs/>
        </w:rPr>
        <w:t xml:space="preserve">НАБАВКУ </w:t>
      </w:r>
      <w:r w:rsidR="00A27A06">
        <w:rPr>
          <w:b/>
          <w:bCs/>
          <w:lang w:val="sr-Cyrl-CS"/>
        </w:rPr>
        <w:t>ДОБАРА</w:t>
      </w:r>
    </w:p>
    <w:p w:rsidR="00B72317" w:rsidRPr="00A27A06" w:rsidRDefault="00AD6D87" w:rsidP="00B72317">
      <w:pPr>
        <w:jc w:val="center"/>
        <w:rPr>
          <w:b/>
        </w:rPr>
      </w:pPr>
      <w:r>
        <w:rPr>
          <w:b/>
        </w:rPr>
        <w:t xml:space="preserve">НАБАВКА </w:t>
      </w:r>
      <w:r w:rsidR="00A27A06">
        <w:rPr>
          <w:b/>
        </w:rPr>
        <w:t>САДНИЦА, ОПРЕМЕ И ПРЕПАРАТА</w:t>
      </w:r>
    </w:p>
    <w:p w:rsidR="00B72317" w:rsidRDefault="00B72317" w:rsidP="00B72317">
      <w:pPr>
        <w:jc w:val="center"/>
        <w:rPr>
          <w:b/>
          <w:bCs/>
        </w:rPr>
      </w:pPr>
    </w:p>
    <w:p w:rsidR="00B72317" w:rsidRPr="00FF0FC8" w:rsidRDefault="00B72317" w:rsidP="00B72317">
      <w:pPr>
        <w:jc w:val="center"/>
        <w:rPr>
          <w:b/>
          <w:bCs/>
        </w:rPr>
      </w:pPr>
      <w:r w:rsidRPr="00FF0FC8">
        <w:rPr>
          <w:b/>
          <w:bCs/>
        </w:rPr>
        <w:t>ЈАВНА НАБА</w:t>
      </w:r>
      <w:r>
        <w:rPr>
          <w:b/>
          <w:bCs/>
        </w:rPr>
        <w:t>В</w:t>
      </w:r>
      <w:r w:rsidRPr="00FF0FC8">
        <w:rPr>
          <w:b/>
          <w:bCs/>
        </w:rPr>
        <w:t>КА МАЛЕ ВРЕДНОСТИ</w:t>
      </w:r>
    </w:p>
    <w:p w:rsidR="00B72317" w:rsidRDefault="00B72317" w:rsidP="00B72317">
      <w:pPr>
        <w:jc w:val="center"/>
        <w:rPr>
          <w:b/>
          <w:bCs/>
        </w:rPr>
      </w:pPr>
    </w:p>
    <w:p w:rsidR="00B72317" w:rsidRPr="00BA6C7D" w:rsidRDefault="00B72317" w:rsidP="00B72317">
      <w:pPr>
        <w:jc w:val="center"/>
        <w:rPr>
          <w:b/>
          <w:bCs/>
        </w:rPr>
      </w:pPr>
    </w:p>
    <w:p w:rsidR="00B72317" w:rsidRPr="00A43354" w:rsidRDefault="00B72317" w:rsidP="00B72317">
      <w:pPr>
        <w:jc w:val="center"/>
        <w:rPr>
          <w:b/>
          <w:i/>
          <w:iCs/>
        </w:rPr>
      </w:pPr>
      <w:r w:rsidRPr="00FF0FC8">
        <w:rPr>
          <w:b/>
          <w:bCs/>
        </w:rPr>
        <w:t xml:space="preserve">ЈАВНА </w:t>
      </w:r>
      <w:r w:rsidRPr="000B10D4">
        <w:rPr>
          <w:b/>
          <w:bCs/>
        </w:rPr>
        <w:t>НАБАВКА бр.</w:t>
      </w:r>
      <w:r w:rsidR="003E011E" w:rsidRPr="000B10D4">
        <w:rPr>
          <w:b/>
        </w:rPr>
        <w:t>22</w:t>
      </w:r>
      <w:r w:rsidRPr="000B10D4">
        <w:rPr>
          <w:b/>
        </w:rPr>
        <w:t>/2017</w:t>
      </w: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rPr>
          <w:i/>
          <w:iCs/>
        </w:rPr>
      </w:pPr>
    </w:p>
    <w:p w:rsidR="00B72317" w:rsidRPr="00FF0FC8"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Pr="00241116" w:rsidRDefault="00B72317" w:rsidP="00B72317">
      <w:pPr>
        <w:jc w:val="center"/>
        <w:rPr>
          <w:i/>
          <w:iCs/>
        </w:rPr>
      </w:pPr>
    </w:p>
    <w:p w:rsidR="00B72317" w:rsidRDefault="00B72317" w:rsidP="00B72317">
      <w:pPr>
        <w:jc w:val="center"/>
        <w:rPr>
          <w:i/>
          <w:iCs/>
        </w:rPr>
      </w:pPr>
    </w:p>
    <w:p w:rsidR="00B72317" w:rsidRPr="008827EA" w:rsidRDefault="00B72317" w:rsidP="00B72317">
      <w:pPr>
        <w:jc w:val="center"/>
        <w:rPr>
          <w:i/>
          <w:iCs/>
        </w:rPr>
      </w:pPr>
    </w:p>
    <w:p w:rsidR="00B72317" w:rsidRPr="00FF0FC8" w:rsidRDefault="00B72317" w:rsidP="00B72317">
      <w:pPr>
        <w:jc w:val="center"/>
        <w:rPr>
          <w:i/>
          <w:iCs/>
        </w:rPr>
      </w:pPr>
    </w:p>
    <w:p w:rsidR="00B72317" w:rsidRDefault="00A27A06" w:rsidP="00B72317">
      <w:pPr>
        <w:jc w:val="center"/>
        <w:rPr>
          <w:b/>
          <w:bCs/>
        </w:rPr>
      </w:pPr>
      <w:r>
        <w:rPr>
          <w:b/>
          <w:iCs/>
        </w:rPr>
        <w:t>МАРТ</w:t>
      </w:r>
      <w:r w:rsidR="00DD19F4">
        <w:rPr>
          <w:b/>
          <w:iCs/>
        </w:rPr>
        <w:t xml:space="preserve"> </w:t>
      </w:r>
      <w:r w:rsidR="00B72317" w:rsidRPr="00690442">
        <w:rPr>
          <w:b/>
          <w:bCs/>
        </w:rPr>
        <w:t>2017.године</w:t>
      </w:r>
    </w:p>
    <w:p w:rsidR="00B72317" w:rsidRDefault="00B72317" w:rsidP="00B72317">
      <w:pPr>
        <w:jc w:val="both"/>
      </w:pPr>
    </w:p>
    <w:p w:rsidR="00B72317" w:rsidRDefault="00B72317" w:rsidP="00B72317">
      <w:pPr>
        <w:ind w:firstLine="720"/>
        <w:jc w:val="both"/>
        <w:rPr>
          <w:color w:val="auto"/>
          <w:kern w:val="0"/>
          <w:lang w:val="ru-RU" w:eastAsia="en-US"/>
        </w:rPr>
      </w:pPr>
      <w:r w:rsidRPr="00E769DB">
        <w:rPr>
          <w:color w:val="auto"/>
          <w:kern w:val="0"/>
          <w:lang w:val="ru-RU" w:eastAsia="en-US"/>
        </w:rPr>
        <w:lastRenderedPageBreak/>
        <w:t>На основу чл.</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00DD19F4">
        <w:rPr>
          <w:color w:val="auto"/>
          <w:kern w:val="0"/>
          <w:lang w:val="sr-Cyrl-CS" w:eastAsia="en-US"/>
        </w:rPr>
        <w:t xml:space="preserve"> </w:t>
      </w:r>
      <w:r w:rsidRPr="00E769DB">
        <w:rPr>
          <w:color w:val="auto"/>
          <w:kern w:val="0"/>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0B10D4">
        <w:rPr>
          <w:color w:val="auto"/>
          <w:kern w:val="0"/>
          <w:lang w:val="ru-RU" w:eastAsia="en-US"/>
        </w:rPr>
        <w:t xml:space="preserve">набавке </w:t>
      </w:r>
      <w:r w:rsidR="003E011E" w:rsidRPr="000B10D4">
        <w:rPr>
          <w:color w:val="auto"/>
          <w:kern w:val="0"/>
          <w:lang w:eastAsia="en-US"/>
        </w:rPr>
        <w:t>22</w:t>
      </w:r>
      <w:r w:rsidRPr="000B10D4">
        <w:rPr>
          <w:color w:val="auto"/>
          <w:kern w:val="0"/>
          <w:lang w:eastAsia="en-US"/>
        </w:rPr>
        <w:t>/2017</w:t>
      </w:r>
      <w:r w:rsidRPr="000572C0">
        <w:rPr>
          <w:color w:val="auto"/>
          <w:kern w:val="0"/>
          <w:lang w:eastAsia="en-US"/>
        </w:rPr>
        <w:t xml:space="preserve"> и</w:t>
      </w:r>
      <w:r w:rsidR="003E011E">
        <w:rPr>
          <w:color w:val="auto"/>
          <w:kern w:val="0"/>
          <w:lang w:eastAsia="en-US"/>
        </w:rPr>
        <w:t xml:space="preserve"> </w:t>
      </w:r>
      <w:r w:rsidRPr="000B10D4">
        <w:rPr>
          <w:color w:val="auto"/>
          <w:kern w:val="0"/>
          <w:lang w:val="ru-RU" w:eastAsia="en-US"/>
        </w:rPr>
        <w:t xml:space="preserve">број </w:t>
      </w:r>
      <w:r w:rsidRPr="000B10D4">
        <w:rPr>
          <w:color w:val="auto"/>
          <w:kern w:val="0"/>
          <w:lang w:eastAsia="en-US"/>
        </w:rPr>
        <w:t xml:space="preserve">одлуке </w:t>
      </w:r>
      <w:r w:rsidR="000B10D4" w:rsidRPr="000B10D4">
        <w:rPr>
          <w:color w:val="auto"/>
          <w:kern w:val="0"/>
          <w:lang w:eastAsia="en-US"/>
        </w:rPr>
        <w:t>404-66/1</w:t>
      </w:r>
      <w:r w:rsidRPr="000B10D4">
        <w:rPr>
          <w:color w:val="auto"/>
          <w:kern w:val="0"/>
          <w:lang w:eastAsia="en-US"/>
        </w:rPr>
        <w:t>/2017-01-3</w:t>
      </w:r>
      <w:r w:rsidRPr="000B10D4">
        <w:rPr>
          <w:color w:val="auto"/>
          <w:kern w:val="0"/>
          <w:lang w:val="ru-RU" w:eastAsia="en-US"/>
        </w:rPr>
        <w:t xml:space="preserve"> од </w:t>
      </w:r>
      <w:r w:rsidR="003E011E" w:rsidRPr="000B10D4">
        <w:rPr>
          <w:color w:val="auto"/>
          <w:kern w:val="0"/>
          <w:lang w:eastAsia="en-US"/>
        </w:rPr>
        <w:t>16.03</w:t>
      </w:r>
      <w:r w:rsidRPr="000B10D4">
        <w:rPr>
          <w:color w:val="auto"/>
          <w:kern w:val="0"/>
          <w:lang w:eastAsia="en-US"/>
        </w:rPr>
        <w:t>.2017</w:t>
      </w:r>
      <w:r w:rsidRPr="000B10D4">
        <w:rPr>
          <w:color w:val="auto"/>
          <w:kern w:val="0"/>
          <w:lang w:val="ru-RU" w:eastAsia="en-US"/>
        </w:rPr>
        <w:t xml:space="preserve">. године,Решења ообразовању комисије за јавну набавку </w:t>
      </w:r>
      <w:r w:rsidR="000B10D4" w:rsidRPr="000B10D4">
        <w:rPr>
          <w:color w:val="auto"/>
          <w:kern w:val="0"/>
          <w:lang w:eastAsia="en-US"/>
        </w:rPr>
        <w:t>404-66/2</w:t>
      </w:r>
      <w:r w:rsidRPr="000B10D4">
        <w:rPr>
          <w:color w:val="auto"/>
          <w:kern w:val="0"/>
          <w:lang w:eastAsia="en-US"/>
        </w:rPr>
        <w:t>/2017-01-3</w:t>
      </w:r>
      <w:r w:rsidRPr="000B10D4">
        <w:rPr>
          <w:color w:val="auto"/>
          <w:kern w:val="0"/>
          <w:lang w:val="ru-RU" w:eastAsia="en-US"/>
        </w:rPr>
        <w:t xml:space="preserve"> од </w:t>
      </w:r>
      <w:r w:rsidR="003E011E" w:rsidRPr="000B10D4">
        <w:rPr>
          <w:color w:val="auto"/>
          <w:kern w:val="0"/>
          <w:lang w:eastAsia="en-US"/>
        </w:rPr>
        <w:t>16.03</w:t>
      </w:r>
      <w:r w:rsidRPr="000B10D4">
        <w:rPr>
          <w:color w:val="auto"/>
          <w:kern w:val="0"/>
          <w:lang w:eastAsia="en-US"/>
        </w:rPr>
        <w:t>.2017</w:t>
      </w:r>
      <w:r w:rsidRPr="000B10D4">
        <w:rPr>
          <w:color w:val="auto"/>
          <w:kern w:val="0"/>
          <w:lang w:val="ru-RU" w:eastAsia="en-US"/>
        </w:rPr>
        <w:t>. године</w:t>
      </w:r>
      <w:r w:rsidRPr="00E769DB">
        <w:rPr>
          <w:i/>
          <w:iCs/>
          <w:color w:val="auto"/>
          <w:kern w:val="0"/>
          <w:lang w:val="ru-RU" w:eastAsia="en-US"/>
        </w:rPr>
        <w:t>,</w:t>
      </w:r>
      <w:r w:rsidRPr="00E769DB">
        <w:rPr>
          <w:color w:val="auto"/>
          <w:kern w:val="0"/>
          <w:lang w:val="ru-RU" w:eastAsia="en-US"/>
        </w:rPr>
        <w:t xml:space="preserve"> припремљена је</w:t>
      </w:r>
    </w:p>
    <w:p w:rsidR="00B72317" w:rsidRPr="00FF0FC8" w:rsidRDefault="00B72317" w:rsidP="00B72317">
      <w:pPr>
        <w:ind w:firstLine="720"/>
        <w:jc w:val="both"/>
        <w:rPr>
          <w:rFonts w:eastAsia="TimesNewRomanPSMT"/>
        </w:rPr>
      </w:pPr>
    </w:p>
    <w:p w:rsidR="00B72317" w:rsidRDefault="00B72317" w:rsidP="00B72317">
      <w:pPr>
        <w:shd w:val="clear" w:color="auto" w:fill="C6D9F1"/>
        <w:jc w:val="center"/>
        <w:rPr>
          <w:rFonts w:eastAsia="TimesNewRomanPS-BoldMT"/>
          <w:b/>
          <w:bCs/>
        </w:rPr>
      </w:pPr>
      <w:r w:rsidRPr="00FF0FC8">
        <w:rPr>
          <w:rFonts w:eastAsia="TimesNewRomanPS-BoldMT"/>
          <w:b/>
          <w:bCs/>
        </w:rPr>
        <w:t>КОНКУРСНА ДОКУМЕНТАЦИЈА</w:t>
      </w:r>
    </w:p>
    <w:p w:rsidR="00A27A06" w:rsidRPr="00A27A06" w:rsidRDefault="00B72317" w:rsidP="00A27A06">
      <w:pPr>
        <w:jc w:val="center"/>
        <w:rPr>
          <w:b/>
        </w:rPr>
      </w:pPr>
      <w:r w:rsidRPr="00FF0FC8">
        <w:rPr>
          <w:rFonts w:eastAsia="TimesNewRomanPS-BoldMT"/>
          <w:b/>
          <w:bCs/>
        </w:rPr>
        <w:t>За</w:t>
      </w:r>
      <w:r>
        <w:rPr>
          <w:rFonts w:eastAsia="TimesNewRomanPS-BoldMT"/>
          <w:b/>
          <w:bCs/>
        </w:rPr>
        <w:t xml:space="preserve"> јавну набавку мале вредности - </w:t>
      </w:r>
      <w:r w:rsidR="00A27A06">
        <w:rPr>
          <w:b/>
        </w:rPr>
        <w:t>набавка садница, опреме и препарата</w:t>
      </w:r>
    </w:p>
    <w:p w:rsidR="00B72317" w:rsidRPr="00F47A8D" w:rsidRDefault="00B72317" w:rsidP="00A27A06">
      <w:pPr>
        <w:jc w:val="center"/>
        <w:rPr>
          <w:rFonts w:eastAsia="TimesNewRomanPS-BoldMT"/>
          <w:b/>
          <w:bCs/>
        </w:rPr>
      </w:pPr>
      <w:r w:rsidRPr="000B10D4">
        <w:rPr>
          <w:rFonts w:eastAsia="TimesNewRomanPS-BoldMT"/>
          <w:b/>
          <w:bCs/>
        </w:rPr>
        <w:t>ЈН бр.</w:t>
      </w:r>
      <w:r w:rsidR="003E011E" w:rsidRPr="000B10D4">
        <w:rPr>
          <w:rFonts w:eastAsia="TimesNewRomanPS-BoldMT"/>
          <w:b/>
          <w:bCs/>
        </w:rPr>
        <w:t>22</w:t>
      </w:r>
      <w:r w:rsidRPr="000B10D4">
        <w:rPr>
          <w:rFonts w:eastAsia="TimesNewRomanPS-BoldMT"/>
          <w:b/>
          <w:bCs/>
        </w:rPr>
        <w:t>/2017</w:t>
      </w:r>
    </w:p>
    <w:p w:rsidR="00B72317" w:rsidRPr="00FF0FC8" w:rsidRDefault="00B72317" w:rsidP="00B72317">
      <w:pPr>
        <w:jc w:val="both"/>
        <w:rPr>
          <w:rFonts w:eastAsia="TimesNewRomanPS-BoldMT"/>
          <w:b/>
          <w:bCs/>
          <w:color w:val="FF0000"/>
        </w:rPr>
      </w:pPr>
    </w:p>
    <w:p w:rsidR="00B72317" w:rsidRPr="00E769DB" w:rsidRDefault="00B72317" w:rsidP="00B72317">
      <w:pPr>
        <w:jc w:val="both"/>
        <w:rPr>
          <w:kern w:val="0"/>
          <w:lang w:val="sr-Cyrl-CS" w:eastAsia="en-US"/>
        </w:rPr>
      </w:pPr>
      <w:r w:rsidRPr="00FF0FC8">
        <w:rPr>
          <w:rFonts w:eastAsia="TimesNewRomanPSMT"/>
        </w:rPr>
        <w:t>Конкурсна документација садржи:</w:t>
      </w:r>
    </w:p>
    <w:p w:rsidR="00B72317" w:rsidRPr="00E769DB" w:rsidRDefault="00B72317" w:rsidP="00B72317">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B72317" w:rsidRPr="00E769DB" w:rsidTr="004141AA">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pacing w:line="240" w:lineRule="auto"/>
              <w:jc w:val="both"/>
              <w:rPr>
                <w:b/>
                <w:bCs/>
                <w:i/>
                <w:iCs/>
                <w:color w:val="auto"/>
                <w:kern w:val="0"/>
                <w:lang w:eastAsia="en-US"/>
              </w:rPr>
            </w:pPr>
          </w:p>
          <w:p w:rsidR="00B72317" w:rsidRPr="00E769DB" w:rsidRDefault="00B72317" w:rsidP="004141AA">
            <w:pPr>
              <w:suppressAutoHyphens w:val="0"/>
              <w:spacing w:line="240" w:lineRule="auto"/>
              <w:jc w:val="both"/>
              <w:rPr>
                <w:b/>
                <w:bCs/>
                <w:i/>
                <w:iCs/>
                <w:color w:val="auto"/>
                <w:kern w:val="0"/>
                <w:lang w:val="sr-Cyrl-CS" w:eastAsia="en-US"/>
              </w:rPr>
            </w:pPr>
            <w:r w:rsidRPr="00E769DB">
              <w:rPr>
                <w:b/>
                <w:bCs/>
                <w:i/>
                <w:iCs/>
                <w:color w:val="auto"/>
                <w:kern w:val="0"/>
                <w:lang w:val="sr-Cyrl-CS" w:eastAsia="en-US"/>
              </w:rPr>
              <w:t>Поглавље</w:t>
            </w:r>
          </w:p>
          <w:p w:rsidR="00B72317" w:rsidRPr="00E769DB" w:rsidRDefault="00B72317" w:rsidP="004141AA">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pacing w:line="240" w:lineRule="auto"/>
              <w:jc w:val="center"/>
              <w:rPr>
                <w:b/>
                <w:bCs/>
                <w:i/>
                <w:iCs/>
                <w:color w:val="auto"/>
                <w:kern w:val="0"/>
                <w:lang w:eastAsia="en-US"/>
              </w:rPr>
            </w:pPr>
          </w:p>
          <w:p w:rsidR="00B72317" w:rsidRPr="00E769DB" w:rsidRDefault="00B72317" w:rsidP="004141AA">
            <w:pPr>
              <w:suppressAutoHyphens w:val="0"/>
              <w:spacing w:line="240" w:lineRule="auto"/>
              <w:jc w:val="center"/>
              <w:rPr>
                <w:b/>
                <w:bCs/>
                <w:i/>
                <w:iCs/>
                <w:color w:val="auto"/>
                <w:kern w:val="0"/>
                <w:lang w:eastAsia="en-US"/>
              </w:rPr>
            </w:pPr>
            <w:r w:rsidRPr="00E769DB">
              <w:rPr>
                <w:b/>
                <w:bCs/>
                <w:i/>
                <w:iCs/>
                <w:color w:val="auto"/>
                <w:kern w:val="0"/>
                <w:lang w:eastAsia="en-US"/>
              </w:rPr>
              <w:t>Назив</w:t>
            </w:r>
            <w:r w:rsidRPr="00E769DB">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B72317" w:rsidRPr="00E769DB" w:rsidRDefault="00B72317" w:rsidP="004141AA">
            <w:pPr>
              <w:suppressAutoHyphens w:val="0"/>
              <w:spacing w:line="240" w:lineRule="auto"/>
              <w:jc w:val="center"/>
              <w:rPr>
                <w:b/>
                <w:bCs/>
                <w:i/>
                <w:iCs/>
                <w:color w:val="auto"/>
                <w:kern w:val="0"/>
                <w:lang w:eastAsia="en-US"/>
              </w:rPr>
            </w:pPr>
          </w:p>
          <w:p w:rsidR="00B72317" w:rsidRPr="00E769DB" w:rsidRDefault="00B72317" w:rsidP="004141AA">
            <w:pPr>
              <w:suppressAutoHyphens w:val="0"/>
              <w:spacing w:line="240" w:lineRule="auto"/>
              <w:jc w:val="center"/>
              <w:rPr>
                <w:color w:val="auto"/>
                <w:kern w:val="0"/>
                <w:lang w:eastAsia="en-US"/>
              </w:rPr>
            </w:pPr>
            <w:r w:rsidRPr="00E769DB">
              <w:rPr>
                <w:b/>
                <w:bCs/>
                <w:i/>
                <w:iCs/>
                <w:color w:val="auto"/>
                <w:kern w:val="0"/>
                <w:lang w:eastAsia="en-US"/>
              </w:rPr>
              <w:t>Страна</w:t>
            </w:r>
          </w:p>
        </w:tc>
      </w:tr>
      <w:tr w:rsidR="00B72317" w:rsidRPr="00E769DB" w:rsidTr="004141AA">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B72317" w:rsidRPr="000B10D4" w:rsidRDefault="00B72317" w:rsidP="004141AA">
            <w:pPr>
              <w:suppressAutoHyphens w:val="0"/>
              <w:snapToGrid w:val="0"/>
              <w:spacing w:line="240" w:lineRule="auto"/>
              <w:jc w:val="center"/>
              <w:rPr>
                <w:color w:val="auto"/>
                <w:kern w:val="0"/>
                <w:lang w:eastAsia="en-US"/>
              </w:rPr>
            </w:pPr>
            <w:r w:rsidRPr="000B10D4">
              <w:rPr>
                <w:color w:val="auto"/>
                <w:kern w:val="0"/>
                <w:lang w:eastAsia="en-US"/>
              </w:rPr>
              <w:t>3.</w:t>
            </w:r>
          </w:p>
        </w:tc>
      </w:tr>
      <w:tr w:rsidR="00B72317" w:rsidRPr="00E769DB" w:rsidTr="004141AA">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val="sr-Cyrl-CS" w:eastAsia="en-US"/>
              </w:rPr>
            </w:pPr>
          </w:p>
          <w:p w:rsidR="00B72317" w:rsidRPr="00E769DB" w:rsidRDefault="00B72317" w:rsidP="004141AA">
            <w:pPr>
              <w:suppressAutoHyphens w:val="0"/>
              <w:snapToGrid w:val="0"/>
              <w:spacing w:line="240" w:lineRule="auto"/>
              <w:jc w:val="center"/>
              <w:rPr>
                <w:color w:val="auto"/>
                <w:kern w:val="0"/>
                <w:lang w:val="sr-Cyrl-CS" w:eastAsia="en-US"/>
              </w:rPr>
            </w:pPr>
          </w:p>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II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B72317" w:rsidRPr="000B10D4" w:rsidRDefault="00B72317" w:rsidP="004141AA">
            <w:pPr>
              <w:suppressAutoHyphens w:val="0"/>
              <w:snapToGrid w:val="0"/>
              <w:spacing w:line="240" w:lineRule="auto"/>
              <w:jc w:val="center"/>
              <w:rPr>
                <w:color w:val="auto"/>
                <w:kern w:val="0"/>
                <w:lang w:eastAsia="en-US"/>
              </w:rPr>
            </w:pPr>
            <w:r w:rsidRPr="000B10D4">
              <w:rPr>
                <w:color w:val="auto"/>
                <w:kern w:val="0"/>
                <w:lang w:eastAsia="en-US"/>
              </w:rPr>
              <w:t xml:space="preserve">4. </w:t>
            </w:r>
          </w:p>
        </w:tc>
      </w:tr>
      <w:tr w:rsidR="00B72317" w:rsidRPr="00E769DB" w:rsidTr="004141AA">
        <w:trPr>
          <w:trHeight w:val="32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III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B72317" w:rsidRPr="000B10D4" w:rsidRDefault="00E40DD6" w:rsidP="004141AA">
            <w:pPr>
              <w:suppressAutoHyphens w:val="0"/>
              <w:snapToGrid w:val="0"/>
              <w:spacing w:line="240" w:lineRule="auto"/>
              <w:jc w:val="center"/>
              <w:rPr>
                <w:color w:val="auto"/>
                <w:kern w:val="0"/>
                <w:lang w:eastAsia="en-US"/>
              </w:rPr>
            </w:pPr>
            <w:r w:rsidRPr="000B10D4">
              <w:rPr>
                <w:color w:val="auto"/>
                <w:kern w:val="0"/>
                <w:lang w:eastAsia="en-US"/>
              </w:rPr>
              <w:t>4</w:t>
            </w:r>
            <w:r w:rsidR="00B72317" w:rsidRPr="000B10D4">
              <w:rPr>
                <w:color w:val="auto"/>
                <w:kern w:val="0"/>
                <w:lang w:eastAsia="en-US"/>
              </w:rPr>
              <w:t xml:space="preserve">. </w:t>
            </w:r>
          </w:p>
        </w:tc>
      </w:tr>
      <w:tr w:rsidR="00B72317" w:rsidRPr="00E769DB" w:rsidTr="004141AA">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p>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IV</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B72317" w:rsidRPr="000B10D4" w:rsidRDefault="00E40DD6" w:rsidP="004141AA">
            <w:pPr>
              <w:suppressAutoHyphens w:val="0"/>
              <w:snapToGrid w:val="0"/>
              <w:spacing w:line="240" w:lineRule="auto"/>
              <w:jc w:val="center"/>
              <w:rPr>
                <w:color w:val="auto"/>
                <w:kern w:val="0"/>
                <w:lang w:eastAsia="en-US"/>
              </w:rPr>
            </w:pPr>
            <w:r w:rsidRPr="000B10D4">
              <w:rPr>
                <w:color w:val="auto"/>
                <w:kern w:val="0"/>
                <w:lang w:eastAsia="en-US"/>
              </w:rPr>
              <w:t>5</w:t>
            </w:r>
            <w:r w:rsidR="00B72317" w:rsidRPr="000B10D4">
              <w:rPr>
                <w:color w:val="auto"/>
                <w:kern w:val="0"/>
                <w:lang w:eastAsia="en-US"/>
              </w:rPr>
              <w:t xml:space="preserve">. </w:t>
            </w:r>
          </w:p>
        </w:tc>
      </w:tr>
      <w:tr w:rsidR="00B72317" w:rsidRPr="00E769DB" w:rsidTr="004141AA">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V</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B72317" w:rsidRPr="000B10D4" w:rsidRDefault="00B72317" w:rsidP="00E40DD6">
            <w:pPr>
              <w:suppressAutoHyphens w:val="0"/>
              <w:snapToGrid w:val="0"/>
              <w:spacing w:line="240" w:lineRule="auto"/>
              <w:jc w:val="center"/>
              <w:rPr>
                <w:color w:val="auto"/>
                <w:kern w:val="0"/>
                <w:lang w:eastAsia="en-US"/>
              </w:rPr>
            </w:pPr>
            <w:r w:rsidRPr="000B10D4">
              <w:rPr>
                <w:color w:val="auto"/>
                <w:kern w:val="0"/>
                <w:lang w:eastAsia="en-US"/>
              </w:rPr>
              <w:t>1</w:t>
            </w:r>
            <w:r w:rsidR="00E40DD6" w:rsidRPr="000B10D4">
              <w:rPr>
                <w:color w:val="auto"/>
                <w:kern w:val="0"/>
                <w:lang w:eastAsia="en-US"/>
              </w:rPr>
              <w:t>0</w:t>
            </w:r>
            <w:r w:rsidRPr="000B10D4">
              <w:rPr>
                <w:color w:val="auto"/>
                <w:kern w:val="0"/>
                <w:lang w:eastAsia="en-US"/>
              </w:rPr>
              <w:t>.</w:t>
            </w:r>
          </w:p>
        </w:tc>
      </w:tr>
      <w:tr w:rsidR="00B72317" w:rsidRPr="00E769DB" w:rsidTr="004141AA">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VI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B72317" w:rsidRPr="000B10D4" w:rsidRDefault="00B72317" w:rsidP="00E40DD6">
            <w:pPr>
              <w:suppressAutoHyphens w:val="0"/>
              <w:snapToGrid w:val="0"/>
              <w:spacing w:line="240" w:lineRule="auto"/>
              <w:jc w:val="center"/>
              <w:rPr>
                <w:color w:val="auto"/>
                <w:kern w:val="0"/>
                <w:lang w:eastAsia="en-US"/>
              </w:rPr>
            </w:pPr>
            <w:r w:rsidRPr="000B10D4">
              <w:rPr>
                <w:color w:val="auto"/>
                <w:kern w:val="0"/>
                <w:lang w:eastAsia="en-US"/>
              </w:rPr>
              <w:t>1</w:t>
            </w:r>
            <w:r w:rsidR="00E40DD6" w:rsidRPr="000B10D4">
              <w:rPr>
                <w:color w:val="auto"/>
                <w:kern w:val="0"/>
                <w:lang w:eastAsia="en-US"/>
              </w:rPr>
              <w:t>1</w:t>
            </w:r>
            <w:r w:rsidRPr="000B10D4">
              <w:rPr>
                <w:color w:val="auto"/>
                <w:kern w:val="0"/>
                <w:lang w:eastAsia="en-US"/>
              </w:rPr>
              <w:t xml:space="preserve">. </w:t>
            </w:r>
          </w:p>
        </w:tc>
      </w:tr>
      <w:tr w:rsidR="00B72317" w:rsidRPr="00E769DB" w:rsidTr="004141AA">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VII</w:t>
            </w:r>
          </w:p>
        </w:tc>
        <w:tc>
          <w:tcPr>
            <w:tcW w:w="6119" w:type="dxa"/>
            <w:tcBorders>
              <w:top w:val="single" w:sz="4" w:space="0" w:color="000000"/>
              <w:left w:val="single" w:sz="4" w:space="0" w:color="000000"/>
              <w:bottom w:val="single" w:sz="4" w:space="0" w:color="000000"/>
            </w:tcBorders>
          </w:tcPr>
          <w:p w:rsidR="00B72317" w:rsidRPr="00B755C4" w:rsidRDefault="00B72317" w:rsidP="004141AA">
            <w:pPr>
              <w:suppressAutoHyphens w:val="0"/>
              <w:snapToGrid w:val="0"/>
              <w:spacing w:line="240" w:lineRule="auto"/>
              <w:jc w:val="both"/>
              <w:rPr>
                <w:color w:val="auto"/>
                <w:kern w:val="0"/>
                <w:lang w:eastAsia="en-US"/>
              </w:rPr>
            </w:pPr>
            <w:r w:rsidRPr="00E769DB">
              <w:rPr>
                <w:color w:val="auto"/>
                <w:kern w:val="0"/>
                <w:lang w:eastAsia="en-US"/>
              </w:rPr>
              <w:t>Модел</w:t>
            </w:r>
            <w:r w:rsidR="00B755C4">
              <w:rPr>
                <w:color w:val="auto"/>
                <w:kern w:val="0"/>
                <w:lang w:eastAsia="en-US"/>
              </w:rPr>
              <w:t>и</w:t>
            </w:r>
            <w:r w:rsidRPr="00E769DB">
              <w:rPr>
                <w:color w:val="auto"/>
                <w:kern w:val="0"/>
                <w:lang w:eastAsia="en-US"/>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tcPr>
          <w:p w:rsidR="00B72317" w:rsidRPr="000B10D4" w:rsidRDefault="00E40DD6" w:rsidP="004141AA">
            <w:pPr>
              <w:suppressAutoHyphens w:val="0"/>
              <w:snapToGrid w:val="0"/>
              <w:spacing w:line="240" w:lineRule="auto"/>
              <w:jc w:val="center"/>
              <w:rPr>
                <w:color w:val="auto"/>
                <w:kern w:val="0"/>
                <w:lang w:eastAsia="en-US"/>
              </w:rPr>
            </w:pPr>
            <w:r w:rsidRPr="000B10D4">
              <w:rPr>
                <w:color w:val="auto"/>
                <w:kern w:val="0"/>
                <w:lang w:eastAsia="en-US"/>
              </w:rPr>
              <w:t>20</w:t>
            </w:r>
            <w:r w:rsidR="00B72317" w:rsidRPr="000B10D4">
              <w:rPr>
                <w:color w:val="auto"/>
                <w:kern w:val="0"/>
                <w:lang w:eastAsia="en-US"/>
              </w:rPr>
              <w:t>.</w:t>
            </w:r>
          </w:p>
        </w:tc>
      </w:tr>
      <w:tr w:rsidR="00B72317" w:rsidRPr="00E769DB" w:rsidTr="004141AA">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VIII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B72317" w:rsidRPr="000B10D4" w:rsidRDefault="00E40DD6" w:rsidP="004141AA">
            <w:pPr>
              <w:suppressAutoHyphens w:val="0"/>
              <w:snapToGrid w:val="0"/>
              <w:spacing w:line="240" w:lineRule="auto"/>
              <w:jc w:val="center"/>
              <w:rPr>
                <w:color w:val="auto"/>
                <w:kern w:val="0"/>
                <w:lang w:eastAsia="en-US"/>
              </w:rPr>
            </w:pPr>
            <w:r w:rsidRPr="000B10D4">
              <w:rPr>
                <w:color w:val="auto"/>
                <w:kern w:val="0"/>
                <w:lang w:eastAsia="en-US"/>
              </w:rPr>
              <w:t>24</w:t>
            </w:r>
            <w:r w:rsidR="00B72317" w:rsidRPr="000B10D4">
              <w:rPr>
                <w:color w:val="auto"/>
                <w:kern w:val="0"/>
                <w:lang w:eastAsia="en-US"/>
              </w:rPr>
              <w:t>.</w:t>
            </w:r>
          </w:p>
        </w:tc>
      </w:tr>
    </w:tbl>
    <w:p w:rsidR="00B72317" w:rsidRPr="00E769DB" w:rsidRDefault="00B72317" w:rsidP="00B72317">
      <w:pPr>
        <w:suppressAutoHyphens w:val="0"/>
        <w:autoSpaceDE w:val="0"/>
        <w:autoSpaceDN w:val="0"/>
        <w:adjustRightInd w:val="0"/>
        <w:spacing w:line="240" w:lineRule="auto"/>
        <w:rPr>
          <w:rFonts w:ascii="Arial" w:hAnsi="Arial" w:cs="Arial"/>
          <w:kern w:val="0"/>
          <w:sz w:val="23"/>
          <w:szCs w:val="23"/>
          <w:lang w:val="sr-Cyrl-CS" w:eastAsia="en-US"/>
        </w:rPr>
      </w:pPr>
    </w:p>
    <w:p w:rsidR="00B72317" w:rsidRPr="00E769DB" w:rsidRDefault="00B72317" w:rsidP="00B72317">
      <w:pPr>
        <w:suppressAutoHyphens w:val="0"/>
        <w:autoSpaceDE w:val="0"/>
        <w:autoSpaceDN w:val="0"/>
        <w:adjustRightInd w:val="0"/>
        <w:spacing w:line="240" w:lineRule="auto"/>
        <w:rPr>
          <w:rFonts w:ascii="Arial" w:hAnsi="Arial" w:cs="Arial"/>
          <w:kern w:val="0"/>
          <w:sz w:val="23"/>
          <w:szCs w:val="23"/>
          <w:lang w:val="sr-Cyrl-CS" w:eastAsia="en-US"/>
        </w:rPr>
      </w:pPr>
    </w:p>
    <w:p w:rsidR="00B72317" w:rsidRPr="009E3C67" w:rsidRDefault="00B72317" w:rsidP="00B72317">
      <w:pPr>
        <w:suppressAutoHyphens w:val="0"/>
        <w:autoSpaceDE w:val="0"/>
        <w:autoSpaceDN w:val="0"/>
        <w:adjustRightInd w:val="0"/>
        <w:spacing w:line="240" w:lineRule="auto"/>
        <w:rPr>
          <w:rFonts w:ascii="Arial" w:hAnsi="Arial" w:cs="Arial"/>
          <w:color w:val="000000" w:themeColor="text1"/>
          <w:kern w:val="0"/>
          <w:sz w:val="23"/>
          <w:szCs w:val="23"/>
          <w:lang w:eastAsia="en-US"/>
        </w:rPr>
      </w:pPr>
    </w:p>
    <w:p w:rsidR="00B72317" w:rsidRPr="009E3C67" w:rsidRDefault="00B72317" w:rsidP="00B72317">
      <w:pPr>
        <w:suppressAutoHyphens w:val="0"/>
        <w:autoSpaceDE w:val="0"/>
        <w:autoSpaceDN w:val="0"/>
        <w:adjustRightInd w:val="0"/>
        <w:spacing w:line="240" w:lineRule="auto"/>
        <w:rPr>
          <w:color w:val="000000" w:themeColor="text1"/>
          <w:kern w:val="0"/>
          <w:lang w:eastAsia="en-US"/>
        </w:rPr>
      </w:pPr>
      <w:r w:rsidRPr="009E3C67">
        <w:rPr>
          <w:color w:val="000000" w:themeColor="text1"/>
          <w:kern w:val="0"/>
          <w:lang w:eastAsia="en-US"/>
        </w:rPr>
        <w:t xml:space="preserve">Конкурсна документација има </w:t>
      </w:r>
      <w:r w:rsidRPr="00E40DD6">
        <w:rPr>
          <w:color w:val="000000" w:themeColor="text1"/>
          <w:kern w:val="0"/>
          <w:lang w:eastAsia="en-US"/>
        </w:rPr>
        <w:t>укупно</w:t>
      </w:r>
      <w:r w:rsidR="006B5D70">
        <w:rPr>
          <w:color w:val="000000" w:themeColor="text1"/>
          <w:kern w:val="0"/>
          <w:lang w:eastAsia="en-US"/>
        </w:rPr>
        <w:t xml:space="preserve"> </w:t>
      </w:r>
      <w:r w:rsidR="00A654E7">
        <w:rPr>
          <w:color w:val="000000" w:themeColor="text1"/>
          <w:kern w:val="0"/>
          <w:lang w:eastAsia="en-US"/>
        </w:rPr>
        <w:t>3</w:t>
      </w:r>
      <w:r w:rsidR="000A01CE" w:rsidRPr="00E40DD6">
        <w:rPr>
          <w:color w:val="000000" w:themeColor="text1"/>
          <w:kern w:val="0"/>
          <w:lang w:eastAsia="en-US"/>
        </w:rPr>
        <w:t>0</w:t>
      </w:r>
      <w:r w:rsidRPr="00E40DD6">
        <w:rPr>
          <w:color w:val="000000" w:themeColor="text1"/>
          <w:kern w:val="0"/>
          <w:lang w:eastAsia="en-US"/>
        </w:rPr>
        <w:t xml:space="preserve"> стран</w:t>
      </w:r>
      <w:r w:rsidR="000A01CE" w:rsidRPr="00E40DD6">
        <w:rPr>
          <w:color w:val="000000" w:themeColor="text1"/>
          <w:kern w:val="0"/>
          <w:lang w:eastAsia="en-US"/>
        </w:rPr>
        <w:t>а</w:t>
      </w: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AD6D87" w:rsidRDefault="00AD6D87" w:rsidP="00B72317">
      <w:pPr>
        <w:jc w:val="both"/>
        <w:rPr>
          <w:rFonts w:eastAsia="TimesNewRomanPSMT"/>
        </w:rPr>
      </w:pPr>
    </w:p>
    <w:p w:rsidR="00AD6D87" w:rsidRDefault="00AD6D87" w:rsidP="00B72317">
      <w:pPr>
        <w:jc w:val="both"/>
        <w:rPr>
          <w:rFonts w:eastAsia="TimesNewRomanPSMT"/>
        </w:rPr>
      </w:pPr>
    </w:p>
    <w:p w:rsidR="00AD6D87" w:rsidRPr="00AD6D87" w:rsidRDefault="00AD6D87" w:rsidP="00B72317">
      <w:pPr>
        <w:jc w:val="both"/>
        <w:rPr>
          <w:rFonts w:eastAsia="TimesNewRomanPSMT"/>
        </w:rPr>
      </w:pPr>
    </w:p>
    <w:p w:rsidR="00B72317" w:rsidRPr="00241116" w:rsidRDefault="00B72317" w:rsidP="00B72317">
      <w:pPr>
        <w:jc w:val="both"/>
        <w:rPr>
          <w:rFonts w:eastAsia="TimesNewRomanPSMT"/>
        </w:rPr>
      </w:pPr>
    </w:p>
    <w:p w:rsidR="00B72317" w:rsidRDefault="00B72317" w:rsidP="00B72317">
      <w:pPr>
        <w:jc w:val="both"/>
        <w:rPr>
          <w:rFonts w:eastAsia="TimesNewRomanPSMT"/>
        </w:rPr>
      </w:pPr>
    </w:p>
    <w:p w:rsidR="00B72317" w:rsidRPr="00241256" w:rsidRDefault="00B72317" w:rsidP="00B72317">
      <w:pPr>
        <w:jc w:val="both"/>
        <w:rPr>
          <w:rFonts w:eastAsia="TimesNewRomanPSMT"/>
        </w:rPr>
      </w:pPr>
    </w:p>
    <w:p w:rsidR="00B72317" w:rsidRPr="00FA0A94" w:rsidRDefault="00B72317" w:rsidP="00B72317">
      <w:pPr>
        <w:pStyle w:val="Default"/>
        <w:shd w:val="clear" w:color="auto" w:fill="C6D9F1" w:themeFill="text2" w:themeFillTint="33"/>
        <w:jc w:val="center"/>
        <w:rPr>
          <w:sz w:val="28"/>
          <w:szCs w:val="28"/>
        </w:rPr>
      </w:pPr>
      <w:r w:rsidRPr="00FA0A94">
        <w:rPr>
          <w:b/>
          <w:bCs/>
          <w:iCs/>
          <w:sz w:val="28"/>
          <w:szCs w:val="28"/>
        </w:rPr>
        <w:t>I  ОПШТИ ПОДАЦИ О ЈАВНОЈ НАБАВЦИ</w:t>
      </w:r>
    </w:p>
    <w:p w:rsidR="00B72317" w:rsidRDefault="00B72317" w:rsidP="00B72317">
      <w:pPr>
        <w:pStyle w:val="Default"/>
        <w:rPr>
          <w:b/>
          <w:bCs/>
          <w:sz w:val="23"/>
          <w:szCs w:val="23"/>
          <w:lang w:val="sr-Cyrl-CS"/>
        </w:rPr>
      </w:pPr>
    </w:p>
    <w:p w:rsidR="00B72317" w:rsidRPr="00FF0FC8" w:rsidRDefault="00B72317" w:rsidP="00B72317">
      <w:pPr>
        <w:jc w:val="both"/>
        <w:rPr>
          <w:b/>
          <w:bCs/>
          <w:i/>
          <w:iCs/>
          <w:sz w:val="28"/>
          <w:szCs w:val="28"/>
        </w:rPr>
      </w:pPr>
    </w:p>
    <w:p w:rsidR="00B72317" w:rsidRPr="00E769DB" w:rsidRDefault="00B72317" w:rsidP="00B72317">
      <w:pPr>
        <w:suppressAutoHyphens w:val="0"/>
        <w:spacing w:line="240" w:lineRule="auto"/>
        <w:jc w:val="both"/>
        <w:rPr>
          <w:color w:val="auto"/>
          <w:kern w:val="0"/>
          <w:lang w:eastAsia="en-US"/>
        </w:rPr>
      </w:pPr>
    </w:p>
    <w:p w:rsidR="00B72317" w:rsidRPr="00381702" w:rsidRDefault="00B72317" w:rsidP="00B72317">
      <w:pPr>
        <w:jc w:val="both"/>
      </w:pPr>
      <w:r w:rsidRPr="00381702">
        <w:rPr>
          <w:b/>
          <w:bCs/>
        </w:rPr>
        <w:t>1.Подаци о наручиоцу</w:t>
      </w:r>
    </w:p>
    <w:p w:rsidR="00B72317" w:rsidRPr="00381702" w:rsidRDefault="00B72317" w:rsidP="00B72317">
      <w:pPr>
        <w:jc w:val="both"/>
        <w:rPr>
          <w:lang w:val="sr-Cyrl-CS"/>
        </w:rPr>
      </w:pPr>
      <w:r w:rsidRPr="00381702">
        <w:t>Наручилац:</w:t>
      </w:r>
      <w:r w:rsidRPr="00381702">
        <w:rPr>
          <w:lang w:val="sr-Cyrl-CS"/>
        </w:rPr>
        <w:t xml:space="preserve"> Општинска управа општине Велико Градиште</w:t>
      </w:r>
    </w:p>
    <w:p w:rsidR="00B72317" w:rsidRPr="00381702" w:rsidRDefault="00B72317" w:rsidP="00B72317">
      <w:pPr>
        <w:jc w:val="both"/>
        <w:rPr>
          <w:lang w:val="sr-Cyrl-CS"/>
        </w:rPr>
      </w:pPr>
      <w:r w:rsidRPr="00381702">
        <w:rPr>
          <w:lang w:val="sr-Cyrl-CS"/>
        </w:rPr>
        <w:t>Адреса: Житни трг, број 1, 12220 Велико Градиште</w:t>
      </w:r>
    </w:p>
    <w:p w:rsidR="00B72317" w:rsidRPr="00381702" w:rsidRDefault="00B72317" w:rsidP="00B72317">
      <w:pPr>
        <w:jc w:val="both"/>
      </w:pPr>
      <w:r w:rsidRPr="00381702">
        <w:rPr>
          <w:lang w:val="sr-Cyrl-CS"/>
        </w:rPr>
        <w:t>Интернет страница:</w:t>
      </w:r>
      <w:hyperlink r:id="rId8" w:history="1">
        <w:r w:rsidRPr="00381702">
          <w:rPr>
            <w:rStyle w:val="Hyperlink"/>
          </w:rPr>
          <w:t>www.velikogradiste.org.rs</w:t>
        </w:r>
      </w:hyperlink>
    </w:p>
    <w:p w:rsidR="00B72317" w:rsidRPr="00381702" w:rsidRDefault="00B72317" w:rsidP="00B72317">
      <w:pPr>
        <w:jc w:val="both"/>
      </w:pPr>
    </w:p>
    <w:p w:rsidR="00B72317" w:rsidRPr="00381702" w:rsidRDefault="00B72317" w:rsidP="00B72317">
      <w:pPr>
        <w:jc w:val="both"/>
      </w:pPr>
    </w:p>
    <w:p w:rsidR="00B72317" w:rsidRPr="00381702" w:rsidRDefault="00B72317" w:rsidP="00B72317">
      <w:pPr>
        <w:jc w:val="both"/>
      </w:pPr>
      <w:r w:rsidRPr="00381702">
        <w:rPr>
          <w:b/>
          <w:bCs/>
        </w:rPr>
        <w:t>2. Врста поступка јавне набавке</w:t>
      </w:r>
    </w:p>
    <w:p w:rsidR="00B72317" w:rsidRPr="00381702" w:rsidRDefault="00B72317" w:rsidP="00B72317">
      <w:pPr>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F1756" w:rsidRPr="00381702" w:rsidRDefault="007F1756" w:rsidP="007F1756">
      <w:pPr>
        <w:jc w:val="both"/>
      </w:pPr>
    </w:p>
    <w:p w:rsidR="007F1756" w:rsidRPr="00381702" w:rsidRDefault="007F1756" w:rsidP="007F1756">
      <w:pPr>
        <w:jc w:val="both"/>
      </w:pPr>
    </w:p>
    <w:p w:rsidR="007F1756" w:rsidRPr="00381702" w:rsidRDefault="007F1756" w:rsidP="007F1756">
      <w:pPr>
        <w:jc w:val="both"/>
      </w:pPr>
      <w:r w:rsidRPr="00381702">
        <w:rPr>
          <w:b/>
          <w:bCs/>
        </w:rPr>
        <w:t>3. Предмет јавне набавке</w:t>
      </w:r>
    </w:p>
    <w:p w:rsidR="007F1756" w:rsidRDefault="007F1756" w:rsidP="007F1756">
      <w:pPr>
        <w:ind w:firstLine="708"/>
        <w:jc w:val="both"/>
        <w:rPr>
          <w:b/>
        </w:rPr>
      </w:pPr>
      <w:r w:rsidRPr="00381702">
        <w:rPr>
          <w:lang w:val="sr-Cyrl-CS"/>
        </w:rPr>
        <w:t xml:space="preserve">Предмет јавне </w:t>
      </w:r>
      <w:r w:rsidRPr="000B10D4">
        <w:rPr>
          <w:lang w:val="sr-Cyrl-CS"/>
        </w:rPr>
        <w:t>набавке бр</w:t>
      </w:r>
      <w:r w:rsidRPr="000B10D4">
        <w:rPr>
          <w:lang w:val="ru-RU"/>
        </w:rPr>
        <w:t>.</w:t>
      </w:r>
      <w:r w:rsidR="003E011E" w:rsidRPr="000B10D4">
        <w:rPr>
          <w:lang w:val="ru-RU"/>
        </w:rPr>
        <w:t>22</w:t>
      </w:r>
      <w:r w:rsidRPr="000B10D4">
        <w:t>/201</w:t>
      </w:r>
      <w:r w:rsidRPr="000B10D4">
        <w:rPr>
          <w:lang w:val="sr-Cyrl-CS"/>
        </w:rPr>
        <w:t>7</w:t>
      </w:r>
      <w:r w:rsidR="003E011E" w:rsidRPr="000B10D4">
        <w:rPr>
          <w:lang w:val="sr-Cyrl-CS"/>
        </w:rPr>
        <w:t xml:space="preserve"> </w:t>
      </w:r>
      <w:r w:rsidRPr="000B10D4">
        <w:rPr>
          <w:iCs/>
        </w:rPr>
        <w:t>су</w:t>
      </w:r>
      <w:r w:rsidR="003E011E" w:rsidRPr="000B10D4">
        <w:rPr>
          <w:iCs/>
        </w:rPr>
        <w:t xml:space="preserve"> </w:t>
      </w:r>
      <w:r w:rsidRPr="000B10D4">
        <w:rPr>
          <w:iCs/>
          <w:lang w:val="sr-Cyrl-CS"/>
        </w:rPr>
        <w:t>добра</w:t>
      </w:r>
      <w:r w:rsidRPr="000B10D4">
        <w:rPr>
          <w:i/>
          <w:lang w:val="sr-Cyrl-CS"/>
        </w:rPr>
        <w:t xml:space="preserve"> –</w:t>
      </w:r>
      <w:r>
        <w:rPr>
          <w:b/>
        </w:rPr>
        <w:t>набавка садница, опреме и препарата</w:t>
      </w:r>
    </w:p>
    <w:p w:rsidR="007F1756" w:rsidRDefault="007F1756" w:rsidP="007F1756">
      <w:pPr>
        <w:ind w:firstLine="708"/>
        <w:jc w:val="both"/>
        <w:rPr>
          <w:b/>
        </w:rPr>
      </w:pPr>
    </w:p>
    <w:p w:rsidR="007F1756" w:rsidRPr="007F1756" w:rsidRDefault="007F1756" w:rsidP="007F1756">
      <w:pPr>
        <w:jc w:val="both"/>
      </w:pPr>
      <w:r w:rsidRPr="003E011E">
        <w:rPr>
          <w:iCs/>
          <w:lang w:val="sr-Cyrl-CS"/>
        </w:rPr>
        <w:t>ОРН:</w:t>
      </w:r>
      <w:r w:rsidRPr="003E011E">
        <w:t>03100000 – пољопривредни и хортикултурни производи</w:t>
      </w:r>
    </w:p>
    <w:p w:rsidR="007F1756" w:rsidRDefault="007F1756" w:rsidP="007F1756">
      <w:pPr>
        <w:ind w:firstLine="708"/>
        <w:jc w:val="both"/>
        <w:rPr>
          <w:b/>
        </w:rPr>
      </w:pPr>
    </w:p>
    <w:p w:rsidR="00B72317" w:rsidRPr="00381702" w:rsidRDefault="00B72317" w:rsidP="00B72317">
      <w:pPr>
        <w:jc w:val="both"/>
      </w:pPr>
    </w:p>
    <w:p w:rsidR="00F91317" w:rsidRPr="007703DF" w:rsidRDefault="0032345C" w:rsidP="00F91317">
      <w:pPr>
        <w:jc w:val="both"/>
        <w:rPr>
          <w:b/>
          <w:bCs/>
          <w:lang w:val="sr-Cyrl-CS"/>
        </w:rPr>
      </w:pPr>
      <w:r>
        <w:rPr>
          <w:b/>
          <w:bCs/>
          <w:lang w:val="sr-Cyrl-CS"/>
        </w:rPr>
        <w:t>4</w:t>
      </w:r>
      <w:r w:rsidR="00F91317" w:rsidRPr="007703DF">
        <w:rPr>
          <w:b/>
          <w:bCs/>
          <w:lang w:val="sr-Cyrl-CS"/>
        </w:rPr>
        <w:t>.Партије</w:t>
      </w:r>
    </w:p>
    <w:p w:rsidR="007F1756" w:rsidRPr="007F1756" w:rsidRDefault="007F1756" w:rsidP="007F1756">
      <w:pPr>
        <w:jc w:val="both"/>
        <w:rPr>
          <w:i/>
          <w:iCs/>
        </w:rPr>
      </w:pPr>
      <w:r>
        <w:rPr>
          <w:iCs/>
        </w:rPr>
        <w:t>Не</w:t>
      </w:r>
    </w:p>
    <w:p w:rsidR="00F91317" w:rsidRPr="007703DF" w:rsidRDefault="00F91317" w:rsidP="00F91317">
      <w:pPr>
        <w:jc w:val="both"/>
        <w:rPr>
          <w:iCs/>
        </w:rPr>
      </w:pPr>
    </w:p>
    <w:p w:rsidR="00FA7B4C" w:rsidRDefault="00FA7B4C" w:rsidP="00B72317">
      <w:pPr>
        <w:suppressAutoHyphens w:val="0"/>
        <w:spacing w:line="240" w:lineRule="auto"/>
        <w:jc w:val="both"/>
        <w:rPr>
          <w:b/>
          <w:bCs/>
        </w:rPr>
      </w:pPr>
    </w:p>
    <w:p w:rsidR="00B72317" w:rsidRPr="00381702" w:rsidRDefault="0032345C" w:rsidP="00B72317">
      <w:pPr>
        <w:suppressAutoHyphens w:val="0"/>
        <w:spacing w:line="240" w:lineRule="auto"/>
        <w:jc w:val="both"/>
        <w:rPr>
          <w:b/>
          <w:bCs/>
          <w:iCs/>
          <w:lang w:val="sr-Cyrl-CS"/>
        </w:rPr>
      </w:pPr>
      <w:r>
        <w:rPr>
          <w:b/>
          <w:bCs/>
        </w:rPr>
        <w:t>5</w:t>
      </w:r>
      <w:r w:rsidR="00B72317" w:rsidRPr="00381702">
        <w:rPr>
          <w:b/>
          <w:bCs/>
        </w:rPr>
        <w:t xml:space="preserve">. </w:t>
      </w:r>
      <w:r w:rsidR="00B72317" w:rsidRPr="00381702">
        <w:rPr>
          <w:b/>
          <w:bCs/>
          <w:lang w:val="sr-Cyrl-CS"/>
        </w:rPr>
        <w:t>Р</w:t>
      </w:r>
      <w:r w:rsidR="00B72317" w:rsidRPr="00381702">
        <w:rPr>
          <w:b/>
          <w:bCs/>
          <w:iCs/>
        </w:rPr>
        <w:t>езервисана јавна набавка</w:t>
      </w:r>
    </w:p>
    <w:p w:rsidR="00B72317" w:rsidRPr="00381702" w:rsidRDefault="00B72317" w:rsidP="00B72317">
      <w:pPr>
        <w:jc w:val="both"/>
        <w:rPr>
          <w:i/>
          <w:iCs/>
          <w:lang w:val="sr-Cyrl-CS"/>
        </w:rPr>
      </w:pPr>
      <w:r w:rsidRPr="00381702">
        <w:rPr>
          <w:bCs/>
          <w:iCs/>
          <w:lang w:val="sr-Cyrl-CS"/>
        </w:rPr>
        <w:t>Не</w:t>
      </w:r>
    </w:p>
    <w:p w:rsidR="00B72317" w:rsidRPr="00381702" w:rsidRDefault="00B72317" w:rsidP="00B72317">
      <w:pPr>
        <w:jc w:val="both"/>
      </w:pPr>
    </w:p>
    <w:p w:rsidR="00B72317" w:rsidRPr="00381702" w:rsidRDefault="0032345C" w:rsidP="00B72317">
      <w:pPr>
        <w:jc w:val="both"/>
      </w:pPr>
      <w:r>
        <w:rPr>
          <w:b/>
          <w:bCs/>
        </w:rPr>
        <w:t>6</w:t>
      </w:r>
      <w:r w:rsidR="00B72317" w:rsidRPr="00381702">
        <w:rPr>
          <w:b/>
          <w:bCs/>
        </w:rPr>
        <w:t xml:space="preserve">. Контакт (лице или служба) </w:t>
      </w:r>
    </w:p>
    <w:p w:rsidR="00B72317" w:rsidRDefault="00B72317" w:rsidP="00B72317">
      <w:pPr>
        <w:jc w:val="both"/>
      </w:pPr>
      <w:r w:rsidRPr="00D0198F">
        <w:t>Лице за контакт:</w:t>
      </w:r>
      <w:r w:rsidRPr="00D0198F">
        <w:rPr>
          <w:rFonts w:eastAsia="Times New Roman"/>
          <w:color w:val="auto"/>
          <w:kern w:val="0"/>
          <w:lang w:eastAsia="en-US"/>
        </w:rPr>
        <w:t>Мирослава Раденковић</w:t>
      </w:r>
      <w:r w:rsidRPr="00D0198F">
        <w:rPr>
          <w:lang w:val="sr-Cyrl-CS"/>
        </w:rPr>
        <w:t xml:space="preserve">, Е - mail адреса </w:t>
      </w:r>
      <w:hyperlink r:id="rId9" w:history="1">
        <w:r w:rsidRPr="00AC2061">
          <w:rPr>
            <w:rStyle w:val="Hyperlink"/>
          </w:rPr>
          <w:t>mira.radenkovic@gmail.com</w:t>
        </w:r>
      </w:hyperlink>
    </w:p>
    <w:p w:rsidR="00B72317" w:rsidRPr="00063807" w:rsidRDefault="00B72317" w:rsidP="00B72317">
      <w:pPr>
        <w:jc w:val="both"/>
        <w:rPr>
          <w:rFonts w:ascii="Arial" w:hAnsi="Arial" w:cs="Arial"/>
          <w:bCs/>
        </w:rPr>
      </w:pPr>
    </w:p>
    <w:p w:rsidR="00B72317" w:rsidRPr="00381702" w:rsidRDefault="00B72317" w:rsidP="00B72317">
      <w:pPr>
        <w:jc w:val="both"/>
        <w:rPr>
          <w:rFonts w:ascii="Arial" w:hAnsi="Arial" w:cs="Arial"/>
          <w:bCs/>
          <w:lang w:val="sr-Cyrl-CS"/>
        </w:rPr>
      </w:pPr>
    </w:p>
    <w:p w:rsidR="00B72317" w:rsidRPr="00E769DB" w:rsidRDefault="00B72317" w:rsidP="00B72317">
      <w:pPr>
        <w:suppressAutoHyphens w:val="0"/>
        <w:spacing w:line="240" w:lineRule="auto"/>
        <w:ind w:firstLine="708"/>
        <w:jc w:val="both"/>
        <w:rPr>
          <w:b/>
          <w:bCs/>
          <w:color w:val="auto"/>
          <w:kern w:val="0"/>
          <w:sz w:val="20"/>
          <w:szCs w:val="20"/>
          <w:lang w:val="ru-RU" w:eastAsia="en-US"/>
        </w:rPr>
      </w:pPr>
    </w:p>
    <w:p w:rsidR="00B72317" w:rsidRPr="00E769DB" w:rsidRDefault="00B72317" w:rsidP="00B72317">
      <w:pPr>
        <w:suppressAutoHyphens w:val="0"/>
        <w:spacing w:line="240" w:lineRule="auto"/>
        <w:rPr>
          <w:color w:val="auto"/>
          <w:kern w:val="0"/>
          <w:lang w:val="sr-Cyrl-CS" w:eastAsia="en-U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7F1756" w:rsidRDefault="007F1756" w:rsidP="00B72317">
      <w:pPr>
        <w:jc w:val="both"/>
        <w:rPr>
          <w:bCs/>
          <w:lang w:val="sr-Cyrl-CS"/>
        </w:rPr>
      </w:pPr>
    </w:p>
    <w:p w:rsidR="007F1756" w:rsidRDefault="007F1756" w:rsidP="00B72317">
      <w:pPr>
        <w:jc w:val="both"/>
        <w:rPr>
          <w:bCs/>
          <w:lang w:val="sr-Cyrl-CS"/>
        </w:rPr>
      </w:pPr>
    </w:p>
    <w:p w:rsidR="007F1756" w:rsidRDefault="007F1756" w:rsidP="00B72317">
      <w:pPr>
        <w:jc w:val="both"/>
        <w:rPr>
          <w:bCs/>
          <w:lang w:val="sr-Cyrl-CS"/>
        </w:rPr>
      </w:pPr>
    </w:p>
    <w:p w:rsidR="00B72317" w:rsidRDefault="00B72317" w:rsidP="00B72317">
      <w:pPr>
        <w:jc w:val="both"/>
        <w:rPr>
          <w:bCs/>
          <w:lang w:val="sr-Cyrl-CS"/>
        </w:rPr>
      </w:pPr>
    </w:p>
    <w:p w:rsidR="003E011E" w:rsidRDefault="003E011E" w:rsidP="00B72317">
      <w:pPr>
        <w:jc w:val="both"/>
        <w:rPr>
          <w:bCs/>
          <w:lang w:val="sr-Cyrl-CS"/>
        </w:rPr>
      </w:pPr>
    </w:p>
    <w:p w:rsidR="003E011E" w:rsidRDefault="003E011E"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Pr="00381702" w:rsidRDefault="00B72317" w:rsidP="00B72317">
      <w:pPr>
        <w:shd w:val="clear" w:color="auto" w:fill="C6D9F1"/>
        <w:jc w:val="center"/>
        <w:rPr>
          <w:rFonts w:ascii="Arial" w:hAnsi="Arial" w:cs="Arial"/>
          <w:b/>
          <w:bCs/>
          <w:i/>
          <w:iCs/>
          <w:lang w:val="ru-RU"/>
        </w:rPr>
      </w:pPr>
      <w:r w:rsidRPr="00981CD8">
        <w:rPr>
          <w:b/>
          <w:bCs/>
          <w:iCs/>
          <w:sz w:val="28"/>
          <w:szCs w:val="28"/>
        </w:rPr>
        <w:lastRenderedPageBreak/>
        <w:t xml:space="preserve">II  </w:t>
      </w:r>
      <w:r w:rsidRPr="00381702">
        <w:rPr>
          <w:rFonts w:ascii="Arial" w:hAnsi="Arial" w:cs="Arial"/>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72317" w:rsidRDefault="00B72317" w:rsidP="00B72317">
      <w:pPr>
        <w:pStyle w:val="Default"/>
        <w:rPr>
          <w:rFonts w:ascii="Times New Roman" w:hAnsi="Times New Roman" w:cs="Times New Roman"/>
          <w:bCs/>
          <w:iCs/>
          <w:color w:val="FF0000"/>
          <w:lang w:val="sr-Cyrl-CS"/>
        </w:rPr>
      </w:pPr>
    </w:p>
    <w:p w:rsidR="0092397A" w:rsidRPr="00AB54D9" w:rsidRDefault="0092397A" w:rsidP="004141AA">
      <w:pPr>
        <w:jc w:val="both"/>
        <w:rPr>
          <w:color w:val="000000" w:themeColor="text1"/>
          <w:sz w:val="22"/>
          <w:szCs w:val="22"/>
          <w:lang w:val="sr-Cyrl-CS"/>
        </w:rPr>
      </w:pPr>
    </w:p>
    <w:tbl>
      <w:tblPr>
        <w:tblStyle w:val="TableGrid"/>
        <w:tblW w:w="0" w:type="auto"/>
        <w:tblLook w:val="04A0"/>
      </w:tblPr>
      <w:tblGrid>
        <w:gridCol w:w="585"/>
        <w:gridCol w:w="5735"/>
        <w:gridCol w:w="1443"/>
        <w:gridCol w:w="2091"/>
      </w:tblGrid>
      <w:tr w:rsidR="00AB54D9" w:rsidRPr="00AB54D9" w:rsidTr="0092397A">
        <w:trPr>
          <w:trHeight w:val="315"/>
        </w:trPr>
        <w:tc>
          <w:tcPr>
            <w:tcW w:w="585" w:type="dxa"/>
            <w:noWrap/>
            <w:hideMark/>
          </w:tcPr>
          <w:p w:rsidR="0092397A" w:rsidRPr="00AB54D9" w:rsidRDefault="0092397A" w:rsidP="0092397A">
            <w:pPr>
              <w:jc w:val="both"/>
              <w:rPr>
                <w:b/>
                <w:bCs/>
                <w:color w:val="000000" w:themeColor="text1"/>
                <w:sz w:val="22"/>
                <w:szCs w:val="22"/>
              </w:rPr>
            </w:pPr>
            <w:r w:rsidRPr="00AB54D9">
              <w:rPr>
                <w:b/>
                <w:bCs/>
                <w:color w:val="000000" w:themeColor="text1"/>
                <w:sz w:val="22"/>
                <w:szCs w:val="22"/>
              </w:rPr>
              <w:t> </w:t>
            </w:r>
          </w:p>
        </w:tc>
        <w:tc>
          <w:tcPr>
            <w:tcW w:w="5735" w:type="dxa"/>
            <w:noWrap/>
            <w:hideMark/>
          </w:tcPr>
          <w:p w:rsidR="0092397A" w:rsidRPr="008C2417" w:rsidRDefault="0092397A" w:rsidP="008C2417">
            <w:pPr>
              <w:jc w:val="both"/>
              <w:rPr>
                <w:b/>
                <w:bCs/>
                <w:color w:val="000000" w:themeColor="text1"/>
                <w:sz w:val="22"/>
                <w:szCs w:val="22"/>
              </w:rPr>
            </w:pPr>
            <w:r w:rsidRPr="00AB54D9">
              <w:rPr>
                <w:b/>
                <w:bCs/>
                <w:color w:val="000000" w:themeColor="text1"/>
                <w:sz w:val="22"/>
                <w:szCs w:val="22"/>
              </w:rPr>
              <w:t>В</w:t>
            </w:r>
            <w:r w:rsidR="008C2417">
              <w:rPr>
                <w:b/>
                <w:bCs/>
                <w:color w:val="000000" w:themeColor="text1"/>
                <w:sz w:val="22"/>
                <w:szCs w:val="22"/>
              </w:rPr>
              <w:t>рстасадница, опреме и препарата</w:t>
            </w:r>
          </w:p>
        </w:tc>
        <w:tc>
          <w:tcPr>
            <w:tcW w:w="1443" w:type="dxa"/>
            <w:noWrap/>
            <w:hideMark/>
          </w:tcPr>
          <w:p w:rsidR="0092397A" w:rsidRPr="008C2417" w:rsidRDefault="008C2417" w:rsidP="0092397A">
            <w:pPr>
              <w:jc w:val="both"/>
              <w:rPr>
                <w:b/>
                <w:bCs/>
                <w:color w:val="000000" w:themeColor="text1"/>
                <w:sz w:val="22"/>
                <w:szCs w:val="22"/>
              </w:rPr>
            </w:pPr>
            <w:r>
              <w:rPr>
                <w:b/>
                <w:bCs/>
                <w:color w:val="000000" w:themeColor="text1"/>
                <w:sz w:val="22"/>
                <w:szCs w:val="22"/>
              </w:rPr>
              <w:t>Јед. мере</w:t>
            </w:r>
          </w:p>
        </w:tc>
        <w:tc>
          <w:tcPr>
            <w:tcW w:w="2091" w:type="dxa"/>
            <w:noWrap/>
            <w:hideMark/>
          </w:tcPr>
          <w:p w:rsidR="0092397A" w:rsidRPr="008C2417" w:rsidRDefault="008C2417" w:rsidP="0092397A">
            <w:pPr>
              <w:jc w:val="both"/>
              <w:rPr>
                <w:b/>
                <w:bCs/>
                <w:color w:val="000000" w:themeColor="text1"/>
                <w:sz w:val="22"/>
                <w:szCs w:val="22"/>
              </w:rPr>
            </w:pPr>
            <w:r>
              <w:rPr>
                <w:b/>
                <w:bCs/>
                <w:color w:val="000000" w:themeColor="text1"/>
                <w:sz w:val="22"/>
                <w:szCs w:val="22"/>
              </w:rPr>
              <w:t>количина</w:t>
            </w:r>
          </w:p>
        </w:tc>
      </w:tr>
      <w:tr w:rsidR="007F1756" w:rsidRPr="00AB54D9" w:rsidTr="007F1756">
        <w:trPr>
          <w:trHeight w:val="300"/>
        </w:trPr>
        <w:tc>
          <w:tcPr>
            <w:tcW w:w="585" w:type="dxa"/>
            <w:noWrap/>
            <w:hideMark/>
          </w:tcPr>
          <w:p w:rsidR="007F1756" w:rsidRPr="008C2417" w:rsidRDefault="007F1756" w:rsidP="0092397A">
            <w:pPr>
              <w:jc w:val="both"/>
              <w:rPr>
                <w:color w:val="000000" w:themeColor="text1"/>
                <w:sz w:val="22"/>
                <w:szCs w:val="22"/>
              </w:rPr>
            </w:pPr>
            <w:r w:rsidRPr="00AB54D9">
              <w:rPr>
                <w:color w:val="000000" w:themeColor="text1"/>
                <w:sz w:val="22"/>
                <w:szCs w:val="22"/>
              </w:rPr>
              <w:t>1</w:t>
            </w:r>
            <w:r w:rsidR="008C2417">
              <w:rPr>
                <w:color w:val="000000" w:themeColor="text1"/>
                <w:sz w:val="22"/>
                <w:szCs w:val="22"/>
              </w:rPr>
              <w:t>.</w:t>
            </w:r>
          </w:p>
        </w:tc>
        <w:tc>
          <w:tcPr>
            <w:tcW w:w="5735" w:type="dxa"/>
            <w:noWrap/>
            <w:vAlign w:val="bottom"/>
            <w:hideMark/>
          </w:tcPr>
          <w:p w:rsidR="007F1756" w:rsidRPr="007F1756" w:rsidRDefault="007F1756" w:rsidP="007F1756">
            <w:pPr>
              <w:rPr>
                <w:rFonts w:ascii="Calibri" w:hAnsi="Calibri" w:cs="Calibri"/>
                <w:sz w:val="22"/>
                <w:szCs w:val="22"/>
              </w:rPr>
            </w:pPr>
            <w:r w:rsidRPr="007F1756">
              <w:rPr>
                <w:rFonts w:ascii="Calibri" w:hAnsi="Calibri" w:cs="Calibri"/>
                <w:sz w:val="22"/>
                <w:szCs w:val="22"/>
              </w:rPr>
              <w:t>Црвенa шљива -</w:t>
            </w:r>
          </w:p>
          <w:p w:rsidR="007F1756" w:rsidRDefault="007F1756" w:rsidP="007F1756">
            <w:pPr>
              <w:rPr>
                <w:rFonts w:ascii="Calibri" w:hAnsi="Calibri" w:cs="Calibri"/>
                <w:sz w:val="22"/>
                <w:szCs w:val="22"/>
              </w:rPr>
            </w:pPr>
            <w:r w:rsidRPr="007F1756">
              <w:rPr>
                <w:rFonts w:ascii="Calibri" w:hAnsi="Calibri" w:cs="Calibri"/>
                <w:sz w:val="22"/>
                <w:szCs w:val="22"/>
              </w:rPr>
              <w:t>Prunus pissardi 'nigra'</w:t>
            </w:r>
          </w:p>
        </w:tc>
        <w:tc>
          <w:tcPr>
            <w:tcW w:w="1443" w:type="dxa"/>
            <w:noWrap/>
            <w:hideMark/>
          </w:tcPr>
          <w:p w:rsidR="007F1756" w:rsidRPr="008C2417" w:rsidRDefault="008C2417" w:rsidP="0092397A">
            <w:pPr>
              <w:jc w:val="both"/>
              <w:rPr>
                <w:color w:val="000000" w:themeColor="text1"/>
                <w:sz w:val="22"/>
                <w:szCs w:val="22"/>
              </w:rPr>
            </w:pPr>
            <w:r>
              <w:rPr>
                <w:color w:val="000000" w:themeColor="text1"/>
                <w:sz w:val="22"/>
                <w:szCs w:val="22"/>
              </w:rPr>
              <w:t>к</w:t>
            </w:r>
            <w:r w:rsidR="007F1756" w:rsidRPr="00AB54D9">
              <w:rPr>
                <w:color w:val="000000" w:themeColor="text1"/>
                <w:sz w:val="22"/>
                <w:szCs w:val="22"/>
              </w:rPr>
              <w:t>ом</w:t>
            </w:r>
            <w:r>
              <w:rPr>
                <w:color w:val="000000" w:themeColor="text1"/>
                <w:sz w:val="22"/>
                <w:szCs w:val="22"/>
              </w:rPr>
              <w:t>.</w:t>
            </w:r>
          </w:p>
        </w:tc>
        <w:tc>
          <w:tcPr>
            <w:tcW w:w="2091" w:type="dxa"/>
            <w:noWrap/>
          </w:tcPr>
          <w:p w:rsidR="007F1756" w:rsidRPr="00AB54D9" w:rsidRDefault="007F1756" w:rsidP="0092397A">
            <w:pPr>
              <w:jc w:val="both"/>
              <w:rPr>
                <w:color w:val="000000" w:themeColor="text1"/>
                <w:sz w:val="22"/>
                <w:szCs w:val="22"/>
              </w:rPr>
            </w:pPr>
          </w:p>
        </w:tc>
      </w:tr>
      <w:tr w:rsidR="00AB54D9" w:rsidRPr="00AB54D9" w:rsidTr="007F1756">
        <w:trPr>
          <w:trHeight w:val="300"/>
        </w:trPr>
        <w:tc>
          <w:tcPr>
            <w:tcW w:w="585" w:type="dxa"/>
            <w:noWrap/>
            <w:hideMark/>
          </w:tcPr>
          <w:p w:rsidR="0092397A" w:rsidRPr="008C2417" w:rsidRDefault="0092397A" w:rsidP="0092397A">
            <w:pPr>
              <w:jc w:val="both"/>
              <w:rPr>
                <w:color w:val="000000" w:themeColor="text1"/>
                <w:sz w:val="22"/>
                <w:szCs w:val="22"/>
              </w:rPr>
            </w:pPr>
            <w:r w:rsidRPr="00AB54D9">
              <w:rPr>
                <w:color w:val="000000" w:themeColor="text1"/>
                <w:sz w:val="22"/>
                <w:szCs w:val="22"/>
              </w:rPr>
              <w:t>2</w:t>
            </w:r>
            <w:r w:rsidR="008C2417">
              <w:rPr>
                <w:color w:val="000000" w:themeColor="text1"/>
                <w:sz w:val="22"/>
                <w:szCs w:val="22"/>
              </w:rPr>
              <w:t>.</w:t>
            </w:r>
          </w:p>
        </w:tc>
        <w:tc>
          <w:tcPr>
            <w:tcW w:w="5735" w:type="dxa"/>
            <w:noWrap/>
          </w:tcPr>
          <w:p w:rsidR="002A3131" w:rsidRPr="002A3131" w:rsidRDefault="007F1756" w:rsidP="0092397A">
            <w:pPr>
              <w:jc w:val="both"/>
              <w:rPr>
                <w:color w:val="000000" w:themeColor="text1"/>
                <w:sz w:val="22"/>
                <w:szCs w:val="22"/>
              </w:rPr>
            </w:pPr>
            <w:r>
              <w:rPr>
                <w:color w:val="000000" w:themeColor="text1"/>
                <w:sz w:val="22"/>
                <w:szCs w:val="22"/>
              </w:rPr>
              <w:t>Декоративни малч од борове коре (црвене боје)</w:t>
            </w:r>
          </w:p>
        </w:tc>
        <w:tc>
          <w:tcPr>
            <w:tcW w:w="1443" w:type="dxa"/>
            <w:noWrap/>
            <w:hideMark/>
          </w:tcPr>
          <w:p w:rsidR="0092397A" w:rsidRPr="007D5907" w:rsidRDefault="008C2417" w:rsidP="0092397A">
            <w:pPr>
              <w:jc w:val="both"/>
              <w:rPr>
                <w:color w:val="000000" w:themeColor="text1"/>
                <w:sz w:val="22"/>
                <w:szCs w:val="22"/>
              </w:rPr>
            </w:pPr>
            <w:r>
              <w:rPr>
                <w:color w:val="000000" w:themeColor="text1"/>
                <w:sz w:val="22"/>
                <w:szCs w:val="22"/>
              </w:rPr>
              <w:t>џ</w:t>
            </w:r>
            <w:r w:rsidR="007D5907">
              <w:rPr>
                <w:color w:val="000000" w:themeColor="text1"/>
                <w:sz w:val="22"/>
                <w:szCs w:val="22"/>
              </w:rPr>
              <w:t xml:space="preserve">ак од 70 </w:t>
            </w:r>
            <w:r w:rsidR="007D5907">
              <w:rPr>
                <w:color w:val="000000" w:themeColor="text1"/>
                <w:sz w:val="22"/>
                <w:szCs w:val="22"/>
                <w:lang w:val="sr-Latn-CS"/>
              </w:rPr>
              <w:t>l</w:t>
            </w:r>
          </w:p>
        </w:tc>
        <w:tc>
          <w:tcPr>
            <w:tcW w:w="2091" w:type="dxa"/>
            <w:noWrap/>
          </w:tcPr>
          <w:p w:rsidR="0092397A" w:rsidRPr="00AB54D9" w:rsidRDefault="0092397A" w:rsidP="0092397A">
            <w:pPr>
              <w:jc w:val="both"/>
              <w:rPr>
                <w:color w:val="000000" w:themeColor="text1"/>
                <w:sz w:val="22"/>
                <w:szCs w:val="22"/>
              </w:rPr>
            </w:pPr>
          </w:p>
        </w:tc>
      </w:tr>
      <w:tr w:rsidR="00AB54D9" w:rsidRPr="00AB54D9" w:rsidTr="007F1756">
        <w:trPr>
          <w:trHeight w:val="300"/>
        </w:trPr>
        <w:tc>
          <w:tcPr>
            <w:tcW w:w="585" w:type="dxa"/>
            <w:noWrap/>
            <w:hideMark/>
          </w:tcPr>
          <w:p w:rsidR="0092397A" w:rsidRPr="008C2417" w:rsidRDefault="0092397A" w:rsidP="0092397A">
            <w:pPr>
              <w:jc w:val="both"/>
              <w:rPr>
                <w:color w:val="000000" w:themeColor="text1"/>
                <w:sz w:val="22"/>
                <w:szCs w:val="22"/>
              </w:rPr>
            </w:pPr>
            <w:r w:rsidRPr="00AB54D9">
              <w:rPr>
                <w:color w:val="000000" w:themeColor="text1"/>
                <w:sz w:val="22"/>
                <w:szCs w:val="22"/>
              </w:rPr>
              <w:t>3</w:t>
            </w:r>
            <w:r w:rsidR="008C2417">
              <w:rPr>
                <w:color w:val="000000" w:themeColor="text1"/>
                <w:sz w:val="22"/>
                <w:szCs w:val="22"/>
              </w:rPr>
              <w:t>.</w:t>
            </w:r>
          </w:p>
        </w:tc>
        <w:tc>
          <w:tcPr>
            <w:tcW w:w="5735" w:type="dxa"/>
            <w:noWrap/>
          </w:tcPr>
          <w:p w:rsidR="002A3131" w:rsidRPr="002A3131" w:rsidRDefault="007D5907" w:rsidP="0092397A">
            <w:pPr>
              <w:jc w:val="both"/>
              <w:rPr>
                <w:color w:val="000000" w:themeColor="text1"/>
                <w:sz w:val="22"/>
                <w:szCs w:val="22"/>
              </w:rPr>
            </w:pPr>
            <w:r>
              <w:rPr>
                <w:color w:val="000000" w:themeColor="text1"/>
                <w:sz w:val="22"/>
                <w:szCs w:val="22"/>
              </w:rPr>
              <w:t>Агрофолија црне боје, ширине 2м</w:t>
            </w:r>
          </w:p>
        </w:tc>
        <w:tc>
          <w:tcPr>
            <w:tcW w:w="1443" w:type="dxa"/>
            <w:noWrap/>
            <w:hideMark/>
          </w:tcPr>
          <w:p w:rsidR="0092397A" w:rsidRPr="007D5907" w:rsidRDefault="007D5907" w:rsidP="0092397A">
            <w:pPr>
              <w:jc w:val="both"/>
              <w:rPr>
                <w:color w:val="000000" w:themeColor="text1"/>
                <w:sz w:val="22"/>
                <w:szCs w:val="22"/>
              </w:rPr>
            </w:pPr>
            <w:r>
              <w:rPr>
                <w:color w:val="000000" w:themeColor="text1"/>
                <w:sz w:val="22"/>
                <w:szCs w:val="22"/>
              </w:rPr>
              <w:t>м2</w:t>
            </w:r>
          </w:p>
        </w:tc>
        <w:tc>
          <w:tcPr>
            <w:tcW w:w="2091" w:type="dxa"/>
            <w:noWrap/>
          </w:tcPr>
          <w:p w:rsidR="0092397A" w:rsidRPr="00AB54D9" w:rsidRDefault="0092397A" w:rsidP="0092397A">
            <w:pPr>
              <w:jc w:val="both"/>
              <w:rPr>
                <w:color w:val="000000" w:themeColor="text1"/>
                <w:sz w:val="22"/>
                <w:szCs w:val="22"/>
              </w:rPr>
            </w:pPr>
          </w:p>
        </w:tc>
      </w:tr>
      <w:tr w:rsidR="00AB54D9" w:rsidRPr="00AB54D9" w:rsidTr="007F1756">
        <w:trPr>
          <w:trHeight w:val="300"/>
        </w:trPr>
        <w:tc>
          <w:tcPr>
            <w:tcW w:w="585" w:type="dxa"/>
            <w:noWrap/>
            <w:hideMark/>
          </w:tcPr>
          <w:p w:rsidR="0092397A" w:rsidRPr="008C2417" w:rsidRDefault="0092397A" w:rsidP="0092397A">
            <w:pPr>
              <w:jc w:val="both"/>
              <w:rPr>
                <w:color w:val="000000" w:themeColor="text1"/>
                <w:sz w:val="22"/>
                <w:szCs w:val="22"/>
              </w:rPr>
            </w:pPr>
            <w:r w:rsidRPr="00AB54D9">
              <w:rPr>
                <w:color w:val="000000" w:themeColor="text1"/>
                <w:sz w:val="22"/>
                <w:szCs w:val="22"/>
              </w:rPr>
              <w:t>4</w:t>
            </w:r>
            <w:r w:rsidR="008C2417">
              <w:rPr>
                <w:color w:val="000000" w:themeColor="text1"/>
                <w:sz w:val="22"/>
                <w:szCs w:val="22"/>
              </w:rPr>
              <w:t>.</w:t>
            </w:r>
          </w:p>
        </w:tc>
        <w:tc>
          <w:tcPr>
            <w:tcW w:w="5735" w:type="dxa"/>
            <w:noWrap/>
          </w:tcPr>
          <w:p w:rsidR="0092397A" w:rsidRPr="007D5907" w:rsidRDefault="007D5907" w:rsidP="0092397A">
            <w:pPr>
              <w:jc w:val="both"/>
              <w:rPr>
                <w:color w:val="000000" w:themeColor="text1"/>
                <w:sz w:val="22"/>
                <w:szCs w:val="22"/>
              </w:rPr>
            </w:pPr>
            <w:r>
              <w:rPr>
                <w:color w:val="000000" w:themeColor="text1"/>
                <w:sz w:val="22"/>
                <w:szCs w:val="22"/>
              </w:rPr>
              <w:t>Земља за цвеће  финије структуре</w:t>
            </w:r>
          </w:p>
        </w:tc>
        <w:tc>
          <w:tcPr>
            <w:tcW w:w="1443" w:type="dxa"/>
            <w:noWrap/>
            <w:hideMark/>
          </w:tcPr>
          <w:p w:rsidR="0092397A" w:rsidRPr="007D5907" w:rsidRDefault="008C2417" w:rsidP="0092397A">
            <w:pPr>
              <w:jc w:val="both"/>
              <w:rPr>
                <w:color w:val="000000" w:themeColor="text1"/>
                <w:sz w:val="22"/>
                <w:szCs w:val="22"/>
              </w:rPr>
            </w:pPr>
            <w:r>
              <w:rPr>
                <w:color w:val="000000" w:themeColor="text1"/>
                <w:sz w:val="22"/>
                <w:szCs w:val="22"/>
              </w:rPr>
              <w:t>б</w:t>
            </w:r>
            <w:r w:rsidR="007D5907">
              <w:rPr>
                <w:color w:val="000000" w:themeColor="text1"/>
                <w:sz w:val="22"/>
                <w:szCs w:val="22"/>
              </w:rPr>
              <w:t xml:space="preserve">ала од 250 </w:t>
            </w:r>
            <w:r w:rsidR="007D5907">
              <w:rPr>
                <w:color w:val="000000" w:themeColor="text1"/>
                <w:sz w:val="22"/>
                <w:szCs w:val="22"/>
                <w:lang w:val="sr-Latn-CS"/>
              </w:rPr>
              <w:t>l</w:t>
            </w:r>
          </w:p>
        </w:tc>
        <w:tc>
          <w:tcPr>
            <w:tcW w:w="2091" w:type="dxa"/>
            <w:noWrap/>
          </w:tcPr>
          <w:p w:rsidR="0092397A" w:rsidRPr="00AB54D9" w:rsidRDefault="0092397A" w:rsidP="0092397A">
            <w:pPr>
              <w:jc w:val="both"/>
              <w:rPr>
                <w:color w:val="000000" w:themeColor="text1"/>
                <w:sz w:val="22"/>
                <w:szCs w:val="22"/>
              </w:rPr>
            </w:pPr>
          </w:p>
        </w:tc>
      </w:tr>
      <w:tr w:rsidR="00AB54D9" w:rsidRPr="00AB54D9" w:rsidTr="007F1756">
        <w:trPr>
          <w:trHeight w:val="300"/>
        </w:trPr>
        <w:tc>
          <w:tcPr>
            <w:tcW w:w="585" w:type="dxa"/>
            <w:noWrap/>
            <w:hideMark/>
          </w:tcPr>
          <w:p w:rsidR="0092397A" w:rsidRPr="008C2417" w:rsidRDefault="0092397A" w:rsidP="0092397A">
            <w:pPr>
              <w:jc w:val="both"/>
              <w:rPr>
                <w:color w:val="000000" w:themeColor="text1"/>
                <w:sz w:val="22"/>
                <w:szCs w:val="22"/>
              </w:rPr>
            </w:pPr>
            <w:r w:rsidRPr="00AB54D9">
              <w:rPr>
                <w:color w:val="000000" w:themeColor="text1"/>
                <w:sz w:val="22"/>
                <w:szCs w:val="22"/>
              </w:rPr>
              <w:t>5</w:t>
            </w:r>
            <w:r w:rsidR="008C2417">
              <w:rPr>
                <w:color w:val="000000" w:themeColor="text1"/>
                <w:sz w:val="22"/>
                <w:szCs w:val="22"/>
              </w:rPr>
              <w:t>.</w:t>
            </w:r>
          </w:p>
        </w:tc>
        <w:tc>
          <w:tcPr>
            <w:tcW w:w="5735" w:type="dxa"/>
            <w:noWrap/>
          </w:tcPr>
          <w:p w:rsidR="0092397A" w:rsidRPr="007D5907" w:rsidRDefault="007D5907" w:rsidP="0092397A">
            <w:pPr>
              <w:jc w:val="both"/>
              <w:rPr>
                <w:color w:val="000000" w:themeColor="text1"/>
                <w:sz w:val="22"/>
                <w:szCs w:val="22"/>
              </w:rPr>
            </w:pPr>
            <w:r>
              <w:rPr>
                <w:color w:val="000000" w:themeColor="text1"/>
                <w:sz w:val="22"/>
                <w:szCs w:val="22"/>
              </w:rPr>
              <w:t>Земља за цвеће крупније структуре</w:t>
            </w:r>
          </w:p>
        </w:tc>
        <w:tc>
          <w:tcPr>
            <w:tcW w:w="1443" w:type="dxa"/>
            <w:noWrap/>
            <w:hideMark/>
          </w:tcPr>
          <w:p w:rsidR="0092397A" w:rsidRPr="007D5907" w:rsidRDefault="008C2417" w:rsidP="0092397A">
            <w:pPr>
              <w:jc w:val="both"/>
              <w:rPr>
                <w:color w:val="000000" w:themeColor="text1"/>
                <w:sz w:val="22"/>
                <w:szCs w:val="22"/>
                <w:lang w:val="sr-Latn-CS"/>
              </w:rPr>
            </w:pPr>
            <w:r>
              <w:rPr>
                <w:color w:val="000000" w:themeColor="text1"/>
                <w:sz w:val="22"/>
                <w:szCs w:val="22"/>
              </w:rPr>
              <w:t>б</w:t>
            </w:r>
            <w:r w:rsidR="007D5907">
              <w:rPr>
                <w:color w:val="000000" w:themeColor="text1"/>
                <w:sz w:val="22"/>
                <w:szCs w:val="22"/>
              </w:rPr>
              <w:t xml:space="preserve">ала од 300 </w:t>
            </w:r>
            <w:r w:rsidR="007D5907">
              <w:rPr>
                <w:color w:val="000000" w:themeColor="text1"/>
                <w:sz w:val="22"/>
                <w:szCs w:val="22"/>
                <w:lang w:val="sr-Latn-CS"/>
              </w:rPr>
              <w:t>l</w:t>
            </w:r>
          </w:p>
        </w:tc>
        <w:tc>
          <w:tcPr>
            <w:tcW w:w="2091" w:type="dxa"/>
            <w:noWrap/>
          </w:tcPr>
          <w:p w:rsidR="0092397A" w:rsidRPr="00AB54D9" w:rsidRDefault="0092397A" w:rsidP="0092397A">
            <w:pPr>
              <w:jc w:val="both"/>
              <w:rPr>
                <w:color w:val="000000" w:themeColor="text1"/>
                <w:sz w:val="22"/>
                <w:szCs w:val="22"/>
              </w:rPr>
            </w:pPr>
          </w:p>
        </w:tc>
      </w:tr>
      <w:tr w:rsidR="007D5907" w:rsidRPr="00AB54D9" w:rsidTr="007F1756">
        <w:trPr>
          <w:trHeight w:val="300"/>
        </w:trPr>
        <w:tc>
          <w:tcPr>
            <w:tcW w:w="585" w:type="dxa"/>
            <w:noWrap/>
          </w:tcPr>
          <w:p w:rsidR="007D5907" w:rsidRPr="008C2417" w:rsidRDefault="007D5907" w:rsidP="0092397A">
            <w:pPr>
              <w:jc w:val="both"/>
              <w:rPr>
                <w:color w:val="000000" w:themeColor="text1"/>
                <w:sz w:val="22"/>
                <w:szCs w:val="22"/>
              </w:rPr>
            </w:pPr>
            <w:r>
              <w:rPr>
                <w:color w:val="000000" w:themeColor="text1"/>
                <w:sz w:val="22"/>
                <w:szCs w:val="22"/>
              </w:rPr>
              <w:t>6</w:t>
            </w:r>
            <w:r w:rsidR="008C2417">
              <w:rPr>
                <w:color w:val="000000" w:themeColor="text1"/>
                <w:sz w:val="22"/>
                <w:szCs w:val="22"/>
              </w:rPr>
              <w:t>.</w:t>
            </w:r>
          </w:p>
        </w:tc>
        <w:tc>
          <w:tcPr>
            <w:tcW w:w="5735" w:type="dxa"/>
            <w:noWrap/>
          </w:tcPr>
          <w:p w:rsidR="007D5907" w:rsidRPr="007D5907" w:rsidRDefault="007D5907" w:rsidP="0092397A">
            <w:pPr>
              <w:jc w:val="both"/>
              <w:rPr>
                <w:color w:val="000000" w:themeColor="text1"/>
                <w:sz w:val="22"/>
                <w:szCs w:val="22"/>
                <w:lang w:val="sr-Latn-CS"/>
              </w:rPr>
            </w:pPr>
            <w:r>
              <w:rPr>
                <w:color w:val="000000" w:themeColor="text1"/>
                <w:sz w:val="22"/>
                <w:szCs w:val="22"/>
              </w:rPr>
              <w:t>Минерално ђубриво за цвеће (</w:t>
            </w:r>
            <w:r>
              <w:rPr>
                <w:color w:val="000000" w:themeColor="text1"/>
                <w:sz w:val="22"/>
                <w:szCs w:val="22"/>
                <w:lang w:val="sr-Latn-CS"/>
              </w:rPr>
              <w:t>poly-feed 20:20:20 me)</w:t>
            </w:r>
          </w:p>
        </w:tc>
        <w:tc>
          <w:tcPr>
            <w:tcW w:w="1443" w:type="dxa"/>
            <w:noWrap/>
          </w:tcPr>
          <w:p w:rsidR="007D5907" w:rsidRPr="007D5907" w:rsidRDefault="008C2417" w:rsidP="0092397A">
            <w:pPr>
              <w:jc w:val="both"/>
              <w:rPr>
                <w:color w:val="000000" w:themeColor="text1"/>
                <w:sz w:val="22"/>
                <w:szCs w:val="22"/>
                <w:lang w:val="sr-Latn-CS"/>
              </w:rPr>
            </w:pPr>
            <w:r>
              <w:rPr>
                <w:color w:val="000000" w:themeColor="text1"/>
                <w:sz w:val="22"/>
                <w:szCs w:val="22"/>
              </w:rPr>
              <w:t>џ</w:t>
            </w:r>
            <w:r w:rsidR="007D5907">
              <w:rPr>
                <w:color w:val="000000" w:themeColor="text1"/>
                <w:sz w:val="22"/>
                <w:szCs w:val="22"/>
              </w:rPr>
              <w:t xml:space="preserve">ак од 25 </w:t>
            </w:r>
            <w:r w:rsidR="007D5907">
              <w:rPr>
                <w:color w:val="000000" w:themeColor="text1"/>
                <w:sz w:val="22"/>
                <w:szCs w:val="22"/>
                <w:lang w:val="sr-Latn-CS"/>
              </w:rPr>
              <w:t>kg</w:t>
            </w:r>
          </w:p>
        </w:tc>
        <w:tc>
          <w:tcPr>
            <w:tcW w:w="2091" w:type="dxa"/>
            <w:noWrap/>
          </w:tcPr>
          <w:p w:rsidR="007D5907" w:rsidRPr="00AB54D9" w:rsidRDefault="007D5907" w:rsidP="0092397A">
            <w:pPr>
              <w:jc w:val="both"/>
              <w:rPr>
                <w:color w:val="000000" w:themeColor="text1"/>
                <w:sz w:val="22"/>
                <w:szCs w:val="22"/>
              </w:rPr>
            </w:pPr>
          </w:p>
        </w:tc>
      </w:tr>
      <w:tr w:rsidR="007D5907" w:rsidRPr="00AB54D9" w:rsidTr="007F1756">
        <w:trPr>
          <w:trHeight w:val="300"/>
        </w:trPr>
        <w:tc>
          <w:tcPr>
            <w:tcW w:w="585" w:type="dxa"/>
            <w:noWrap/>
          </w:tcPr>
          <w:p w:rsidR="007D5907" w:rsidRPr="008C2417" w:rsidRDefault="007D5907" w:rsidP="0092397A">
            <w:pPr>
              <w:jc w:val="both"/>
              <w:rPr>
                <w:color w:val="000000" w:themeColor="text1"/>
                <w:sz w:val="22"/>
                <w:szCs w:val="22"/>
              </w:rPr>
            </w:pPr>
            <w:r>
              <w:rPr>
                <w:color w:val="000000" w:themeColor="text1"/>
                <w:sz w:val="22"/>
                <w:szCs w:val="22"/>
              </w:rPr>
              <w:t>7</w:t>
            </w:r>
            <w:r w:rsidR="008C2417">
              <w:rPr>
                <w:color w:val="000000" w:themeColor="text1"/>
                <w:sz w:val="22"/>
                <w:szCs w:val="22"/>
              </w:rPr>
              <w:t>.</w:t>
            </w:r>
          </w:p>
        </w:tc>
        <w:tc>
          <w:tcPr>
            <w:tcW w:w="5735" w:type="dxa"/>
            <w:noWrap/>
          </w:tcPr>
          <w:p w:rsidR="007D5907" w:rsidRDefault="007D5907" w:rsidP="0092397A">
            <w:pPr>
              <w:jc w:val="both"/>
              <w:rPr>
                <w:color w:val="000000" w:themeColor="text1"/>
                <w:sz w:val="22"/>
                <w:szCs w:val="22"/>
              </w:rPr>
            </w:pPr>
            <w:r>
              <w:rPr>
                <w:color w:val="000000" w:themeColor="text1"/>
                <w:sz w:val="22"/>
                <w:szCs w:val="22"/>
              </w:rPr>
              <w:t>Хидратисани креч</w:t>
            </w:r>
          </w:p>
        </w:tc>
        <w:tc>
          <w:tcPr>
            <w:tcW w:w="1443" w:type="dxa"/>
            <w:noWrap/>
          </w:tcPr>
          <w:p w:rsidR="007D5907" w:rsidRDefault="008C2417" w:rsidP="0092397A">
            <w:pPr>
              <w:jc w:val="both"/>
              <w:rPr>
                <w:color w:val="000000" w:themeColor="text1"/>
                <w:sz w:val="22"/>
                <w:szCs w:val="22"/>
              </w:rPr>
            </w:pPr>
            <w:r>
              <w:rPr>
                <w:color w:val="000000" w:themeColor="text1"/>
                <w:sz w:val="22"/>
                <w:szCs w:val="22"/>
              </w:rPr>
              <w:t>џ</w:t>
            </w:r>
            <w:r w:rsidR="007D5907">
              <w:rPr>
                <w:color w:val="000000" w:themeColor="text1"/>
                <w:sz w:val="22"/>
                <w:szCs w:val="22"/>
              </w:rPr>
              <w:t xml:space="preserve">ак </w:t>
            </w:r>
            <w:r>
              <w:rPr>
                <w:color w:val="000000" w:themeColor="text1"/>
                <w:sz w:val="22"/>
                <w:szCs w:val="22"/>
              </w:rPr>
              <w:t>од 25</w:t>
            </w:r>
            <w:r>
              <w:rPr>
                <w:color w:val="000000" w:themeColor="text1"/>
                <w:sz w:val="22"/>
                <w:szCs w:val="22"/>
                <w:lang w:val="sr-Latn-CS"/>
              </w:rPr>
              <w:t xml:space="preserve"> l</w:t>
            </w:r>
          </w:p>
        </w:tc>
        <w:tc>
          <w:tcPr>
            <w:tcW w:w="2091" w:type="dxa"/>
            <w:noWrap/>
          </w:tcPr>
          <w:p w:rsidR="007D5907" w:rsidRPr="00AB54D9" w:rsidRDefault="007D5907" w:rsidP="0092397A">
            <w:pPr>
              <w:jc w:val="both"/>
              <w:rPr>
                <w:color w:val="000000" w:themeColor="text1"/>
                <w:sz w:val="22"/>
                <w:szCs w:val="22"/>
              </w:rPr>
            </w:pPr>
          </w:p>
        </w:tc>
      </w:tr>
      <w:tr w:rsidR="007D5907" w:rsidRPr="00AB54D9" w:rsidTr="007F1756">
        <w:trPr>
          <w:trHeight w:val="300"/>
        </w:trPr>
        <w:tc>
          <w:tcPr>
            <w:tcW w:w="585" w:type="dxa"/>
            <w:noWrap/>
          </w:tcPr>
          <w:p w:rsidR="007D5907" w:rsidRPr="008C2417" w:rsidRDefault="007D5907" w:rsidP="0092397A">
            <w:pPr>
              <w:jc w:val="both"/>
              <w:rPr>
                <w:color w:val="000000" w:themeColor="text1"/>
                <w:sz w:val="22"/>
                <w:szCs w:val="22"/>
              </w:rPr>
            </w:pPr>
            <w:r>
              <w:rPr>
                <w:color w:val="000000" w:themeColor="text1"/>
                <w:sz w:val="22"/>
                <w:szCs w:val="22"/>
              </w:rPr>
              <w:t>8</w:t>
            </w:r>
            <w:r w:rsidR="008C2417">
              <w:rPr>
                <w:color w:val="000000" w:themeColor="text1"/>
                <w:sz w:val="22"/>
                <w:szCs w:val="22"/>
              </w:rPr>
              <w:t>.</w:t>
            </w:r>
          </w:p>
        </w:tc>
        <w:tc>
          <w:tcPr>
            <w:tcW w:w="5735" w:type="dxa"/>
            <w:noWrap/>
          </w:tcPr>
          <w:p w:rsidR="007D5907" w:rsidRDefault="008C2417" w:rsidP="0092397A">
            <w:pPr>
              <w:jc w:val="both"/>
              <w:rPr>
                <w:color w:val="000000" w:themeColor="text1"/>
                <w:sz w:val="22"/>
                <w:szCs w:val="22"/>
              </w:rPr>
            </w:pPr>
            <w:r>
              <w:rPr>
                <w:color w:val="000000" w:themeColor="text1"/>
                <w:sz w:val="22"/>
                <w:szCs w:val="22"/>
              </w:rPr>
              <w:t>Травна смеша за паркове (за интензивно гажење)</w:t>
            </w:r>
          </w:p>
        </w:tc>
        <w:tc>
          <w:tcPr>
            <w:tcW w:w="1443" w:type="dxa"/>
            <w:noWrap/>
          </w:tcPr>
          <w:p w:rsidR="007D5907" w:rsidRPr="008C2417" w:rsidRDefault="008C2417" w:rsidP="0092397A">
            <w:pPr>
              <w:jc w:val="both"/>
              <w:rPr>
                <w:color w:val="000000" w:themeColor="text1"/>
                <w:sz w:val="22"/>
                <w:szCs w:val="22"/>
              </w:rPr>
            </w:pPr>
            <w:r>
              <w:rPr>
                <w:color w:val="000000" w:themeColor="text1"/>
                <w:sz w:val="22"/>
                <w:szCs w:val="22"/>
                <w:lang w:val="sr-Latn-CS"/>
              </w:rPr>
              <w:t>kg</w:t>
            </w:r>
          </w:p>
        </w:tc>
        <w:tc>
          <w:tcPr>
            <w:tcW w:w="2091" w:type="dxa"/>
            <w:noWrap/>
          </w:tcPr>
          <w:p w:rsidR="007D5907" w:rsidRPr="00AB54D9" w:rsidRDefault="007D5907" w:rsidP="0092397A">
            <w:pPr>
              <w:jc w:val="both"/>
              <w:rPr>
                <w:color w:val="000000" w:themeColor="text1"/>
                <w:sz w:val="22"/>
                <w:szCs w:val="22"/>
              </w:rPr>
            </w:pPr>
          </w:p>
        </w:tc>
      </w:tr>
      <w:tr w:rsidR="007D5907" w:rsidRPr="00AB54D9" w:rsidTr="007F1756">
        <w:trPr>
          <w:trHeight w:val="300"/>
        </w:trPr>
        <w:tc>
          <w:tcPr>
            <w:tcW w:w="585" w:type="dxa"/>
            <w:noWrap/>
          </w:tcPr>
          <w:p w:rsidR="007D5907" w:rsidRPr="008C2417" w:rsidRDefault="007D5907" w:rsidP="0092397A">
            <w:pPr>
              <w:jc w:val="both"/>
              <w:rPr>
                <w:color w:val="000000" w:themeColor="text1"/>
                <w:sz w:val="22"/>
                <w:szCs w:val="22"/>
              </w:rPr>
            </w:pPr>
            <w:r>
              <w:rPr>
                <w:color w:val="000000" w:themeColor="text1"/>
                <w:sz w:val="22"/>
                <w:szCs w:val="22"/>
              </w:rPr>
              <w:t>9</w:t>
            </w:r>
            <w:r w:rsidR="008C2417">
              <w:rPr>
                <w:color w:val="000000" w:themeColor="text1"/>
                <w:sz w:val="22"/>
                <w:szCs w:val="22"/>
              </w:rPr>
              <w:t>.</w:t>
            </w:r>
          </w:p>
        </w:tc>
        <w:tc>
          <w:tcPr>
            <w:tcW w:w="5735" w:type="dxa"/>
            <w:noWrap/>
          </w:tcPr>
          <w:p w:rsidR="007D5907" w:rsidRPr="008C2417" w:rsidRDefault="008C2417" w:rsidP="0092397A">
            <w:pPr>
              <w:jc w:val="both"/>
              <w:rPr>
                <w:color w:val="000000" w:themeColor="text1"/>
                <w:sz w:val="22"/>
                <w:szCs w:val="22"/>
              </w:rPr>
            </w:pPr>
            <w:r>
              <w:rPr>
                <w:color w:val="000000" w:themeColor="text1"/>
                <w:sz w:val="22"/>
                <w:szCs w:val="22"/>
              </w:rPr>
              <w:t>Инсектицид Актара (А</w:t>
            </w:r>
            <w:r>
              <w:rPr>
                <w:color w:val="000000" w:themeColor="text1"/>
                <w:sz w:val="22"/>
                <w:szCs w:val="22"/>
                <w:lang w:val="sr-Latn-CS"/>
              </w:rPr>
              <w:t xml:space="preserve">ctara 25 WG) </w:t>
            </w:r>
            <w:r>
              <w:rPr>
                <w:color w:val="000000" w:themeColor="text1"/>
                <w:sz w:val="22"/>
                <w:szCs w:val="22"/>
              </w:rPr>
              <w:t>–врећице од 4</w:t>
            </w:r>
            <w:r>
              <w:rPr>
                <w:color w:val="000000" w:themeColor="text1"/>
                <w:sz w:val="22"/>
                <w:szCs w:val="22"/>
                <w:lang w:val="sr-Latn-CS"/>
              </w:rPr>
              <w:t>g</w:t>
            </w:r>
          </w:p>
        </w:tc>
        <w:tc>
          <w:tcPr>
            <w:tcW w:w="1443" w:type="dxa"/>
            <w:noWrap/>
          </w:tcPr>
          <w:p w:rsidR="007D5907" w:rsidRDefault="008C2417" w:rsidP="0092397A">
            <w:pPr>
              <w:jc w:val="both"/>
              <w:rPr>
                <w:color w:val="000000" w:themeColor="text1"/>
                <w:sz w:val="22"/>
                <w:szCs w:val="22"/>
              </w:rPr>
            </w:pPr>
            <w:r>
              <w:rPr>
                <w:color w:val="000000" w:themeColor="text1"/>
                <w:sz w:val="22"/>
                <w:szCs w:val="22"/>
              </w:rPr>
              <w:t>ком.</w:t>
            </w:r>
          </w:p>
        </w:tc>
        <w:tc>
          <w:tcPr>
            <w:tcW w:w="2091" w:type="dxa"/>
            <w:noWrap/>
          </w:tcPr>
          <w:p w:rsidR="007D5907" w:rsidRPr="00AB54D9" w:rsidRDefault="007D5907" w:rsidP="0092397A">
            <w:pPr>
              <w:jc w:val="both"/>
              <w:rPr>
                <w:color w:val="000000" w:themeColor="text1"/>
                <w:sz w:val="22"/>
                <w:szCs w:val="22"/>
              </w:rPr>
            </w:pPr>
          </w:p>
        </w:tc>
      </w:tr>
      <w:tr w:rsidR="007D5907" w:rsidRPr="00AB54D9" w:rsidTr="007F1756">
        <w:trPr>
          <w:trHeight w:val="300"/>
        </w:trPr>
        <w:tc>
          <w:tcPr>
            <w:tcW w:w="585" w:type="dxa"/>
            <w:noWrap/>
          </w:tcPr>
          <w:p w:rsidR="007D5907" w:rsidRPr="008C2417" w:rsidRDefault="007D5907" w:rsidP="0092397A">
            <w:pPr>
              <w:jc w:val="both"/>
              <w:rPr>
                <w:color w:val="000000" w:themeColor="text1"/>
                <w:sz w:val="22"/>
                <w:szCs w:val="22"/>
              </w:rPr>
            </w:pPr>
            <w:r>
              <w:rPr>
                <w:color w:val="000000" w:themeColor="text1"/>
                <w:sz w:val="22"/>
                <w:szCs w:val="22"/>
              </w:rPr>
              <w:t>10</w:t>
            </w:r>
            <w:r w:rsidR="008C2417">
              <w:rPr>
                <w:color w:val="000000" w:themeColor="text1"/>
                <w:sz w:val="22"/>
                <w:szCs w:val="22"/>
              </w:rPr>
              <w:t>.</w:t>
            </w:r>
          </w:p>
        </w:tc>
        <w:tc>
          <w:tcPr>
            <w:tcW w:w="5735" w:type="dxa"/>
            <w:noWrap/>
          </w:tcPr>
          <w:p w:rsidR="007D5907" w:rsidRPr="008C2417" w:rsidRDefault="008C2417" w:rsidP="008C2417">
            <w:pPr>
              <w:jc w:val="both"/>
              <w:rPr>
                <w:color w:val="000000" w:themeColor="text1"/>
                <w:sz w:val="22"/>
                <w:szCs w:val="22"/>
                <w:lang w:val="sr-Latn-CS"/>
              </w:rPr>
            </w:pPr>
            <w:r>
              <w:rPr>
                <w:color w:val="000000" w:themeColor="text1"/>
                <w:sz w:val="22"/>
                <w:szCs w:val="22"/>
              </w:rPr>
              <w:t>Фунгицид Зато (</w:t>
            </w:r>
            <w:r>
              <w:rPr>
                <w:color w:val="000000" w:themeColor="text1"/>
                <w:sz w:val="22"/>
                <w:szCs w:val="22"/>
                <w:lang w:val="sr-Latn-CS"/>
              </w:rPr>
              <w:t>Zato 50 WG) –</w:t>
            </w:r>
            <w:r>
              <w:rPr>
                <w:color w:val="000000" w:themeColor="text1"/>
                <w:sz w:val="22"/>
                <w:szCs w:val="22"/>
              </w:rPr>
              <w:t xml:space="preserve"> врећице од </w:t>
            </w:r>
            <w:r>
              <w:rPr>
                <w:color w:val="000000" w:themeColor="text1"/>
                <w:sz w:val="22"/>
                <w:szCs w:val="22"/>
                <w:lang w:val="sr-Latn-CS"/>
              </w:rPr>
              <w:t>2g</w:t>
            </w:r>
          </w:p>
        </w:tc>
        <w:tc>
          <w:tcPr>
            <w:tcW w:w="1443" w:type="dxa"/>
            <w:noWrap/>
          </w:tcPr>
          <w:p w:rsidR="007D5907" w:rsidRPr="008C2417" w:rsidRDefault="008C2417" w:rsidP="008C2417">
            <w:pPr>
              <w:jc w:val="both"/>
              <w:rPr>
                <w:color w:val="000000" w:themeColor="text1"/>
                <w:sz w:val="22"/>
                <w:szCs w:val="22"/>
                <w:lang w:val="sr-Latn-CS"/>
              </w:rPr>
            </w:pPr>
            <w:r>
              <w:rPr>
                <w:color w:val="000000" w:themeColor="text1"/>
                <w:sz w:val="22"/>
                <w:szCs w:val="22"/>
              </w:rPr>
              <w:t>к</w:t>
            </w:r>
            <w:r>
              <w:rPr>
                <w:color w:val="000000" w:themeColor="text1"/>
                <w:sz w:val="22"/>
                <w:szCs w:val="22"/>
                <w:lang w:val="sr-Latn-CS"/>
              </w:rPr>
              <w:t>o</w:t>
            </w:r>
            <w:r>
              <w:rPr>
                <w:color w:val="000000" w:themeColor="text1"/>
                <w:sz w:val="22"/>
                <w:szCs w:val="22"/>
              </w:rPr>
              <w:t>м</w:t>
            </w:r>
            <w:r>
              <w:rPr>
                <w:color w:val="000000" w:themeColor="text1"/>
                <w:sz w:val="22"/>
                <w:szCs w:val="22"/>
                <w:lang w:val="sr-Latn-CS"/>
              </w:rPr>
              <w:t>.</w:t>
            </w:r>
          </w:p>
        </w:tc>
        <w:tc>
          <w:tcPr>
            <w:tcW w:w="2091" w:type="dxa"/>
            <w:noWrap/>
          </w:tcPr>
          <w:p w:rsidR="007D5907" w:rsidRPr="00AB54D9" w:rsidRDefault="007D5907" w:rsidP="0092397A">
            <w:pPr>
              <w:jc w:val="both"/>
              <w:rPr>
                <w:color w:val="000000" w:themeColor="text1"/>
                <w:sz w:val="22"/>
                <w:szCs w:val="22"/>
              </w:rPr>
            </w:pPr>
          </w:p>
        </w:tc>
      </w:tr>
      <w:tr w:rsidR="008C2417" w:rsidRPr="00AB54D9" w:rsidTr="007F1756">
        <w:trPr>
          <w:trHeight w:val="300"/>
        </w:trPr>
        <w:tc>
          <w:tcPr>
            <w:tcW w:w="585" w:type="dxa"/>
            <w:noWrap/>
          </w:tcPr>
          <w:p w:rsidR="008C2417" w:rsidRPr="008C2417" w:rsidRDefault="008C2417" w:rsidP="0092397A">
            <w:pPr>
              <w:jc w:val="both"/>
              <w:rPr>
                <w:color w:val="000000" w:themeColor="text1"/>
                <w:sz w:val="22"/>
                <w:szCs w:val="22"/>
              </w:rPr>
            </w:pPr>
            <w:r>
              <w:rPr>
                <w:color w:val="000000" w:themeColor="text1"/>
                <w:sz w:val="22"/>
                <w:szCs w:val="22"/>
              </w:rPr>
              <w:t>11.</w:t>
            </w:r>
          </w:p>
        </w:tc>
        <w:tc>
          <w:tcPr>
            <w:tcW w:w="5735" w:type="dxa"/>
            <w:noWrap/>
          </w:tcPr>
          <w:p w:rsidR="008C2417" w:rsidRDefault="008C2417" w:rsidP="008C2417">
            <w:pPr>
              <w:jc w:val="both"/>
              <w:rPr>
                <w:color w:val="000000" w:themeColor="text1"/>
                <w:sz w:val="22"/>
                <w:szCs w:val="22"/>
              </w:rPr>
            </w:pPr>
            <w:r>
              <w:rPr>
                <w:color w:val="000000" w:themeColor="text1"/>
                <w:sz w:val="22"/>
                <w:szCs w:val="22"/>
              </w:rPr>
              <w:t>Калемарски восак (Фитобалзам) у паковању од 400</w:t>
            </w:r>
            <w:r>
              <w:rPr>
                <w:color w:val="000000" w:themeColor="text1"/>
                <w:sz w:val="22"/>
                <w:szCs w:val="22"/>
                <w:lang w:val="sr-Latn-CS"/>
              </w:rPr>
              <w:t xml:space="preserve"> g</w:t>
            </w:r>
          </w:p>
        </w:tc>
        <w:tc>
          <w:tcPr>
            <w:tcW w:w="1443" w:type="dxa"/>
            <w:noWrap/>
          </w:tcPr>
          <w:p w:rsidR="008C2417" w:rsidRDefault="008C2417" w:rsidP="008C2417">
            <w:pPr>
              <w:jc w:val="both"/>
              <w:rPr>
                <w:color w:val="000000" w:themeColor="text1"/>
                <w:sz w:val="22"/>
                <w:szCs w:val="22"/>
              </w:rPr>
            </w:pPr>
            <w:r>
              <w:rPr>
                <w:color w:val="000000" w:themeColor="text1"/>
                <w:sz w:val="22"/>
                <w:szCs w:val="22"/>
              </w:rPr>
              <w:t>ком.</w:t>
            </w:r>
          </w:p>
        </w:tc>
        <w:tc>
          <w:tcPr>
            <w:tcW w:w="2091" w:type="dxa"/>
            <w:noWrap/>
          </w:tcPr>
          <w:p w:rsidR="008C2417" w:rsidRPr="00AB54D9" w:rsidRDefault="008C2417" w:rsidP="0092397A">
            <w:pPr>
              <w:jc w:val="both"/>
              <w:rPr>
                <w:color w:val="000000" w:themeColor="text1"/>
                <w:sz w:val="22"/>
                <w:szCs w:val="22"/>
              </w:rPr>
            </w:pPr>
          </w:p>
        </w:tc>
      </w:tr>
      <w:tr w:rsidR="008C2417" w:rsidRPr="00AB54D9" w:rsidTr="007F1756">
        <w:trPr>
          <w:trHeight w:val="300"/>
        </w:trPr>
        <w:tc>
          <w:tcPr>
            <w:tcW w:w="585" w:type="dxa"/>
            <w:noWrap/>
          </w:tcPr>
          <w:p w:rsidR="008C2417" w:rsidRDefault="008C2417" w:rsidP="0092397A">
            <w:pPr>
              <w:jc w:val="both"/>
              <w:rPr>
                <w:color w:val="000000" w:themeColor="text1"/>
                <w:sz w:val="22"/>
                <w:szCs w:val="22"/>
              </w:rPr>
            </w:pPr>
            <w:r>
              <w:rPr>
                <w:color w:val="000000" w:themeColor="text1"/>
                <w:sz w:val="22"/>
                <w:szCs w:val="22"/>
              </w:rPr>
              <w:t>12.</w:t>
            </w:r>
          </w:p>
        </w:tc>
        <w:tc>
          <w:tcPr>
            <w:tcW w:w="5735" w:type="dxa"/>
            <w:noWrap/>
          </w:tcPr>
          <w:p w:rsidR="008C2417" w:rsidRPr="008C2417" w:rsidRDefault="008C2417" w:rsidP="008C2417">
            <w:pPr>
              <w:jc w:val="both"/>
              <w:rPr>
                <w:color w:val="000000" w:themeColor="text1"/>
                <w:sz w:val="22"/>
                <w:szCs w:val="22"/>
                <w:lang w:val="sr-Latn-CS"/>
              </w:rPr>
            </w:pPr>
            <w:r>
              <w:rPr>
                <w:color w:val="000000" w:themeColor="text1"/>
                <w:sz w:val="22"/>
                <w:szCs w:val="22"/>
              </w:rPr>
              <w:t xml:space="preserve">Колац (анкер, багремов са зашиљеним врхом) димензија 220х4х4 </w:t>
            </w:r>
            <w:r>
              <w:rPr>
                <w:color w:val="000000" w:themeColor="text1"/>
                <w:sz w:val="22"/>
                <w:szCs w:val="22"/>
                <w:lang w:val="sr-Latn-CS"/>
              </w:rPr>
              <w:t>cm</w:t>
            </w:r>
          </w:p>
        </w:tc>
        <w:tc>
          <w:tcPr>
            <w:tcW w:w="1443" w:type="dxa"/>
            <w:noWrap/>
          </w:tcPr>
          <w:p w:rsidR="008C2417" w:rsidRDefault="008C2417" w:rsidP="008C2417">
            <w:pPr>
              <w:jc w:val="both"/>
              <w:rPr>
                <w:color w:val="000000" w:themeColor="text1"/>
                <w:sz w:val="22"/>
                <w:szCs w:val="22"/>
              </w:rPr>
            </w:pPr>
            <w:r>
              <w:rPr>
                <w:color w:val="000000" w:themeColor="text1"/>
                <w:sz w:val="22"/>
                <w:szCs w:val="22"/>
              </w:rPr>
              <w:t>ком.</w:t>
            </w:r>
          </w:p>
        </w:tc>
        <w:tc>
          <w:tcPr>
            <w:tcW w:w="2091" w:type="dxa"/>
            <w:noWrap/>
          </w:tcPr>
          <w:p w:rsidR="008C2417" w:rsidRPr="00AB54D9" w:rsidRDefault="008C2417" w:rsidP="0092397A">
            <w:pPr>
              <w:jc w:val="both"/>
              <w:rPr>
                <w:color w:val="000000" w:themeColor="text1"/>
                <w:sz w:val="22"/>
                <w:szCs w:val="22"/>
              </w:rPr>
            </w:pPr>
          </w:p>
        </w:tc>
      </w:tr>
      <w:tr w:rsidR="008C2417" w:rsidRPr="00AB54D9" w:rsidTr="007F1756">
        <w:trPr>
          <w:trHeight w:val="300"/>
        </w:trPr>
        <w:tc>
          <w:tcPr>
            <w:tcW w:w="585" w:type="dxa"/>
            <w:noWrap/>
          </w:tcPr>
          <w:p w:rsidR="008C2417" w:rsidRDefault="008C2417" w:rsidP="0092397A">
            <w:pPr>
              <w:jc w:val="both"/>
              <w:rPr>
                <w:color w:val="000000" w:themeColor="text1"/>
                <w:sz w:val="22"/>
                <w:szCs w:val="22"/>
              </w:rPr>
            </w:pPr>
            <w:r>
              <w:rPr>
                <w:color w:val="000000" w:themeColor="text1"/>
                <w:sz w:val="22"/>
                <w:szCs w:val="22"/>
              </w:rPr>
              <w:t>13.</w:t>
            </w:r>
          </w:p>
        </w:tc>
        <w:tc>
          <w:tcPr>
            <w:tcW w:w="5735" w:type="dxa"/>
            <w:noWrap/>
          </w:tcPr>
          <w:p w:rsidR="008C2417" w:rsidRDefault="008C2417" w:rsidP="008C2417">
            <w:pPr>
              <w:jc w:val="both"/>
              <w:rPr>
                <w:color w:val="000000" w:themeColor="text1"/>
                <w:sz w:val="22"/>
                <w:szCs w:val="22"/>
              </w:rPr>
            </w:pPr>
            <w:r>
              <w:rPr>
                <w:color w:val="000000" w:themeColor="text1"/>
                <w:sz w:val="22"/>
                <w:szCs w:val="22"/>
              </w:rPr>
              <w:t>Трака за везивање садница (полиетиленска црна или беж) дебљине 5цм</w:t>
            </w:r>
          </w:p>
        </w:tc>
        <w:tc>
          <w:tcPr>
            <w:tcW w:w="1443" w:type="dxa"/>
            <w:noWrap/>
          </w:tcPr>
          <w:p w:rsidR="008C2417" w:rsidRDefault="008C2417" w:rsidP="008C2417">
            <w:pPr>
              <w:jc w:val="both"/>
              <w:rPr>
                <w:color w:val="000000" w:themeColor="text1"/>
                <w:sz w:val="22"/>
                <w:szCs w:val="22"/>
              </w:rPr>
            </w:pPr>
            <w:r>
              <w:rPr>
                <w:color w:val="000000" w:themeColor="text1"/>
                <w:sz w:val="22"/>
                <w:szCs w:val="22"/>
              </w:rPr>
              <w:t>м</w:t>
            </w:r>
          </w:p>
        </w:tc>
        <w:tc>
          <w:tcPr>
            <w:tcW w:w="2091" w:type="dxa"/>
            <w:noWrap/>
          </w:tcPr>
          <w:p w:rsidR="008C2417" w:rsidRPr="00AB54D9" w:rsidRDefault="008C2417" w:rsidP="0092397A">
            <w:pPr>
              <w:jc w:val="both"/>
              <w:rPr>
                <w:color w:val="000000" w:themeColor="text1"/>
                <w:sz w:val="22"/>
                <w:szCs w:val="22"/>
              </w:rPr>
            </w:pPr>
          </w:p>
        </w:tc>
      </w:tr>
    </w:tbl>
    <w:p w:rsidR="0092397A" w:rsidRDefault="0092397A" w:rsidP="004141AA">
      <w:pPr>
        <w:jc w:val="both"/>
        <w:rPr>
          <w:color w:val="FF0000"/>
          <w:sz w:val="22"/>
          <w:szCs w:val="22"/>
          <w:lang w:val="sr-Cyrl-CS"/>
        </w:rPr>
      </w:pPr>
    </w:p>
    <w:p w:rsidR="0092397A" w:rsidRDefault="0092397A" w:rsidP="004141AA">
      <w:pPr>
        <w:jc w:val="both"/>
        <w:rPr>
          <w:color w:val="FF0000"/>
          <w:sz w:val="22"/>
          <w:szCs w:val="22"/>
          <w:lang w:val="sr-Cyrl-CS"/>
        </w:rPr>
      </w:pPr>
    </w:p>
    <w:p w:rsidR="0092397A" w:rsidRDefault="0092397A" w:rsidP="004141AA">
      <w:pPr>
        <w:jc w:val="both"/>
        <w:rPr>
          <w:color w:val="FF0000"/>
          <w:sz w:val="22"/>
          <w:szCs w:val="22"/>
          <w:lang w:val="sr-Cyrl-CS"/>
        </w:rPr>
      </w:pPr>
    </w:p>
    <w:p w:rsidR="009F1262" w:rsidRPr="009C629F" w:rsidRDefault="009F1262" w:rsidP="009F1262">
      <w:pPr>
        <w:jc w:val="both"/>
        <w:rPr>
          <w:bCs/>
          <w:iCs/>
          <w:color w:val="000000" w:themeColor="text1"/>
        </w:rPr>
      </w:pPr>
      <w:r w:rsidRPr="009C629F">
        <w:rPr>
          <w:color w:val="000000" w:themeColor="text1"/>
          <w:sz w:val="22"/>
          <w:szCs w:val="22"/>
          <w:lang w:val="sr-Cyrl-CS"/>
        </w:rPr>
        <w:tab/>
      </w:r>
      <w:r w:rsidRPr="009C629F">
        <w:rPr>
          <w:bCs/>
          <w:iCs/>
          <w:color w:val="000000" w:themeColor="text1"/>
        </w:rPr>
        <w:t>Одмах након обостарног потписивања уговора вршиће се набав</w:t>
      </w:r>
      <w:r w:rsidR="003E5C6B">
        <w:rPr>
          <w:bCs/>
          <w:iCs/>
          <w:color w:val="000000" w:themeColor="text1"/>
        </w:rPr>
        <w:t xml:space="preserve">ка и испорука садног материјала, опреме и препарата </w:t>
      </w:r>
      <w:r w:rsidRPr="009C629F">
        <w:rPr>
          <w:bCs/>
          <w:iCs/>
          <w:color w:val="000000" w:themeColor="text1"/>
        </w:rPr>
        <w:t>по налогу Наручиоца, по распореду и на места које одреди Наручилац.</w:t>
      </w:r>
    </w:p>
    <w:p w:rsidR="009F1262" w:rsidRPr="009C629F" w:rsidRDefault="009F1262" w:rsidP="009F1262">
      <w:pPr>
        <w:ind w:firstLine="708"/>
        <w:jc w:val="both"/>
        <w:rPr>
          <w:color w:val="000000" w:themeColor="text1"/>
        </w:rPr>
      </w:pPr>
    </w:p>
    <w:p w:rsidR="00B72317" w:rsidRPr="009C629F" w:rsidRDefault="00B72317" w:rsidP="00B72317">
      <w:pPr>
        <w:ind w:firstLine="708"/>
        <w:jc w:val="both"/>
        <w:rPr>
          <w:color w:val="000000" w:themeColor="text1"/>
          <w:lang w:val="sr-Cyrl-CS"/>
        </w:rPr>
      </w:pPr>
      <w:r w:rsidRPr="009C629F">
        <w:rPr>
          <w:color w:val="000000" w:themeColor="text1"/>
          <w:lang w:val="sr-Cyrl-CS"/>
        </w:rPr>
        <w:t xml:space="preserve">Приликом издавања радног налога, наручилац одређује примерени рок за </w:t>
      </w:r>
      <w:r w:rsidR="003E5C6B">
        <w:rPr>
          <w:color w:val="000000" w:themeColor="text1"/>
          <w:lang w:val="sr-Cyrl-CS"/>
        </w:rPr>
        <w:t xml:space="preserve">испоруку </w:t>
      </w:r>
      <w:r w:rsidRPr="009C629F">
        <w:rPr>
          <w:color w:val="000000" w:themeColor="text1"/>
          <w:lang w:val="sr-Cyrl-CS"/>
        </w:rPr>
        <w:t xml:space="preserve">задатих </w:t>
      </w:r>
      <w:r w:rsidR="003E5C6B">
        <w:rPr>
          <w:color w:val="000000" w:themeColor="text1"/>
          <w:lang w:val="sr-Cyrl-CS"/>
        </w:rPr>
        <w:t>добара</w:t>
      </w:r>
      <w:r w:rsidRPr="009C629F">
        <w:rPr>
          <w:color w:val="000000" w:themeColor="text1"/>
          <w:lang w:val="sr-Cyrl-CS"/>
        </w:rPr>
        <w:t xml:space="preserve">. На дати рок, понуђач даје сагласност својим потписом на издатом налогу.  </w:t>
      </w:r>
    </w:p>
    <w:p w:rsidR="00B72317" w:rsidRPr="009C629F" w:rsidRDefault="00B72317" w:rsidP="00B72317">
      <w:pPr>
        <w:ind w:firstLine="708"/>
        <w:jc w:val="both"/>
        <w:rPr>
          <w:color w:val="000000" w:themeColor="text1"/>
          <w:lang w:val="sr-Latn-CS"/>
        </w:rPr>
      </w:pPr>
      <w:r w:rsidRPr="009C629F">
        <w:rPr>
          <w:color w:val="000000" w:themeColor="text1"/>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9E4652" w:rsidRPr="007703DF" w:rsidRDefault="009E4652" w:rsidP="009E4652">
      <w:pPr>
        <w:ind w:firstLine="708"/>
        <w:jc w:val="both"/>
        <w:rPr>
          <w:iCs/>
        </w:rPr>
      </w:pPr>
      <w:r w:rsidRPr="00E72AE9">
        <w:t xml:space="preserve">Понуђач је у обавези да приступи </w:t>
      </w:r>
      <w:r>
        <w:t>испоруци добара</w:t>
      </w:r>
      <w:r w:rsidRPr="00E72AE9">
        <w:t xml:space="preserve"> у року који је наведен у радном налогу,  </w:t>
      </w:r>
      <w:r>
        <w:t xml:space="preserve"> а р</w:t>
      </w:r>
      <w:r w:rsidRPr="000148BD">
        <w:rPr>
          <w:iCs/>
        </w:rPr>
        <w:t>ок испоруке добара</w:t>
      </w:r>
      <w:r w:rsidR="003E011E">
        <w:rPr>
          <w:iCs/>
        </w:rPr>
        <w:t xml:space="preserve"> </w:t>
      </w:r>
      <w:r w:rsidRPr="000148BD">
        <w:rPr>
          <w:iCs/>
        </w:rPr>
        <w:t>не</w:t>
      </w:r>
      <w:r w:rsidRPr="007703DF">
        <w:rPr>
          <w:iCs/>
        </w:rPr>
        <w:t xml:space="preserve"> може бити дужи од </w:t>
      </w:r>
      <w:r>
        <w:rPr>
          <w:iCs/>
        </w:rPr>
        <w:t xml:space="preserve">два </w:t>
      </w:r>
      <w:r w:rsidRPr="007703DF">
        <w:rPr>
          <w:iCs/>
        </w:rPr>
        <w:t>дана од дана закључења уговора</w:t>
      </w:r>
      <w:r>
        <w:rPr>
          <w:iCs/>
        </w:rPr>
        <w:t xml:space="preserve"> и пријема налога Наручиоца</w:t>
      </w:r>
      <w:r w:rsidRPr="007703DF">
        <w:rPr>
          <w:iCs/>
        </w:rPr>
        <w:t>.</w:t>
      </w:r>
    </w:p>
    <w:p w:rsidR="00B72317" w:rsidRPr="009C629F" w:rsidRDefault="00B72317" w:rsidP="00B72317">
      <w:pPr>
        <w:autoSpaceDE w:val="0"/>
        <w:autoSpaceDN w:val="0"/>
        <w:adjustRightInd w:val="0"/>
        <w:spacing w:line="240" w:lineRule="auto"/>
        <w:jc w:val="both"/>
        <w:rPr>
          <w:color w:val="000000" w:themeColor="text1"/>
          <w:lang w:val="sr-Cyrl-CS"/>
        </w:rPr>
      </w:pPr>
      <w:r w:rsidRPr="009C629F">
        <w:rPr>
          <w:rFonts w:cs="BookAntiqua-Bold"/>
          <w:bCs/>
          <w:color w:val="000000" w:themeColor="text1"/>
          <w:lang w:val="sr-Cyrl-CS"/>
        </w:rPr>
        <w:tab/>
      </w:r>
      <w:r w:rsidRPr="009C629F">
        <w:rPr>
          <w:color w:val="000000" w:themeColor="text1"/>
          <w:lang w:val="sr-Cyrl-CS"/>
        </w:rPr>
        <w:t xml:space="preserve">Услуге ће се вршити </w:t>
      </w:r>
      <w:r w:rsidRPr="009C629F">
        <w:rPr>
          <w:b/>
          <w:color w:val="000000" w:themeColor="text1"/>
          <w:lang w:val="sr-Cyrl-CS"/>
        </w:rPr>
        <w:t>сукцесивно</w:t>
      </w:r>
      <w:r w:rsidRPr="009C629F">
        <w:rPr>
          <w:color w:val="000000" w:themeColor="text1"/>
          <w:lang w:val="sr-Cyrl-CS"/>
        </w:rPr>
        <w:t xml:space="preserve"> у зависности од реалних потреба наручиоца за истим.</w:t>
      </w:r>
    </w:p>
    <w:p w:rsidR="00B72317" w:rsidRPr="009C629F" w:rsidRDefault="00B72317" w:rsidP="00B72317">
      <w:pPr>
        <w:autoSpaceDE w:val="0"/>
        <w:autoSpaceDN w:val="0"/>
        <w:adjustRightInd w:val="0"/>
        <w:spacing w:line="240" w:lineRule="auto"/>
        <w:jc w:val="both"/>
        <w:rPr>
          <w:rFonts w:cs="BookAntiqua-Bold"/>
          <w:bCs/>
          <w:color w:val="000000" w:themeColor="text1"/>
          <w:lang w:val="sr-Cyrl-CS"/>
        </w:rPr>
      </w:pPr>
      <w:r w:rsidRPr="009C629F">
        <w:rPr>
          <w:color w:val="000000" w:themeColor="text1"/>
          <w:lang w:val="sr-Cyrl-CS"/>
        </w:rPr>
        <w:tab/>
      </w:r>
      <w:r w:rsidRPr="009C629F">
        <w:rPr>
          <w:rFonts w:cs="BookAntiqua-Bold"/>
          <w:bCs/>
          <w:color w:val="000000" w:themeColor="text1"/>
          <w:lang w:val="sr-Cyrl-CS"/>
        </w:rPr>
        <w:t>Понуђач  одговара за личне повреде, губитак или оштећење имовине које настају услед непоштовања закона и неадекватног извршења обавеза по уговору.</w:t>
      </w:r>
    </w:p>
    <w:p w:rsidR="00B72317" w:rsidRDefault="00B72317" w:rsidP="00B72317">
      <w:pPr>
        <w:autoSpaceDE w:val="0"/>
        <w:autoSpaceDN w:val="0"/>
        <w:adjustRightInd w:val="0"/>
        <w:spacing w:line="240" w:lineRule="auto"/>
        <w:jc w:val="both"/>
        <w:rPr>
          <w:rFonts w:cs="BookAntiqua-Bold"/>
          <w:bCs/>
          <w:lang w:val="sr-Cyrl-CS"/>
        </w:rPr>
      </w:pPr>
    </w:p>
    <w:p w:rsidR="00FA7B4C" w:rsidRPr="003B342C" w:rsidRDefault="00FA7B4C" w:rsidP="00B72317">
      <w:pPr>
        <w:autoSpaceDE w:val="0"/>
        <w:autoSpaceDN w:val="0"/>
        <w:adjustRightInd w:val="0"/>
        <w:spacing w:line="240" w:lineRule="auto"/>
        <w:jc w:val="both"/>
        <w:rPr>
          <w:rFonts w:cs="BookAntiqua-Bold"/>
          <w:bCs/>
          <w:lang w:val="sr-Cyrl-CS"/>
        </w:rPr>
      </w:pPr>
    </w:p>
    <w:p w:rsidR="00B72317" w:rsidRPr="000B10D4" w:rsidRDefault="00B72317" w:rsidP="00B72317">
      <w:pPr>
        <w:ind w:firstLine="708"/>
        <w:jc w:val="both"/>
        <w:rPr>
          <w:b/>
          <w:color w:val="000000" w:themeColor="text1"/>
          <w:u w:val="single"/>
          <w:lang w:val="ru-RU"/>
        </w:rPr>
      </w:pPr>
      <w:r w:rsidRPr="000B10D4">
        <w:rPr>
          <w:b/>
          <w:bCs/>
          <w:iCs/>
          <w:u w:val="single"/>
        </w:rPr>
        <w:t xml:space="preserve">Процењена вредност јавне набавке је: </w:t>
      </w:r>
      <w:r w:rsidR="0032345C" w:rsidRPr="000B10D4">
        <w:rPr>
          <w:b/>
          <w:u w:val="single"/>
        </w:rPr>
        <w:t>300.000</w:t>
      </w:r>
      <w:r w:rsidR="009F1262" w:rsidRPr="000B10D4">
        <w:rPr>
          <w:b/>
          <w:u w:val="single"/>
        </w:rPr>
        <w:t>,00</w:t>
      </w:r>
      <w:r w:rsidR="000B10D4" w:rsidRPr="000B10D4">
        <w:rPr>
          <w:b/>
          <w:u w:val="single"/>
        </w:rPr>
        <w:t xml:space="preserve"> </w:t>
      </w:r>
      <w:r w:rsidRPr="000B10D4">
        <w:rPr>
          <w:b/>
          <w:color w:val="000000" w:themeColor="text1"/>
          <w:u w:val="single"/>
          <w:lang w:val="ru-RU"/>
        </w:rPr>
        <w:t>динара без ПДВ-а</w:t>
      </w:r>
    </w:p>
    <w:p w:rsidR="00B72317" w:rsidRDefault="00B72317" w:rsidP="00B72317">
      <w:pPr>
        <w:ind w:firstLine="708"/>
        <w:jc w:val="both"/>
        <w:rPr>
          <w:color w:val="000000" w:themeColor="text1"/>
          <w:lang w:val="ru-RU"/>
        </w:rPr>
      </w:pPr>
    </w:p>
    <w:p w:rsidR="00B72317" w:rsidRPr="00FA0A94" w:rsidRDefault="00B72317" w:rsidP="00B72317">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003E011E">
        <w:rPr>
          <w:b/>
          <w:color w:val="auto"/>
          <w:kern w:val="0"/>
          <w:sz w:val="28"/>
          <w:szCs w:val="28"/>
          <w:lang w:eastAsia="en-US"/>
        </w:rPr>
        <w:t xml:space="preserve"> </w:t>
      </w:r>
      <w:r w:rsidRPr="00FA0A94">
        <w:rPr>
          <w:b/>
          <w:bCs/>
          <w:iCs/>
          <w:sz w:val="28"/>
          <w:szCs w:val="28"/>
        </w:rPr>
        <w:t>ТЕХНИЧКА ДОКУМЕНТАЦИЈА И ПЛАНОВИ</w:t>
      </w:r>
    </w:p>
    <w:p w:rsidR="00B72317" w:rsidRDefault="00B72317" w:rsidP="00B72317">
      <w:pPr>
        <w:jc w:val="center"/>
        <w:rPr>
          <w:b/>
          <w:bCs/>
          <w:i/>
          <w:iCs/>
          <w:sz w:val="28"/>
          <w:szCs w:val="28"/>
          <w:lang w:val="sr-Cyrl-CS"/>
        </w:rPr>
      </w:pPr>
    </w:p>
    <w:p w:rsidR="00B72317" w:rsidRDefault="00B72317" w:rsidP="00B72317">
      <w:pPr>
        <w:rPr>
          <w:bCs/>
          <w:iCs/>
          <w:lang w:val="sr-Cyrl-CS"/>
        </w:rPr>
      </w:pPr>
      <w:r>
        <w:rPr>
          <w:bCs/>
          <w:iCs/>
          <w:lang w:val="sr-Cyrl-CS"/>
        </w:rPr>
        <w:t>Конкурсна документација не садржи техничку документацију и планове.</w:t>
      </w:r>
    </w:p>
    <w:p w:rsidR="00B72317" w:rsidRPr="00362956" w:rsidRDefault="00B72317" w:rsidP="00B72317">
      <w:pPr>
        <w:shd w:val="clear" w:color="auto" w:fill="C6D9F1"/>
        <w:jc w:val="center"/>
        <w:rPr>
          <w:b/>
          <w:bCs/>
          <w:i/>
          <w:iCs/>
          <w:sz w:val="28"/>
          <w:szCs w:val="28"/>
        </w:rPr>
      </w:pPr>
      <w:r w:rsidRPr="00362956">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B72317" w:rsidRPr="00381702" w:rsidRDefault="00B72317" w:rsidP="00B72317">
      <w:pPr>
        <w:jc w:val="center"/>
        <w:rPr>
          <w:rFonts w:eastAsia="TimesNewRomanPSMT"/>
          <w:bCs/>
        </w:rPr>
      </w:pPr>
    </w:p>
    <w:p w:rsidR="00B72317" w:rsidRPr="00381702" w:rsidRDefault="00B72317" w:rsidP="00B72317">
      <w:pPr>
        <w:jc w:val="center"/>
        <w:rPr>
          <w:rFonts w:eastAsia="TimesNewRomanPSMT"/>
          <w:bCs/>
          <w:lang w:val="sr-Cyrl-CS"/>
        </w:rPr>
      </w:pPr>
      <w:r w:rsidRPr="00381702">
        <w:rPr>
          <w:rFonts w:eastAsia="TimesNewRomanPSMT"/>
          <w:bCs/>
          <w:lang w:val="sr-Cyrl-CS"/>
        </w:rPr>
        <w:t>ОБАВЕЗНИ УСЛОВИ</w:t>
      </w:r>
    </w:p>
    <w:p w:rsidR="00B72317" w:rsidRPr="00381702" w:rsidRDefault="00B72317" w:rsidP="00B72317">
      <w:pPr>
        <w:jc w:val="center"/>
        <w:rPr>
          <w:b/>
          <w:bCs/>
          <w:i/>
          <w:iCs/>
        </w:rPr>
      </w:pPr>
    </w:p>
    <w:p w:rsidR="00B72317" w:rsidRPr="00381702" w:rsidRDefault="00B72317" w:rsidP="00B72317">
      <w:pPr>
        <w:pStyle w:val="ListParagraph"/>
        <w:tabs>
          <w:tab w:val="left" w:pos="680"/>
        </w:tabs>
        <w:ind w:left="0"/>
        <w:jc w:val="both"/>
      </w:pPr>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B72317" w:rsidRPr="00381702" w:rsidTr="004141AA">
        <w:trPr>
          <w:trHeight w:val="548"/>
          <w:jc w:val="center"/>
        </w:trPr>
        <w:tc>
          <w:tcPr>
            <w:tcW w:w="593" w:type="dxa"/>
            <w:shd w:val="clear" w:color="auto" w:fill="C6D9F1"/>
          </w:tcPr>
          <w:p w:rsidR="00B72317" w:rsidRPr="00381702" w:rsidRDefault="00B72317" w:rsidP="004141AA">
            <w:pPr>
              <w:contextualSpacing/>
              <w:rPr>
                <w:lang w:val="sr-Cyrl-CS"/>
              </w:rPr>
            </w:pPr>
          </w:p>
          <w:p w:rsidR="00B72317" w:rsidRPr="00381702" w:rsidRDefault="00B72317" w:rsidP="004141AA">
            <w:pPr>
              <w:contextualSpacing/>
              <w:rPr>
                <w:lang w:val="sr-Cyrl-CS"/>
              </w:rPr>
            </w:pPr>
            <w:r w:rsidRPr="00381702">
              <w:rPr>
                <w:lang w:val="sr-Cyrl-CS"/>
              </w:rPr>
              <w:t>Р.бр</w:t>
            </w:r>
          </w:p>
        </w:tc>
        <w:tc>
          <w:tcPr>
            <w:tcW w:w="4123" w:type="dxa"/>
            <w:shd w:val="clear" w:color="auto" w:fill="C6D9F1"/>
          </w:tcPr>
          <w:p w:rsidR="00B72317" w:rsidRPr="00381702" w:rsidRDefault="00B72317" w:rsidP="004141AA">
            <w:pPr>
              <w:jc w:val="center"/>
              <w:rPr>
                <w:lang w:val="sr-Cyrl-CS"/>
              </w:rPr>
            </w:pPr>
            <w:r w:rsidRPr="00381702">
              <w:rPr>
                <w:lang w:val="sr-Cyrl-CS"/>
              </w:rPr>
              <w:t>ОБАВЕЗНИ УСЛОВИ</w:t>
            </w:r>
          </w:p>
        </w:tc>
        <w:tc>
          <w:tcPr>
            <w:tcW w:w="4526" w:type="dxa"/>
            <w:shd w:val="clear" w:color="auto" w:fill="C6D9F1"/>
          </w:tcPr>
          <w:p w:rsidR="00B72317" w:rsidRPr="00381702" w:rsidRDefault="00B72317" w:rsidP="004141AA">
            <w:pPr>
              <w:jc w:val="center"/>
              <w:rPr>
                <w:lang w:val="sr-Cyrl-CS"/>
              </w:rPr>
            </w:pPr>
            <w:r w:rsidRPr="00381702">
              <w:t xml:space="preserve">НАЧИН </w:t>
            </w:r>
            <w:r w:rsidRPr="00381702">
              <w:rPr>
                <w:lang w:val="sr-Cyrl-CS"/>
              </w:rPr>
              <w:t>ДОКАЗИВАЊА</w:t>
            </w:r>
          </w:p>
        </w:tc>
      </w:tr>
      <w:tr w:rsidR="00B72317" w:rsidRPr="00381702" w:rsidTr="004141AA">
        <w:trPr>
          <w:jc w:val="center"/>
        </w:trPr>
        <w:tc>
          <w:tcPr>
            <w:tcW w:w="593" w:type="dxa"/>
            <w:shd w:val="clear" w:color="auto" w:fill="auto"/>
          </w:tcPr>
          <w:p w:rsidR="00B72317" w:rsidRPr="00381702" w:rsidRDefault="00B72317" w:rsidP="004141AA">
            <w:pPr>
              <w:jc w:val="center"/>
              <w:rPr>
                <w:lang w:val="sr-Cyrl-CS"/>
              </w:rPr>
            </w:pPr>
          </w:p>
          <w:p w:rsidR="00B72317" w:rsidRPr="00381702" w:rsidRDefault="00B72317" w:rsidP="004141AA">
            <w:pPr>
              <w:jc w:val="center"/>
              <w:rPr>
                <w:lang w:val="sr-Cyrl-CS"/>
              </w:rPr>
            </w:pPr>
          </w:p>
          <w:p w:rsidR="00B72317" w:rsidRPr="00381702" w:rsidRDefault="00B72317" w:rsidP="004141AA">
            <w:pPr>
              <w:jc w:val="center"/>
              <w:rPr>
                <w:lang w:val="sr-Cyrl-CS"/>
              </w:rPr>
            </w:pPr>
            <w:r w:rsidRPr="00381702">
              <w:rPr>
                <w:lang w:val="sr-Cyrl-CS"/>
              </w:rPr>
              <w:t>1.</w:t>
            </w:r>
          </w:p>
        </w:tc>
        <w:tc>
          <w:tcPr>
            <w:tcW w:w="4123" w:type="dxa"/>
            <w:shd w:val="clear" w:color="auto" w:fill="auto"/>
          </w:tcPr>
          <w:p w:rsidR="00B72317" w:rsidRPr="00381702" w:rsidRDefault="00B72317" w:rsidP="004141AA">
            <w:pPr>
              <w:jc w:val="both"/>
              <w:rPr>
                <w:iCs/>
              </w:rPr>
            </w:pPr>
          </w:p>
          <w:p w:rsidR="00B72317" w:rsidRPr="00381702" w:rsidRDefault="00B72317" w:rsidP="004141AA">
            <w:pPr>
              <w:jc w:val="both"/>
              <w:rPr>
                <w:color w:val="FF0000"/>
                <w:lang w:val="sr-Cyrl-CS"/>
              </w:rPr>
            </w:pPr>
            <w:r w:rsidRPr="00381702">
              <w:rPr>
                <w:iCs/>
              </w:rPr>
              <w:t>Да је регистрован код надлежног органа, односно уписан у одговарајући регистар</w:t>
            </w:r>
            <w:r w:rsidRPr="00381702">
              <w:rPr>
                <w:i/>
                <w:iCs/>
                <w:lang w:val="sr-Cyrl-CS"/>
              </w:rPr>
              <w:t>(чл. 75. ст. 1. тач. 1) ЗЈН);</w:t>
            </w:r>
          </w:p>
        </w:tc>
        <w:tc>
          <w:tcPr>
            <w:tcW w:w="4526" w:type="dxa"/>
            <w:vMerge w:val="restart"/>
            <w:shd w:val="clear" w:color="auto" w:fill="auto"/>
            <w:vAlign w:val="center"/>
          </w:tcPr>
          <w:p w:rsidR="00B72317" w:rsidRPr="00381702" w:rsidRDefault="00B72317" w:rsidP="004141AA">
            <w:pPr>
              <w:jc w:val="center"/>
              <w:rPr>
                <w:iCs/>
                <w:lang w:val="sr-Cyrl-CS"/>
              </w:rPr>
            </w:pPr>
          </w:p>
          <w:p w:rsidR="00B72317" w:rsidRPr="00381702" w:rsidRDefault="00B72317" w:rsidP="004141AA">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B72317" w:rsidRPr="00381702" w:rsidRDefault="00B72317" w:rsidP="004141AA">
            <w:pPr>
              <w:pStyle w:val="ListParagraph"/>
              <w:ind w:left="0"/>
              <w:jc w:val="center"/>
            </w:pPr>
          </w:p>
          <w:p w:rsidR="00B72317" w:rsidRPr="00381702" w:rsidRDefault="00B72317" w:rsidP="004141AA">
            <w:pPr>
              <w:pStyle w:val="ListParagraph"/>
              <w:ind w:left="0"/>
              <w:jc w:val="center"/>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lang w:val="sr-Cyrl-CS"/>
              </w:rPr>
            </w:pPr>
            <w:r w:rsidRPr="00381702">
              <w:rPr>
                <w:lang w:val="sr-Cyrl-CS"/>
              </w:rPr>
              <w:t>2.</w:t>
            </w:r>
          </w:p>
        </w:tc>
        <w:tc>
          <w:tcPr>
            <w:tcW w:w="4123" w:type="dxa"/>
            <w:shd w:val="clear" w:color="auto" w:fill="auto"/>
          </w:tcPr>
          <w:p w:rsidR="00B72317" w:rsidRPr="00381702" w:rsidRDefault="00B72317" w:rsidP="004141AA">
            <w:pPr>
              <w:jc w:val="both"/>
            </w:pPr>
          </w:p>
          <w:p w:rsidR="00B72317" w:rsidRPr="00381702" w:rsidRDefault="00B72317" w:rsidP="004141AA">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B72317" w:rsidRPr="00381702" w:rsidRDefault="00B72317" w:rsidP="004141AA">
            <w:pPr>
              <w:jc w:val="both"/>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color w:val="FF0000"/>
                <w:lang w:val="sr-Cyrl-CS"/>
              </w:rPr>
            </w:pPr>
            <w:r w:rsidRPr="00381702">
              <w:rPr>
                <w:lang w:val="sr-Cyrl-CS"/>
              </w:rPr>
              <w:t>3.</w:t>
            </w:r>
          </w:p>
        </w:tc>
        <w:tc>
          <w:tcPr>
            <w:tcW w:w="4123" w:type="dxa"/>
            <w:shd w:val="clear" w:color="auto" w:fill="auto"/>
          </w:tcPr>
          <w:p w:rsidR="00B72317" w:rsidRPr="00381702" w:rsidRDefault="00B72317" w:rsidP="004141AA">
            <w:pPr>
              <w:jc w:val="both"/>
            </w:pPr>
          </w:p>
          <w:p w:rsidR="00B72317" w:rsidRPr="00381702" w:rsidRDefault="00B72317" w:rsidP="004141AA">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B72317" w:rsidRPr="00381702" w:rsidRDefault="00B72317" w:rsidP="004141AA">
            <w:pPr>
              <w:jc w:val="both"/>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lang w:val="sr-Cyrl-CS"/>
              </w:rPr>
            </w:pPr>
            <w:r w:rsidRPr="00381702">
              <w:rPr>
                <w:lang w:val="sr-Cyrl-CS"/>
              </w:rPr>
              <w:t>4.</w:t>
            </w:r>
          </w:p>
        </w:tc>
        <w:tc>
          <w:tcPr>
            <w:tcW w:w="4123" w:type="dxa"/>
            <w:shd w:val="clear" w:color="auto" w:fill="auto"/>
          </w:tcPr>
          <w:p w:rsidR="00B72317" w:rsidRPr="00381702" w:rsidRDefault="00B72317" w:rsidP="004141AA">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B72317" w:rsidRPr="00381702" w:rsidRDefault="00B72317" w:rsidP="004141AA">
            <w:pPr>
              <w:jc w:val="both"/>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lang w:val="sr-Cyrl-CS"/>
              </w:rPr>
            </w:pPr>
            <w:r w:rsidRPr="00381702">
              <w:rPr>
                <w:lang w:val="sr-Cyrl-CS"/>
              </w:rPr>
              <w:t>5.</w:t>
            </w:r>
          </w:p>
        </w:tc>
        <w:tc>
          <w:tcPr>
            <w:tcW w:w="4123" w:type="dxa"/>
            <w:shd w:val="clear" w:color="auto" w:fill="auto"/>
          </w:tcPr>
          <w:p w:rsidR="00B72317" w:rsidRPr="00381702" w:rsidRDefault="00B72317" w:rsidP="004141AA"/>
          <w:p w:rsidR="00B72317" w:rsidRPr="00381702" w:rsidRDefault="00B72317" w:rsidP="004141AA">
            <w:pPr>
              <w:pStyle w:val="ListParagraph"/>
              <w:ind w:left="0"/>
              <w:jc w:val="both"/>
              <w:rPr>
                <w:i/>
                <w:iCs/>
                <w:lang w:val="sr-Cyrl-CS"/>
              </w:rPr>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p w:rsidR="00B72317" w:rsidRPr="00381702" w:rsidRDefault="00B72317" w:rsidP="004141AA">
            <w:pPr>
              <w:pStyle w:val="ListParagraph"/>
              <w:ind w:left="0"/>
              <w:jc w:val="both"/>
              <w:rPr>
                <w:i/>
              </w:rPr>
            </w:pPr>
          </w:p>
          <w:p w:rsidR="00B72317" w:rsidRPr="00381702" w:rsidRDefault="00B72317" w:rsidP="004141AA">
            <w:pPr>
              <w:jc w:val="both"/>
            </w:pPr>
          </w:p>
        </w:tc>
        <w:tc>
          <w:tcPr>
            <w:tcW w:w="4526" w:type="dxa"/>
            <w:shd w:val="clear" w:color="auto" w:fill="auto"/>
          </w:tcPr>
          <w:p w:rsidR="00B72317" w:rsidRPr="00381702" w:rsidRDefault="00B72317" w:rsidP="004141AA">
            <w:pPr>
              <w:pStyle w:val="ListParagraph"/>
              <w:ind w:left="0"/>
              <w:jc w:val="both"/>
            </w:pPr>
          </w:p>
          <w:p w:rsidR="00B72317" w:rsidRPr="00381702" w:rsidRDefault="00B72317" w:rsidP="004141AA">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B72317" w:rsidRPr="00381702" w:rsidRDefault="00B72317" w:rsidP="004141AA">
            <w:pPr>
              <w:jc w:val="both"/>
            </w:pPr>
          </w:p>
        </w:tc>
      </w:tr>
    </w:tbl>
    <w:p w:rsidR="00B72317" w:rsidRPr="00381702" w:rsidRDefault="00B72317" w:rsidP="00B72317">
      <w:pPr>
        <w:rPr>
          <w:iCs/>
          <w:lang w:val="sr-Cyrl-CS"/>
        </w:rPr>
      </w:pPr>
    </w:p>
    <w:p w:rsidR="00B72317" w:rsidRDefault="00B72317" w:rsidP="00B72317">
      <w:pPr>
        <w:pStyle w:val="ListParagraph"/>
        <w:tabs>
          <w:tab w:val="left" w:pos="680"/>
        </w:tabs>
        <w:ind w:left="0"/>
        <w:jc w:val="center"/>
        <w:rPr>
          <w:rFonts w:eastAsia="TimesNewRomanPSMT"/>
          <w:bCs/>
          <w:lang w:val="sr-Cyrl-CS"/>
        </w:rPr>
      </w:pPr>
    </w:p>
    <w:p w:rsidR="009C0E5B" w:rsidRDefault="009C0E5B" w:rsidP="00B72317">
      <w:pPr>
        <w:pStyle w:val="ListParagraph"/>
        <w:tabs>
          <w:tab w:val="left" w:pos="680"/>
        </w:tabs>
        <w:ind w:left="0"/>
        <w:jc w:val="center"/>
        <w:rPr>
          <w:rFonts w:eastAsia="TimesNewRomanPSMT"/>
          <w:bCs/>
          <w:lang w:val="sr-Cyrl-CS"/>
        </w:rPr>
      </w:pPr>
    </w:p>
    <w:p w:rsidR="00DE789A" w:rsidRPr="009423E7" w:rsidRDefault="00DE789A" w:rsidP="00DE789A">
      <w:pPr>
        <w:pStyle w:val="ListParagraph"/>
        <w:tabs>
          <w:tab w:val="left" w:pos="680"/>
        </w:tabs>
        <w:ind w:left="0"/>
        <w:jc w:val="center"/>
        <w:rPr>
          <w:rFonts w:eastAsia="TimesNewRomanPSMT"/>
          <w:b/>
          <w:bCs/>
          <w:lang w:val="sr-Cyrl-CS"/>
        </w:rPr>
      </w:pPr>
      <w:r w:rsidRPr="009423E7">
        <w:rPr>
          <w:rFonts w:eastAsia="TimesNewRomanPSMT"/>
          <w:b/>
          <w:bCs/>
          <w:lang w:val="sr-Cyrl-CS"/>
        </w:rPr>
        <w:lastRenderedPageBreak/>
        <w:t xml:space="preserve">ДОДАТНИ УСЛОВИ </w:t>
      </w:r>
    </w:p>
    <w:p w:rsidR="00DE789A" w:rsidRPr="00381702" w:rsidRDefault="00DE789A" w:rsidP="00DE789A">
      <w:pPr>
        <w:pStyle w:val="ListParagraph"/>
        <w:tabs>
          <w:tab w:val="left" w:pos="680"/>
        </w:tabs>
        <w:ind w:left="0"/>
        <w:jc w:val="center"/>
        <w:rPr>
          <w:rFonts w:eastAsia="TimesNewRomanPSMT"/>
          <w:b/>
          <w:bCs/>
          <w:lang w:val="sr-Cyrl-CS"/>
        </w:rPr>
      </w:pPr>
    </w:p>
    <w:p w:rsidR="00DE789A" w:rsidRPr="003E011E" w:rsidRDefault="003E011E" w:rsidP="00DE789A">
      <w:pPr>
        <w:pStyle w:val="ListParagraph"/>
        <w:tabs>
          <w:tab w:val="left" w:pos="680"/>
        </w:tabs>
        <w:ind w:left="0"/>
        <w:jc w:val="both"/>
        <w:rPr>
          <w:rFonts w:eastAsia="TimesNewRomanPS-BoldMT"/>
          <w:b/>
          <w:bCs/>
        </w:rPr>
      </w:pPr>
      <w:r>
        <w:rPr>
          <w:bCs/>
          <w:iCs/>
        </w:rPr>
        <w:t>Наручилац није одредио додатне услове за учешће у предметној набавци.</w:t>
      </w:r>
    </w:p>
    <w:p w:rsidR="00DE789A" w:rsidRPr="00381702" w:rsidRDefault="00DE789A" w:rsidP="00DE789A">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Р.бр.</w:t>
            </w:r>
          </w:p>
        </w:tc>
        <w:tc>
          <w:tcPr>
            <w:tcW w:w="4367" w:type="dxa"/>
            <w:shd w:val="clear" w:color="auto" w:fill="C6D9F1"/>
          </w:tcPr>
          <w:p w:rsidR="00DE789A" w:rsidRPr="00381702" w:rsidRDefault="00DE789A" w:rsidP="00792B10">
            <w:pPr>
              <w:jc w:val="center"/>
              <w:rPr>
                <w:lang w:val="sr-Cyrl-CS"/>
              </w:rPr>
            </w:pPr>
            <w:r w:rsidRPr="00381702">
              <w:rPr>
                <w:lang w:val="sr-Cyrl-CS"/>
              </w:rPr>
              <w:t>ДОДАТНИ УСЛОВИ</w:t>
            </w:r>
          </w:p>
        </w:tc>
        <w:tc>
          <w:tcPr>
            <w:tcW w:w="4347" w:type="dxa"/>
            <w:shd w:val="clear" w:color="auto" w:fill="C6D9F1"/>
          </w:tcPr>
          <w:p w:rsidR="00DE789A" w:rsidRPr="00381702" w:rsidRDefault="00DE789A" w:rsidP="00792B10">
            <w:pPr>
              <w:jc w:val="center"/>
              <w:rPr>
                <w:lang w:val="sr-Cyrl-CS"/>
              </w:rPr>
            </w:pPr>
            <w:r w:rsidRPr="00381702">
              <w:rPr>
                <w:lang w:val="sr-Cyrl-CS"/>
              </w:rPr>
              <w:t>НАЧИН ДОКАЗИВАЊА</w:t>
            </w: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1.</w:t>
            </w:r>
          </w:p>
        </w:tc>
        <w:tc>
          <w:tcPr>
            <w:tcW w:w="4367" w:type="dxa"/>
            <w:shd w:val="clear" w:color="auto" w:fill="C6D9F1"/>
          </w:tcPr>
          <w:p w:rsidR="00DE789A" w:rsidRPr="00381702" w:rsidRDefault="00DE789A" w:rsidP="00792B10">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DE789A" w:rsidRPr="003E011E" w:rsidRDefault="003E011E" w:rsidP="003E011E">
            <w:pPr>
              <w:keepNext/>
              <w:ind w:left="426" w:firstLine="141"/>
              <w:jc w:val="center"/>
              <w:rPr>
                <w:bCs/>
              </w:rPr>
            </w:pPr>
            <w:r>
              <w:rPr>
                <w:bCs/>
              </w:rPr>
              <w:t>/</w:t>
            </w:r>
          </w:p>
          <w:p w:rsidR="00DE789A" w:rsidRPr="00381702" w:rsidRDefault="00DE789A" w:rsidP="00792B10">
            <w:pPr>
              <w:keepNext/>
              <w:ind w:left="426" w:firstLine="141"/>
              <w:jc w:val="both"/>
            </w:pPr>
          </w:p>
        </w:tc>
      </w:tr>
      <w:tr w:rsidR="00DE789A" w:rsidRPr="00381702" w:rsidTr="00792B10">
        <w:trPr>
          <w:trHeight w:val="567"/>
        </w:trPr>
        <w:tc>
          <w:tcPr>
            <w:tcW w:w="736" w:type="dxa"/>
            <w:shd w:val="clear" w:color="auto" w:fill="auto"/>
          </w:tcPr>
          <w:p w:rsidR="00DE789A" w:rsidRPr="00381702" w:rsidRDefault="00DE789A" w:rsidP="00792B10"/>
          <w:p w:rsidR="00DE789A" w:rsidRPr="00381702" w:rsidRDefault="00DE789A" w:rsidP="00792B10"/>
          <w:p w:rsidR="00DE789A" w:rsidRPr="00381702" w:rsidRDefault="00DE789A" w:rsidP="00792B10"/>
        </w:tc>
        <w:tc>
          <w:tcPr>
            <w:tcW w:w="4367" w:type="dxa"/>
            <w:tcBorders>
              <w:bottom w:val="single" w:sz="4" w:space="0" w:color="auto"/>
            </w:tcBorders>
            <w:shd w:val="clear" w:color="auto" w:fill="auto"/>
          </w:tcPr>
          <w:p w:rsidR="00DE789A" w:rsidRPr="00381702" w:rsidRDefault="00DE789A" w:rsidP="00792B10">
            <w:pPr>
              <w:rPr>
                <w:lang w:val="sr-Cyrl-CS"/>
              </w:rPr>
            </w:pPr>
          </w:p>
          <w:p w:rsidR="00DE789A" w:rsidRPr="00381702" w:rsidRDefault="00DE789A" w:rsidP="00792B10">
            <w:pPr>
              <w:jc w:val="center"/>
              <w:rPr>
                <w:lang w:val="sr-Cyrl-CS"/>
              </w:rPr>
            </w:pPr>
            <w:r w:rsidRPr="00381702">
              <w:rPr>
                <w:lang w:val="sr-Cyrl-CS"/>
              </w:rPr>
              <w:t>/</w:t>
            </w:r>
          </w:p>
        </w:tc>
        <w:tc>
          <w:tcPr>
            <w:tcW w:w="4347" w:type="dxa"/>
            <w:vMerge/>
            <w:shd w:val="clear" w:color="auto" w:fill="FFFFFF"/>
          </w:tcPr>
          <w:p w:rsidR="00DE789A" w:rsidRPr="00381702" w:rsidRDefault="00DE789A" w:rsidP="00792B10">
            <w:pPr>
              <w:pStyle w:val="Default"/>
              <w:jc w:val="both"/>
              <w:rPr>
                <w:rFonts w:ascii="Times New Roman" w:hAnsi="Times New Roman" w:cs="Times New Roman"/>
                <w:color w:val="auto"/>
              </w:rPr>
            </w:pP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2.</w:t>
            </w:r>
          </w:p>
        </w:tc>
        <w:tc>
          <w:tcPr>
            <w:tcW w:w="4367" w:type="dxa"/>
            <w:shd w:val="clear" w:color="auto" w:fill="C6D9F1"/>
          </w:tcPr>
          <w:p w:rsidR="00DE789A" w:rsidRPr="00381702" w:rsidRDefault="00DE789A" w:rsidP="00792B10">
            <w:pPr>
              <w:jc w:val="center"/>
              <w:rPr>
                <w:lang w:val="sr-Cyrl-CS"/>
              </w:rPr>
            </w:pPr>
            <w:r w:rsidRPr="00381702">
              <w:rPr>
                <w:lang w:val="sr-Cyrl-CS"/>
              </w:rPr>
              <w:t>ПОСЛОВНИ КАПАЦИТЕТ</w:t>
            </w:r>
          </w:p>
        </w:tc>
        <w:tc>
          <w:tcPr>
            <w:tcW w:w="4347" w:type="dxa"/>
            <w:vMerge/>
            <w:shd w:val="clear" w:color="auto" w:fill="FFFFFF"/>
          </w:tcPr>
          <w:p w:rsidR="00DE789A" w:rsidRPr="00381702" w:rsidRDefault="00DE789A" w:rsidP="00792B10">
            <w:pPr>
              <w:jc w:val="center"/>
              <w:rPr>
                <w:lang w:val="sr-Cyrl-CS"/>
              </w:rPr>
            </w:pPr>
          </w:p>
        </w:tc>
      </w:tr>
      <w:tr w:rsidR="00DE789A" w:rsidRPr="00381702" w:rsidTr="00792B10">
        <w:trPr>
          <w:trHeight w:val="851"/>
        </w:trPr>
        <w:tc>
          <w:tcPr>
            <w:tcW w:w="736" w:type="dxa"/>
            <w:shd w:val="clear" w:color="auto" w:fill="auto"/>
          </w:tcPr>
          <w:p w:rsidR="00DE789A" w:rsidRPr="00381702" w:rsidRDefault="00DE789A" w:rsidP="00792B10"/>
          <w:p w:rsidR="00DE789A" w:rsidRPr="00381702" w:rsidRDefault="00DE789A" w:rsidP="00792B10"/>
          <w:p w:rsidR="00DE789A" w:rsidRPr="00381702" w:rsidRDefault="00DE789A" w:rsidP="00792B10"/>
        </w:tc>
        <w:tc>
          <w:tcPr>
            <w:tcW w:w="4367" w:type="dxa"/>
            <w:shd w:val="clear" w:color="auto" w:fill="auto"/>
            <w:vAlign w:val="center"/>
          </w:tcPr>
          <w:p w:rsidR="00DE789A" w:rsidRPr="006F457A" w:rsidRDefault="00DE789A" w:rsidP="00792B10">
            <w:pPr>
              <w:pStyle w:val="NoSpacing"/>
              <w:ind w:left="56" w:firstLine="270"/>
              <w:jc w:val="center"/>
              <w:rPr>
                <w:iCs/>
              </w:rPr>
            </w:pPr>
            <w:r w:rsidRPr="006F457A">
              <w:rPr>
                <w:iCs/>
              </w:rPr>
              <w:t>/</w:t>
            </w:r>
          </w:p>
        </w:tc>
        <w:tc>
          <w:tcPr>
            <w:tcW w:w="4347" w:type="dxa"/>
            <w:vMerge/>
            <w:shd w:val="clear" w:color="auto" w:fill="FFFFFF"/>
          </w:tcPr>
          <w:p w:rsidR="00DE789A" w:rsidRPr="00381702" w:rsidRDefault="00DE789A" w:rsidP="00792B10">
            <w:pPr>
              <w:jc w:val="both"/>
              <w:rPr>
                <w:lang w:val="sr-Cyrl-CS"/>
              </w:rPr>
            </w:pP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3.</w:t>
            </w:r>
          </w:p>
        </w:tc>
        <w:tc>
          <w:tcPr>
            <w:tcW w:w="4367" w:type="dxa"/>
            <w:shd w:val="clear" w:color="auto" w:fill="C6D9F1"/>
          </w:tcPr>
          <w:p w:rsidR="00DE789A" w:rsidRPr="00381702" w:rsidRDefault="00DE789A" w:rsidP="00792B10">
            <w:pPr>
              <w:jc w:val="center"/>
              <w:rPr>
                <w:lang w:val="sr-Cyrl-CS"/>
              </w:rPr>
            </w:pPr>
            <w:r w:rsidRPr="00381702">
              <w:rPr>
                <w:lang w:val="sr-Cyrl-CS"/>
              </w:rPr>
              <w:t>ТЕХНИЧКИ КАПАЦИТЕТ</w:t>
            </w:r>
          </w:p>
        </w:tc>
        <w:tc>
          <w:tcPr>
            <w:tcW w:w="4347" w:type="dxa"/>
            <w:vMerge/>
            <w:shd w:val="clear" w:color="auto" w:fill="FFFFFF"/>
          </w:tcPr>
          <w:p w:rsidR="00DE789A" w:rsidRPr="00381702" w:rsidRDefault="00DE789A" w:rsidP="00792B10">
            <w:pPr>
              <w:jc w:val="center"/>
              <w:rPr>
                <w:lang w:val="sr-Cyrl-CS"/>
              </w:rPr>
            </w:pPr>
          </w:p>
        </w:tc>
      </w:tr>
      <w:tr w:rsidR="00DE789A" w:rsidRPr="00381702" w:rsidTr="00792B10">
        <w:trPr>
          <w:trHeight w:val="1120"/>
        </w:trPr>
        <w:tc>
          <w:tcPr>
            <w:tcW w:w="736" w:type="dxa"/>
            <w:shd w:val="clear" w:color="auto" w:fill="auto"/>
            <w:vAlign w:val="bottom"/>
          </w:tcPr>
          <w:p w:rsidR="00DE789A" w:rsidRPr="00381702" w:rsidRDefault="00DE789A" w:rsidP="00792B10"/>
        </w:tc>
        <w:tc>
          <w:tcPr>
            <w:tcW w:w="4367" w:type="dxa"/>
            <w:shd w:val="clear" w:color="auto" w:fill="auto"/>
            <w:vAlign w:val="center"/>
          </w:tcPr>
          <w:p w:rsidR="00074C03" w:rsidRPr="00761349" w:rsidRDefault="00721BD2" w:rsidP="00721BD2">
            <w:pPr>
              <w:pStyle w:val="ListParagraph"/>
              <w:suppressAutoHyphens w:val="0"/>
              <w:autoSpaceDE w:val="0"/>
              <w:autoSpaceDN w:val="0"/>
              <w:adjustRightInd w:val="0"/>
              <w:spacing w:line="240" w:lineRule="auto"/>
              <w:ind w:left="7" w:hanging="7"/>
              <w:jc w:val="center"/>
              <w:rPr>
                <w:rFonts w:eastAsia="Times New Roman"/>
                <w:color w:val="000000" w:themeColor="text1"/>
                <w:kern w:val="0"/>
                <w:lang w:val="sr-Cyrl-CS" w:eastAsia="en-US"/>
              </w:rPr>
            </w:pPr>
            <w:r>
              <w:rPr>
                <w:rFonts w:eastAsia="Times New Roman"/>
                <w:color w:val="000000" w:themeColor="text1"/>
                <w:kern w:val="0"/>
                <w:lang w:val="sr-Cyrl-CS" w:eastAsia="en-US"/>
              </w:rPr>
              <w:t>/</w:t>
            </w:r>
          </w:p>
          <w:p w:rsidR="00DE789A" w:rsidRPr="0023112B" w:rsidRDefault="00DE789A" w:rsidP="00DE789A">
            <w:pPr>
              <w:snapToGrid w:val="0"/>
              <w:jc w:val="center"/>
              <w:rPr>
                <w:highlight w:val="cyan"/>
                <w:lang w:val="sr-Cyrl-CS"/>
              </w:rPr>
            </w:pPr>
          </w:p>
        </w:tc>
        <w:tc>
          <w:tcPr>
            <w:tcW w:w="4347" w:type="dxa"/>
            <w:vMerge/>
            <w:shd w:val="clear" w:color="auto" w:fill="FFFFFF"/>
          </w:tcPr>
          <w:p w:rsidR="00DE789A" w:rsidRPr="00381702" w:rsidRDefault="00DE789A" w:rsidP="00792B10">
            <w:pPr>
              <w:jc w:val="both"/>
              <w:rPr>
                <w:lang w:val="sr-Cyrl-CS"/>
              </w:rPr>
            </w:pP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4.</w:t>
            </w:r>
          </w:p>
        </w:tc>
        <w:tc>
          <w:tcPr>
            <w:tcW w:w="4367" w:type="dxa"/>
            <w:shd w:val="clear" w:color="auto" w:fill="C6D9F1"/>
          </w:tcPr>
          <w:p w:rsidR="00DE789A" w:rsidRPr="00362956" w:rsidRDefault="00DE789A" w:rsidP="00792B10">
            <w:pPr>
              <w:jc w:val="center"/>
              <w:rPr>
                <w:lang w:val="sr-Cyrl-CS"/>
              </w:rPr>
            </w:pPr>
            <w:r w:rsidRPr="00362956">
              <w:rPr>
                <w:lang w:val="sr-Cyrl-CS"/>
              </w:rPr>
              <w:t xml:space="preserve">КАДРОВСКИ КАПАЦИТЕТ </w:t>
            </w:r>
          </w:p>
        </w:tc>
        <w:tc>
          <w:tcPr>
            <w:tcW w:w="4347" w:type="dxa"/>
            <w:vMerge/>
            <w:shd w:val="clear" w:color="auto" w:fill="FFFFFF"/>
          </w:tcPr>
          <w:p w:rsidR="00DE789A" w:rsidRPr="00381702" w:rsidRDefault="00DE789A" w:rsidP="00792B10">
            <w:pPr>
              <w:jc w:val="center"/>
              <w:rPr>
                <w:lang w:val="sr-Cyrl-CS"/>
              </w:rPr>
            </w:pPr>
          </w:p>
        </w:tc>
      </w:tr>
      <w:tr w:rsidR="00DE789A" w:rsidRPr="00381702" w:rsidTr="00792B10">
        <w:trPr>
          <w:trHeight w:val="1212"/>
        </w:trPr>
        <w:tc>
          <w:tcPr>
            <w:tcW w:w="736" w:type="dxa"/>
            <w:shd w:val="clear" w:color="auto" w:fill="auto"/>
          </w:tcPr>
          <w:p w:rsidR="00DE789A" w:rsidRPr="00381702" w:rsidRDefault="00DE789A" w:rsidP="00792B10"/>
          <w:p w:rsidR="00DE789A" w:rsidRPr="00381702" w:rsidRDefault="00DE789A" w:rsidP="00792B10"/>
        </w:tc>
        <w:tc>
          <w:tcPr>
            <w:tcW w:w="4367" w:type="dxa"/>
            <w:shd w:val="clear" w:color="auto" w:fill="auto"/>
            <w:vAlign w:val="center"/>
          </w:tcPr>
          <w:p w:rsidR="00DE789A" w:rsidRPr="00362956" w:rsidRDefault="00DE789A" w:rsidP="00792B10">
            <w:pPr>
              <w:pStyle w:val="NoSpacing"/>
              <w:jc w:val="both"/>
            </w:pPr>
            <w:r w:rsidRPr="00362956">
              <w:t xml:space="preserve">                                        /</w:t>
            </w:r>
          </w:p>
        </w:tc>
        <w:tc>
          <w:tcPr>
            <w:tcW w:w="4347" w:type="dxa"/>
            <w:vMerge/>
            <w:shd w:val="clear" w:color="auto" w:fill="FFFFFF"/>
          </w:tcPr>
          <w:p w:rsidR="00DE789A" w:rsidRPr="00381702" w:rsidRDefault="00DE789A" w:rsidP="00792B10">
            <w:pPr>
              <w:jc w:val="both"/>
              <w:rPr>
                <w:lang w:val="sr-Cyrl-CS"/>
              </w:rPr>
            </w:pPr>
          </w:p>
        </w:tc>
      </w:tr>
    </w:tbl>
    <w:p w:rsidR="00DE789A" w:rsidRPr="00381702" w:rsidRDefault="00DE789A" w:rsidP="00DE789A">
      <w:pPr>
        <w:rPr>
          <w:bCs/>
          <w:i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721BD2" w:rsidRDefault="00721BD2" w:rsidP="00B72317">
      <w:pPr>
        <w:pStyle w:val="ListParagraph"/>
        <w:tabs>
          <w:tab w:val="left" w:pos="680"/>
        </w:tabs>
        <w:ind w:left="0"/>
        <w:jc w:val="center"/>
        <w:rPr>
          <w:rFonts w:eastAsia="TimesNewRomanPSMT"/>
          <w:bCs/>
          <w:lang w:val="sr-Cyrl-CS"/>
        </w:rPr>
      </w:pPr>
    </w:p>
    <w:p w:rsidR="00721BD2" w:rsidRDefault="00721BD2" w:rsidP="00B72317">
      <w:pPr>
        <w:pStyle w:val="ListParagraph"/>
        <w:tabs>
          <w:tab w:val="left" w:pos="680"/>
        </w:tabs>
        <w:ind w:left="0"/>
        <w:jc w:val="center"/>
        <w:rPr>
          <w:rFonts w:eastAsia="TimesNewRomanPSMT"/>
          <w:bCs/>
          <w:lang w:val="sr-Cyrl-CS"/>
        </w:rPr>
      </w:pPr>
    </w:p>
    <w:p w:rsidR="00721BD2" w:rsidRDefault="00721BD2" w:rsidP="00B72317">
      <w:pPr>
        <w:pStyle w:val="ListParagraph"/>
        <w:tabs>
          <w:tab w:val="left" w:pos="680"/>
        </w:tabs>
        <w:ind w:left="0"/>
        <w:jc w:val="center"/>
        <w:rPr>
          <w:rFonts w:eastAsia="TimesNewRomanPSMT"/>
          <w:bCs/>
          <w:lang w:val="sr-Cyrl-CS"/>
        </w:rPr>
      </w:pPr>
    </w:p>
    <w:p w:rsidR="00721BD2" w:rsidRDefault="00721BD2" w:rsidP="00B72317">
      <w:pPr>
        <w:pStyle w:val="ListParagraph"/>
        <w:tabs>
          <w:tab w:val="left" w:pos="680"/>
        </w:tabs>
        <w:ind w:left="0"/>
        <w:jc w:val="center"/>
        <w:rPr>
          <w:rFonts w:eastAsia="TimesNewRomanPSMT"/>
          <w:bCs/>
          <w:lang w:val="sr-Cyrl-CS"/>
        </w:rPr>
      </w:pPr>
    </w:p>
    <w:p w:rsidR="00721BD2" w:rsidRDefault="00721BD2" w:rsidP="00B72317">
      <w:pPr>
        <w:pStyle w:val="ListParagraph"/>
        <w:tabs>
          <w:tab w:val="left" w:pos="680"/>
        </w:tabs>
        <w:ind w:left="0"/>
        <w:jc w:val="center"/>
        <w:rPr>
          <w:rFonts w:eastAsia="TimesNewRomanPSMT"/>
          <w:bCs/>
          <w:lang w:val="sr-Cyrl-CS"/>
        </w:rPr>
      </w:pPr>
    </w:p>
    <w:p w:rsidR="00721BD2" w:rsidRDefault="00721BD2" w:rsidP="00B72317">
      <w:pPr>
        <w:pStyle w:val="ListParagraph"/>
        <w:tabs>
          <w:tab w:val="left" w:pos="680"/>
        </w:tabs>
        <w:ind w:left="0"/>
        <w:jc w:val="center"/>
        <w:rPr>
          <w:rFonts w:eastAsia="TimesNewRomanPSMT"/>
          <w:bCs/>
          <w:lang w:val="sr-Cyrl-CS"/>
        </w:rPr>
      </w:pPr>
    </w:p>
    <w:p w:rsidR="00721BD2" w:rsidRDefault="00721BD2" w:rsidP="00B72317">
      <w:pPr>
        <w:pStyle w:val="ListParagraph"/>
        <w:tabs>
          <w:tab w:val="left" w:pos="680"/>
        </w:tabs>
        <w:ind w:left="0"/>
        <w:jc w:val="center"/>
        <w:rPr>
          <w:rFonts w:eastAsia="TimesNewRomanPSMT"/>
          <w:bCs/>
          <w:lang w:val="sr-Cyrl-CS"/>
        </w:rPr>
      </w:pPr>
    </w:p>
    <w:p w:rsidR="00721BD2" w:rsidRDefault="00721BD2" w:rsidP="00B72317">
      <w:pPr>
        <w:pStyle w:val="ListParagraph"/>
        <w:tabs>
          <w:tab w:val="left" w:pos="680"/>
        </w:tabs>
        <w:ind w:left="0"/>
        <w:jc w:val="center"/>
        <w:rPr>
          <w:rFonts w:eastAsia="TimesNewRomanPSMT"/>
          <w:bCs/>
          <w:lang w:val="sr-Cyrl-CS"/>
        </w:rPr>
      </w:pPr>
    </w:p>
    <w:p w:rsidR="00721BD2" w:rsidRDefault="00721BD2" w:rsidP="00B72317">
      <w:pPr>
        <w:pStyle w:val="ListParagraph"/>
        <w:tabs>
          <w:tab w:val="left" w:pos="680"/>
        </w:tabs>
        <w:ind w:left="0"/>
        <w:jc w:val="center"/>
        <w:rPr>
          <w:rFonts w:eastAsia="TimesNewRomanPSMT"/>
          <w:bCs/>
          <w:lang w:val="sr-Cyrl-CS"/>
        </w:rPr>
      </w:pPr>
    </w:p>
    <w:p w:rsidR="00721BD2" w:rsidRDefault="00721BD2" w:rsidP="00B72317">
      <w:pPr>
        <w:pStyle w:val="ListParagraph"/>
        <w:tabs>
          <w:tab w:val="left" w:pos="680"/>
        </w:tabs>
        <w:ind w:left="0"/>
        <w:jc w:val="center"/>
        <w:rPr>
          <w:rFonts w:eastAsia="TimesNewRomanPSMT"/>
          <w:bCs/>
          <w:lang w:val="sr-Cyrl-CS"/>
        </w:rPr>
      </w:pPr>
    </w:p>
    <w:p w:rsidR="00721BD2" w:rsidRDefault="00721BD2" w:rsidP="00B72317">
      <w:pPr>
        <w:pStyle w:val="ListParagraph"/>
        <w:tabs>
          <w:tab w:val="left" w:pos="680"/>
        </w:tabs>
        <w:ind w:left="0"/>
        <w:jc w:val="center"/>
        <w:rPr>
          <w:rFonts w:eastAsia="TimesNewRomanPSMT"/>
          <w:bCs/>
          <w:lang w:val="sr-Cyrl-CS"/>
        </w:rPr>
      </w:pPr>
    </w:p>
    <w:p w:rsidR="00721BD2" w:rsidRDefault="00721BD2" w:rsidP="00B72317">
      <w:pPr>
        <w:pStyle w:val="ListParagraph"/>
        <w:tabs>
          <w:tab w:val="left" w:pos="680"/>
        </w:tabs>
        <w:ind w:left="0"/>
        <w:jc w:val="center"/>
        <w:rPr>
          <w:rFonts w:eastAsia="TimesNewRomanPSMT"/>
          <w:bCs/>
          <w:lang w:val="sr-Cyrl-CS"/>
        </w:rPr>
      </w:pPr>
    </w:p>
    <w:p w:rsidR="00721BD2" w:rsidRDefault="00721BD2" w:rsidP="00B72317">
      <w:pPr>
        <w:pStyle w:val="ListParagraph"/>
        <w:tabs>
          <w:tab w:val="left" w:pos="680"/>
        </w:tabs>
        <w:ind w:left="0"/>
        <w:jc w:val="center"/>
        <w:rPr>
          <w:rFonts w:eastAsia="TimesNewRomanPSMT"/>
          <w:bCs/>
          <w:lang w:val="sr-Cyrl-CS"/>
        </w:rPr>
      </w:pPr>
    </w:p>
    <w:p w:rsidR="003D662B" w:rsidRDefault="003D662B" w:rsidP="00B72317">
      <w:pPr>
        <w:pStyle w:val="ListParagraph"/>
        <w:tabs>
          <w:tab w:val="left" w:pos="680"/>
        </w:tabs>
        <w:ind w:left="0"/>
        <w:jc w:val="center"/>
        <w:rPr>
          <w:rFonts w:eastAsia="TimesNewRomanPSMT"/>
          <w:bCs/>
          <w:lang w:val="sr-Cyrl-CS"/>
        </w:rPr>
      </w:pPr>
    </w:p>
    <w:p w:rsidR="003D662B" w:rsidRDefault="003D662B" w:rsidP="00B72317">
      <w:pPr>
        <w:pStyle w:val="ListParagraph"/>
        <w:tabs>
          <w:tab w:val="left" w:pos="680"/>
        </w:tabs>
        <w:ind w:left="0"/>
        <w:jc w:val="center"/>
        <w:rPr>
          <w:rFonts w:eastAsia="TimesNewRomanPSMT"/>
          <w:bCs/>
          <w:lang w:val="sr-Cyrl-CS"/>
        </w:rPr>
      </w:pPr>
    </w:p>
    <w:p w:rsidR="003D662B" w:rsidRDefault="003D662B" w:rsidP="00B72317">
      <w:pPr>
        <w:pStyle w:val="ListParagraph"/>
        <w:tabs>
          <w:tab w:val="left" w:pos="680"/>
        </w:tabs>
        <w:ind w:left="0"/>
        <w:jc w:val="center"/>
        <w:rPr>
          <w:rFonts w:eastAsia="TimesNewRomanPSMT"/>
          <w:bCs/>
          <w:lang w:val="sr-Cyrl-CS"/>
        </w:rPr>
      </w:pPr>
    </w:p>
    <w:p w:rsidR="003D662B" w:rsidRDefault="003D662B" w:rsidP="00B72317">
      <w:pPr>
        <w:pStyle w:val="ListParagraph"/>
        <w:tabs>
          <w:tab w:val="left" w:pos="680"/>
        </w:tabs>
        <w:ind w:left="0"/>
        <w:jc w:val="center"/>
        <w:rPr>
          <w:rFonts w:eastAsia="TimesNewRomanPSMT"/>
          <w:bCs/>
          <w:lang w:val="sr-Cyrl-CS"/>
        </w:rPr>
      </w:pPr>
    </w:p>
    <w:p w:rsidR="00721BD2" w:rsidRDefault="00721BD2" w:rsidP="00B72317">
      <w:pPr>
        <w:pStyle w:val="ListParagraph"/>
        <w:tabs>
          <w:tab w:val="left" w:pos="680"/>
        </w:tabs>
        <w:ind w:left="0"/>
        <w:jc w:val="center"/>
        <w:rPr>
          <w:rFonts w:eastAsia="TimesNewRomanPSMT"/>
          <w:bCs/>
          <w:lang w:val="sr-Cyrl-CS"/>
        </w:rPr>
      </w:pPr>
    </w:p>
    <w:p w:rsidR="00721BD2" w:rsidRDefault="00721BD2" w:rsidP="00B72317">
      <w:pPr>
        <w:pStyle w:val="ListParagraph"/>
        <w:tabs>
          <w:tab w:val="left" w:pos="680"/>
        </w:tabs>
        <w:ind w:left="0"/>
        <w:jc w:val="center"/>
        <w:rPr>
          <w:rFonts w:eastAsia="TimesNewRomanPSMT"/>
          <w:bCs/>
          <w:lang w:val="sr-Cyrl-CS"/>
        </w:rPr>
      </w:pPr>
    </w:p>
    <w:p w:rsidR="00721BD2" w:rsidRDefault="00721BD2" w:rsidP="00B72317">
      <w:pPr>
        <w:pStyle w:val="ListParagraph"/>
        <w:tabs>
          <w:tab w:val="left" w:pos="680"/>
        </w:tabs>
        <w:ind w:left="0"/>
        <w:jc w:val="center"/>
        <w:rPr>
          <w:rFonts w:eastAsia="TimesNewRomanPSMT"/>
          <w:bCs/>
          <w:lang w:val="sr-Cyrl-CS"/>
        </w:rPr>
      </w:pPr>
    </w:p>
    <w:p w:rsidR="00B72317" w:rsidRPr="00E769DB" w:rsidRDefault="00B72317" w:rsidP="00B72317">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B72317" w:rsidRPr="00E769DB" w:rsidRDefault="00B72317" w:rsidP="00B72317">
      <w:pPr>
        <w:tabs>
          <w:tab w:val="left" w:pos="680"/>
        </w:tabs>
        <w:suppressAutoHyphens w:val="0"/>
        <w:spacing w:line="240" w:lineRule="auto"/>
        <w:jc w:val="center"/>
        <w:rPr>
          <w:b/>
          <w:bCs/>
          <w:color w:val="auto"/>
          <w:kern w:val="0"/>
          <w:lang w:val="sr-Cyrl-CS" w:eastAsia="en-US"/>
        </w:rPr>
      </w:pPr>
    </w:p>
    <w:p w:rsidR="00B72317" w:rsidRPr="00DE789A" w:rsidRDefault="00DE789A" w:rsidP="00050ABF">
      <w:pPr>
        <w:pStyle w:val="ListParagraph"/>
        <w:numPr>
          <w:ilvl w:val="0"/>
          <w:numId w:val="15"/>
        </w:numPr>
        <w:tabs>
          <w:tab w:val="left" w:pos="680"/>
        </w:tabs>
        <w:suppressAutoHyphens w:val="0"/>
        <w:spacing w:line="240" w:lineRule="auto"/>
        <w:jc w:val="both"/>
        <w:rPr>
          <w:rFonts w:ascii="Arial" w:hAnsi="Arial" w:cs="Arial"/>
          <w:i/>
          <w:iCs/>
          <w:color w:val="auto"/>
          <w:kern w:val="0"/>
          <w:lang w:eastAsia="en-US"/>
        </w:rPr>
      </w:pPr>
      <w:r w:rsidRPr="00DF1E4F">
        <w:t xml:space="preserve">Испуњеност </w:t>
      </w:r>
      <w:r w:rsidRPr="00DE789A">
        <w:rPr>
          <w:b/>
        </w:rPr>
        <w:t>обавезних услова</w:t>
      </w:r>
      <w:r w:rsidRPr="00DF1E4F">
        <w:t>за учешће у поступку предметне јавне набавке</w:t>
      </w:r>
      <w:r w:rsidRPr="00DE789A">
        <w:t xml:space="preserve"> наведних у табеларном приказу обавезних услова под редним бројем 1, 2, 3 и 4 </w:t>
      </w:r>
      <w:r w:rsidRPr="00DE789A">
        <w:rPr>
          <w:lang w:val="sr-Cyrl-CS"/>
        </w:rPr>
        <w:t xml:space="preserve">у складу са чл. 77. ст. 4. ЗЈН, </w:t>
      </w:r>
      <w:r w:rsidRPr="00DF1E4F">
        <w:t xml:space="preserve">понуђач доказује достављањем </w:t>
      </w:r>
      <w:r w:rsidRPr="00DE789A">
        <w:rPr>
          <w:b/>
        </w:rPr>
        <w:t>ИЗЈАВЕ</w:t>
      </w:r>
      <w:r w:rsidRPr="00DE789A">
        <w:rPr>
          <w:lang w:val="sr-Cyrl-CS"/>
        </w:rPr>
        <w:t>(</w:t>
      </w:r>
      <w:r w:rsidRPr="00DE789A">
        <w:rPr>
          <w:i/>
          <w:lang w:val="sr-Cyrl-CS"/>
        </w:rPr>
        <w:t>Образац 5.</w:t>
      </w:r>
      <w:r w:rsidRPr="00DE789A">
        <w:rPr>
          <w:i/>
          <w:lang w:val="ru-RU"/>
        </w:rPr>
        <w:t xml:space="preserve"> у </w:t>
      </w:r>
      <w:r w:rsidRPr="00DE789A">
        <w:rPr>
          <w:i/>
        </w:rPr>
        <w:t>поглављуVI</w:t>
      </w:r>
      <w:r w:rsidRPr="00DE789A">
        <w:rPr>
          <w:i/>
          <w:lang w:val="ru-RU"/>
        </w:rPr>
        <w:t xml:space="preserve"> ове конкурсне документације</w:t>
      </w:r>
      <w:r w:rsidRPr="00DE789A">
        <w:rPr>
          <w:lang w:val="sr-Cyrl-CS"/>
        </w:rPr>
        <w:t>),</w:t>
      </w:r>
      <w:r w:rsidRPr="00DF1E4F">
        <w:t xml:space="preserve">којом под пуном материјалном и кривичном одговорношћу потврђује да испуњава услове за учешће у поступку јавне набавке из чл. 75. </w:t>
      </w:r>
      <w:r w:rsidRPr="00DE789A">
        <w:t>ст. 1. тач. 1) до 4), чл. 75. ст. 2.</w:t>
      </w:r>
      <w:r w:rsidRPr="00DF1E4F">
        <w:t>, дефинисане овом конкурсном документацијом</w:t>
      </w:r>
      <w:r w:rsidRPr="00DE789A">
        <w:t>.</w:t>
      </w:r>
    </w:p>
    <w:p w:rsidR="00DE789A" w:rsidRPr="00DE789A" w:rsidRDefault="00DE789A" w:rsidP="00DE789A">
      <w:pPr>
        <w:pStyle w:val="ListParagraph"/>
        <w:tabs>
          <w:tab w:val="left" w:pos="680"/>
        </w:tabs>
        <w:suppressAutoHyphens w:val="0"/>
        <w:spacing w:line="240" w:lineRule="auto"/>
        <w:jc w:val="both"/>
        <w:rPr>
          <w:rFonts w:ascii="Arial" w:hAnsi="Arial" w:cs="Arial"/>
          <w:i/>
          <w:iCs/>
          <w:color w:val="auto"/>
          <w:kern w:val="0"/>
          <w:lang w:eastAsia="en-US"/>
        </w:rPr>
      </w:pPr>
    </w:p>
    <w:p w:rsidR="00B72317" w:rsidRPr="00E769DB" w:rsidRDefault="00B72317" w:rsidP="00050ABF">
      <w:pPr>
        <w:numPr>
          <w:ilvl w:val="0"/>
          <w:numId w:val="6"/>
        </w:numPr>
        <w:suppressAutoHyphens w:val="0"/>
        <w:spacing w:line="240" w:lineRule="auto"/>
        <w:jc w:val="both"/>
        <w:rPr>
          <w:color w:val="auto"/>
          <w:kern w:val="0"/>
          <w:lang w:val="sr-Cyrl-CS" w:eastAsia="en-US"/>
        </w:rPr>
      </w:pPr>
      <w:r w:rsidRPr="00E769DB">
        <w:rPr>
          <w:b/>
          <w:bCs/>
          <w:color w:val="auto"/>
          <w:kern w:val="0"/>
          <w:lang w:val="ru-RU" w:eastAsia="en-US"/>
        </w:rPr>
        <w:t>Уколико понуђач подноси понуду са подизвођачем</w:t>
      </w:r>
      <w:r w:rsidRPr="00E769DB">
        <w:rPr>
          <w:color w:val="auto"/>
          <w:kern w:val="0"/>
          <w:lang w:val="ru-RU" w:eastAsia="en-US"/>
        </w:rPr>
        <w:t>, у складу са чланом 80. ЗЈН, подизвођач мора да испуњава обавезне услове из члана 75. став 1. тач. 1) до 4) ЗЈН</w:t>
      </w:r>
      <w:r w:rsidRPr="00E769DB">
        <w:rPr>
          <w:color w:val="auto"/>
          <w:kern w:val="0"/>
          <w:lang w:eastAsia="en-US"/>
        </w:rPr>
        <w:t xml:space="preserve">. У том случају </w:t>
      </w:r>
      <w:r w:rsidRPr="00E769DB">
        <w:rPr>
          <w:color w:val="auto"/>
          <w:kern w:val="0"/>
          <w:lang w:val="ru-RU" w:eastAsia="en-US"/>
        </w:rPr>
        <w:t xml:space="preserve">понуђач је дужан да </w:t>
      </w:r>
      <w:r w:rsidRPr="00E769DB">
        <w:rPr>
          <w:color w:val="auto"/>
          <w:kern w:val="0"/>
          <w:lang w:val="sr-Cyrl-CS" w:eastAsia="en-US"/>
        </w:rPr>
        <w:t xml:space="preserve">за подизвођача достави </w:t>
      </w:r>
      <w:r w:rsidRPr="00E769DB">
        <w:rPr>
          <w:b/>
          <w:bCs/>
          <w:color w:val="auto"/>
          <w:kern w:val="0"/>
          <w:lang w:eastAsia="en-US"/>
        </w:rPr>
        <w:t>И</w:t>
      </w:r>
      <w:r w:rsidRPr="00E769DB">
        <w:rPr>
          <w:b/>
          <w:bCs/>
          <w:color w:val="auto"/>
          <w:kern w:val="0"/>
          <w:lang w:val="ru-RU" w:eastAsia="en-US"/>
        </w:rPr>
        <w:t>ЗЈАВУ</w:t>
      </w:r>
      <w:r w:rsidRPr="00E769DB">
        <w:rPr>
          <w:color w:val="auto"/>
          <w:kern w:val="0"/>
          <w:lang w:val="ru-RU" w:eastAsia="en-US"/>
        </w:rPr>
        <w:t xml:space="preserve"> подизвођача </w:t>
      </w:r>
      <w:r w:rsidRPr="00E769DB">
        <w:rPr>
          <w:color w:val="auto"/>
          <w:kern w:val="0"/>
          <w:lang w:val="sr-Cyrl-CS" w:eastAsia="en-US"/>
        </w:rPr>
        <w:t>(</w:t>
      </w:r>
      <w:r w:rsidRPr="00E769DB">
        <w:rPr>
          <w:i/>
          <w:iCs/>
          <w:color w:val="auto"/>
          <w:kern w:val="0"/>
          <w:lang w:val="sr-Cyrl-CS" w:eastAsia="en-US"/>
        </w:rPr>
        <w:t>Образац 6</w:t>
      </w:r>
      <w:r w:rsidRPr="00E769DB">
        <w:rPr>
          <w:i/>
          <w:iCs/>
          <w:color w:val="auto"/>
          <w:kern w:val="0"/>
          <w:lang w:eastAsia="en-US"/>
        </w:rPr>
        <w:t>. у поглављу</w:t>
      </w:r>
      <w:r w:rsidR="003D662B">
        <w:rPr>
          <w:i/>
          <w:iCs/>
          <w:color w:val="auto"/>
          <w:kern w:val="0"/>
          <w:lang w:eastAsia="en-US"/>
        </w:rPr>
        <w:t xml:space="preserve"> </w:t>
      </w:r>
      <w:r w:rsidRPr="00E769DB">
        <w:rPr>
          <w:i/>
          <w:iCs/>
          <w:color w:val="auto"/>
          <w:kern w:val="0"/>
          <w:lang w:eastAsia="en-US"/>
        </w:rPr>
        <w:t>VI</w:t>
      </w:r>
      <w:r w:rsidR="003D662B">
        <w:rPr>
          <w:i/>
          <w:iCs/>
          <w:color w:val="auto"/>
          <w:kern w:val="0"/>
          <w:lang w:eastAsia="en-US"/>
        </w:rPr>
        <w:t xml:space="preserve"> </w:t>
      </w:r>
      <w:r w:rsidRPr="00E769DB">
        <w:rPr>
          <w:i/>
          <w:iCs/>
          <w:color w:val="auto"/>
          <w:kern w:val="0"/>
          <w:lang w:eastAsia="en-US"/>
        </w:rPr>
        <w:t>ове конкурсне документације</w:t>
      </w:r>
      <w:r w:rsidRPr="00E769DB">
        <w:rPr>
          <w:i/>
          <w:iCs/>
          <w:color w:val="auto"/>
          <w:kern w:val="0"/>
          <w:lang w:val="ru-RU" w:eastAsia="en-US"/>
        </w:rPr>
        <w:t>)</w:t>
      </w:r>
      <w:r w:rsidRPr="00E769DB">
        <w:rPr>
          <w:color w:val="auto"/>
          <w:kern w:val="0"/>
          <w:lang w:val="sr-Cyrl-CS" w:eastAsia="en-US"/>
        </w:rPr>
        <w:t>,</w:t>
      </w:r>
      <w:r w:rsidR="003D662B">
        <w:rPr>
          <w:color w:val="auto"/>
          <w:kern w:val="0"/>
          <w:lang w:val="sr-Cyrl-CS" w:eastAsia="en-US"/>
        </w:rPr>
        <w:t xml:space="preserve"> </w:t>
      </w:r>
      <w:r w:rsidRPr="00E769DB">
        <w:rPr>
          <w:color w:val="auto"/>
          <w:kern w:val="0"/>
          <w:lang w:val="ru-RU" w:eastAsia="en-US"/>
        </w:rPr>
        <w:t xml:space="preserve">потписану од стране овлашћеног лица подизвођача и оверену печатом. </w:t>
      </w:r>
    </w:p>
    <w:p w:rsidR="00B72317" w:rsidRPr="00E769DB" w:rsidRDefault="00B72317" w:rsidP="00B72317">
      <w:pPr>
        <w:suppressAutoHyphens w:val="0"/>
        <w:spacing w:line="240" w:lineRule="auto"/>
        <w:ind w:left="720"/>
        <w:jc w:val="both"/>
        <w:rPr>
          <w:color w:val="auto"/>
          <w:kern w:val="0"/>
          <w:lang w:val="sr-Cyrl-CS" w:eastAsia="en-US"/>
        </w:rPr>
      </w:pPr>
    </w:p>
    <w:p w:rsidR="00B72317" w:rsidRPr="00E769DB" w:rsidRDefault="00B72317" w:rsidP="00050ABF">
      <w:pPr>
        <w:numPr>
          <w:ilvl w:val="0"/>
          <w:numId w:val="6"/>
        </w:numPr>
        <w:suppressAutoHyphens w:val="0"/>
        <w:spacing w:line="240" w:lineRule="auto"/>
        <w:jc w:val="both"/>
        <w:rPr>
          <w:color w:val="auto"/>
          <w:kern w:val="0"/>
          <w:lang w:val="sr-Cyrl-CS" w:eastAsia="en-US"/>
        </w:rPr>
      </w:pPr>
      <w:r w:rsidRPr="00E769DB">
        <w:rPr>
          <w:b/>
          <w:bCs/>
          <w:color w:val="auto"/>
          <w:kern w:val="0"/>
          <w:lang w:val="ru-RU" w:eastAsia="en-US"/>
        </w:rPr>
        <w:t>Уколико понуду подноси група понуђача</w:t>
      </w:r>
      <w:r w:rsidRPr="00E769DB">
        <w:rPr>
          <w:color w:val="auto"/>
          <w:kern w:val="0"/>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769DB">
        <w:rPr>
          <w:color w:val="auto"/>
          <w:kern w:val="0"/>
          <w:lang w:eastAsia="en-US"/>
        </w:rPr>
        <w:t xml:space="preserve">У том случају </w:t>
      </w:r>
      <w:r w:rsidRPr="00E769DB">
        <w:rPr>
          <w:b/>
          <w:bCs/>
          <w:color w:val="auto"/>
          <w:kern w:val="0"/>
          <w:lang w:eastAsia="en-US"/>
        </w:rPr>
        <w:t>ИЗЈАВА</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eastAsia="en-US"/>
        </w:rPr>
        <w:t xml:space="preserve">мора бити потписана од стране овлашћеног лица </w:t>
      </w:r>
      <w:r w:rsidRPr="00E769DB">
        <w:rPr>
          <w:color w:val="auto"/>
          <w:kern w:val="0"/>
          <w:lang w:val="ru-RU" w:eastAsia="en-US"/>
        </w:rPr>
        <w:t>свак</w:t>
      </w:r>
      <w:r w:rsidRPr="00E769DB">
        <w:rPr>
          <w:color w:val="auto"/>
          <w:kern w:val="0"/>
          <w:lang w:eastAsia="en-US"/>
        </w:rPr>
        <w:t>ог</w:t>
      </w:r>
      <w:r w:rsidRPr="00E769DB">
        <w:rPr>
          <w:color w:val="auto"/>
          <w:kern w:val="0"/>
          <w:lang w:val="ru-RU" w:eastAsia="en-US"/>
        </w:rPr>
        <w:t xml:space="preserve"> понуђач</w:t>
      </w:r>
      <w:r w:rsidRPr="00E769DB">
        <w:rPr>
          <w:color w:val="auto"/>
          <w:kern w:val="0"/>
          <w:lang w:eastAsia="en-US"/>
        </w:rPr>
        <w:t>а</w:t>
      </w:r>
      <w:r w:rsidRPr="00E769DB">
        <w:rPr>
          <w:color w:val="auto"/>
          <w:kern w:val="0"/>
          <w:lang w:val="ru-RU" w:eastAsia="en-US"/>
        </w:rPr>
        <w:t xml:space="preserve"> из групе понуђача</w:t>
      </w:r>
      <w:r w:rsidRPr="00E769DB">
        <w:rPr>
          <w:color w:val="auto"/>
          <w:kern w:val="0"/>
          <w:lang w:eastAsia="en-US"/>
        </w:rPr>
        <w:t xml:space="preserve"> и оверена печатом.</w:t>
      </w:r>
    </w:p>
    <w:p w:rsidR="00B72317" w:rsidRPr="00E769DB" w:rsidRDefault="00B72317" w:rsidP="00B72317">
      <w:pPr>
        <w:suppressAutoHyphens w:val="0"/>
        <w:spacing w:line="240" w:lineRule="auto"/>
        <w:ind w:left="720"/>
        <w:rPr>
          <w:rFonts w:ascii="Arial" w:hAnsi="Arial" w:cs="Arial"/>
          <w:color w:val="auto"/>
          <w:kern w:val="0"/>
          <w:lang w:val="ru-RU" w:eastAsia="en-US"/>
        </w:rPr>
      </w:pPr>
    </w:p>
    <w:p w:rsidR="00B72317" w:rsidRPr="00E769DB" w:rsidRDefault="00B72317" w:rsidP="00050ABF">
      <w:pPr>
        <w:numPr>
          <w:ilvl w:val="0"/>
          <w:numId w:val="6"/>
        </w:numPr>
        <w:suppressAutoHyphens w:val="0"/>
        <w:spacing w:line="240" w:lineRule="auto"/>
        <w:jc w:val="both"/>
        <w:rPr>
          <w:color w:val="auto"/>
          <w:kern w:val="0"/>
          <w:lang w:val="sr-Cyrl-CS" w:eastAsia="en-US"/>
        </w:rPr>
      </w:pPr>
      <w:r w:rsidRPr="00E769DB">
        <w:rPr>
          <w:color w:val="auto"/>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2317" w:rsidRPr="00E769DB" w:rsidRDefault="00B72317" w:rsidP="00B72317">
      <w:pPr>
        <w:suppressAutoHyphens w:val="0"/>
        <w:spacing w:line="240" w:lineRule="auto"/>
        <w:ind w:left="720"/>
        <w:jc w:val="both"/>
        <w:rPr>
          <w:rFonts w:ascii="Arial" w:hAnsi="Arial" w:cs="Arial"/>
          <w:color w:val="auto"/>
          <w:kern w:val="0"/>
          <w:lang w:val="sr-Cyrl-CS" w:eastAsia="en-US"/>
        </w:rPr>
      </w:pPr>
    </w:p>
    <w:p w:rsidR="00B72317" w:rsidRPr="00E769DB" w:rsidRDefault="00B72317" w:rsidP="00050ABF">
      <w:pPr>
        <w:numPr>
          <w:ilvl w:val="0"/>
          <w:numId w:val="7"/>
        </w:numPr>
        <w:suppressAutoHyphens w:val="0"/>
        <w:spacing w:line="240" w:lineRule="auto"/>
        <w:jc w:val="both"/>
        <w:rPr>
          <w:color w:val="auto"/>
          <w:kern w:val="0"/>
          <w:lang w:val="sr-Cyrl-CS" w:eastAsia="en-US"/>
        </w:rPr>
      </w:pPr>
      <w:r w:rsidRPr="00E769DB">
        <w:rPr>
          <w:color w:val="auto"/>
          <w:kern w:val="0"/>
          <w:lang w:val="ru-RU" w:eastAsia="en-US"/>
        </w:rPr>
        <w:t xml:space="preserve">Наручилац може пре доношења одлуке о додели уговора да </w:t>
      </w:r>
      <w:r w:rsidRPr="00E769DB">
        <w:rPr>
          <w:color w:val="auto"/>
          <w:kern w:val="0"/>
          <w:lang w:eastAsia="en-US"/>
        </w:rPr>
        <w:t>зат</w:t>
      </w:r>
      <w:r w:rsidRPr="00E769DB">
        <w:rPr>
          <w:color w:val="auto"/>
          <w:kern w:val="0"/>
          <w:lang w:val="sr-Cyrl-CS" w:eastAsia="en-US"/>
        </w:rPr>
        <w:t xml:space="preserve">ражи </w:t>
      </w:r>
      <w:r w:rsidRPr="00E769DB">
        <w:rPr>
          <w:color w:val="auto"/>
          <w:kern w:val="0"/>
          <w:lang w:val="ru-RU" w:eastAsia="en-US"/>
        </w:rPr>
        <w:t xml:space="preserve">од понуђача, чија је понуда оцењена као најповољнија, да достави </w:t>
      </w:r>
      <w:r w:rsidRPr="00E769DB">
        <w:rPr>
          <w:color w:val="auto"/>
          <w:kern w:val="0"/>
          <w:lang w:eastAsia="en-US"/>
        </w:rPr>
        <w:t xml:space="preserve">копију доказа о испуњености услова, а може и да затражи </w:t>
      </w:r>
      <w:r w:rsidRPr="00E769DB">
        <w:rPr>
          <w:color w:val="auto"/>
          <w:kern w:val="0"/>
          <w:lang w:val="ru-RU" w:eastAsia="en-US"/>
        </w:rPr>
        <w:t>на увид оригинал или оверену копију свих или појединих доказа о испуњености услова.</w:t>
      </w:r>
      <w:r w:rsidRPr="00E769DB">
        <w:rPr>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769DB">
        <w:rPr>
          <w:color w:val="auto"/>
          <w:kern w:val="0"/>
          <w:lang w:val="ru-RU" w:eastAsia="en-US"/>
        </w:rPr>
        <w:t>т</w:t>
      </w:r>
      <w:r w:rsidRPr="00E769DB">
        <w:rPr>
          <w:color w:val="auto"/>
          <w:kern w:val="0"/>
          <w:lang w:val="sr-Cyrl-CS" w:eastAsia="en-US"/>
        </w:rPr>
        <w:t>љиву.</w:t>
      </w:r>
    </w:p>
    <w:p w:rsidR="00B72317" w:rsidRPr="00E769DB" w:rsidRDefault="00B72317" w:rsidP="00B72317">
      <w:pPr>
        <w:suppressAutoHyphens w:val="0"/>
        <w:spacing w:line="240" w:lineRule="auto"/>
        <w:ind w:left="720"/>
        <w:jc w:val="both"/>
        <w:rPr>
          <w:color w:val="auto"/>
          <w:kern w:val="0"/>
          <w:lang w:eastAsia="en-US"/>
        </w:rPr>
      </w:pPr>
      <w:r w:rsidRPr="00E769DB">
        <w:rPr>
          <w:color w:val="auto"/>
          <w:kern w:val="0"/>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E769DB">
        <w:rPr>
          <w:color w:val="auto"/>
          <w:kern w:val="0"/>
          <w:lang w:val="ru-RU" w:eastAsia="en-US"/>
        </w:rPr>
        <w:t>свих или појединих доказа о испуњености услова</w:t>
      </w:r>
      <w:r w:rsidRPr="00E769DB">
        <w:rPr>
          <w:color w:val="auto"/>
          <w:kern w:val="0"/>
          <w:lang w:eastAsia="en-US"/>
        </w:rPr>
        <w:t>), понуђач ће бити дужан да достави:</w:t>
      </w:r>
    </w:p>
    <w:p w:rsidR="00B72317" w:rsidRPr="00E769DB" w:rsidRDefault="00B72317" w:rsidP="00B72317">
      <w:pPr>
        <w:suppressAutoHyphens w:val="0"/>
        <w:spacing w:line="240" w:lineRule="auto"/>
        <w:ind w:left="720"/>
        <w:jc w:val="both"/>
        <w:rPr>
          <w:rFonts w:ascii="Arial" w:hAnsi="Arial" w:cs="Arial"/>
          <w:color w:val="auto"/>
          <w:kern w:val="0"/>
          <w:lang w:eastAsia="en-US"/>
        </w:rPr>
      </w:pPr>
    </w:p>
    <w:p w:rsidR="00B72317" w:rsidRPr="00E769DB" w:rsidRDefault="00B72317" w:rsidP="00050ABF">
      <w:pPr>
        <w:numPr>
          <w:ilvl w:val="0"/>
          <w:numId w:val="8"/>
        </w:numPr>
        <w:suppressAutoHyphens w:val="0"/>
        <w:spacing w:line="240" w:lineRule="auto"/>
        <w:jc w:val="both"/>
        <w:rPr>
          <w:b/>
          <w:bCs/>
          <w:color w:val="auto"/>
          <w:kern w:val="0"/>
          <w:lang w:val="sr-Cyrl-CS" w:eastAsia="en-US"/>
        </w:rPr>
      </w:pPr>
      <w:r w:rsidRPr="00E769DB">
        <w:rPr>
          <w:b/>
          <w:bCs/>
          <w:color w:val="auto"/>
          <w:kern w:val="0"/>
          <w:lang w:eastAsia="en-US"/>
        </w:rPr>
        <w:t>ОБАВЕЗНИ УСЛОВИ</w:t>
      </w:r>
    </w:p>
    <w:p w:rsidR="00B72317" w:rsidRPr="00E769DB" w:rsidRDefault="00B72317" w:rsidP="00050ABF">
      <w:pPr>
        <w:numPr>
          <w:ilvl w:val="0"/>
          <w:numId w:val="5"/>
        </w:numPr>
        <w:tabs>
          <w:tab w:val="left" w:pos="680"/>
        </w:tabs>
        <w:suppressAutoHyphens w:val="0"/>
        <w:spacing w:line="240" w:lineRule="auto"/>
        <w:ind w:left="1701"/>
        <w:jc w:val="both"/>
        <w:rPr>
          <w:color w:val="auto"/>
          <w:kern w:val="0"/>
          <w:lang w:eastAsia="en-US"/>
        </w:rPr>
      </w:pPr>
      <w:r w:rsidRPr="00E769DB">
        <w:rPr>
          <w:color w:val="auto"/>
          <w:kern w:val="0"/>
          <w:lang w:eastAsia="en-US"/>
        </w:rPr>
        <w:t xml:space="preserve">Чл. 75. ст. 1. тач. 1) ЗЈН, услов под редним бројем 1. наведен у табеларном приказу </w:t>
      </w:r>
      <w:r w:rsidRPr="00E769DB">
        <w:rPr>
          <w:b/>
          <w:bCs/>
          <w:color w:val="auto"/>
          <w:kern w:val="0"/>
          <w:lang w:eastAsia="en-US"/>
        </w:rPr>
        <w:t>обавезних услова</w:t>
      </w:r>
      <w:r w:rsidRPr="00E769DB">
        <w:rPr>
          <w:color w:val="auto"/>
          <w:kern w:val="0"/>
          <w:lang w:eastAsia="en-US"/>
        </w:rPr>
        <w:t xml:space="preserve"> –</w:t>
      </w:r>
      <w:r w:rsidRPr="00E769DB">
        <w:rPr>
          <w:b/>
          <w:bCs/>
          <w:color w:val="auto"/>
          <w:kern w:val="0"/>
          <w:lang w:eastAsia="en-US"/>
        </w:rPr>
        <w:t xml:space="preserve"> Доказ:</w:t>
      </w:r>
    </w:p>
    <w:p w:rsidR="00B72317" w:rsidRPr="00E769DB" w:rsidRDefault="00B72317" w:rsidP="00B72317">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Правна лица</w:t>
      </w:r>
      <w:r w:rsidRPr="00E769DB">
        <w:rPr>
          <w:color w:val="auto"/>
          <w:kern w:val="0"/>
          <w:u w:val="single"/>
          <w:lang w:eastAsia="en-US"/>
        </w:rPr>
        <w:t xml:space="preserve">: </w:t>
      </w: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односно извод из регистра надлежног </w:t>
      </w:r>
      <w:r w:rsidRPr="00E769DB">
        <w:rPr>
          <w:color w:val="auto"/>
          <w:kern w:val="0"/>
          <w:lang w:eastAsia="en-US"/>
        </w:rPr>
        <w:t>п</w:t>
      </w:r>
      <w:r w:rsidRPr="00E769DB">
        <w:rPr>
          <w:color w:val="auto"/>
          <w:kern w:val="0"/>
          <w:lang w:val="ru-RU" w:eastAsia="en-US"/>
        </w:rPr>
        <w:t>ривредног суда</w:t>
      </w:r>
      <w:r w:rsidRPr="00E769DB">
        <w:rPr>
          <w:color w:val="auto"/>
          <w:kern w:val="0"/>
          <w:lang w:eastAsia="en-US"/>
        </w:rPr>
        <w:t xml:space="preserve">; </w:t>
      </w:r>
    </w:p>
    <w:p w:rsidR="00B72317" w:rsidRPr="00E769DB" w:rsidRDefault="00B72317" w:rsidP="00B72317">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Предузетници:</w:t>
      </w:r>
      <w:r w:rsidRPr="00E769DB">
        <w:rPr>
          <w:color w:val="auto"/>
          <w:kern w:val="0"/>
          <w:lang w:eastAsia="en-US"/>
        </w:rPr>
        <w:t xml:space="preserve"> И</w:t>
      </w:r>
      <w:r w:rsidRPr="00E769DB">
        <w:rPr>
          <w:color w:val="auto"/>
          <w:kern w:val="0"/>
          <w:lang w:val="sr-Cyrl-CS" w:eastAsia="en-US"/>
        </w:rPr>
        <w:t xml:space="preserve">звод </w:t>
      </w:r>
      <w:r w:rsidRPr="00E769DB">
        <w:rPr>
          <w:color w:val="auto"/>
          <w:kern w:val="0"/>
          <w:lang w:val="ru-RU" w:eastAsia="en-US"/>
        </w:rPr>
        <w:t>из регистра Агенције за привредне регистре,</w:t>
      </w:r>
      <w:r w:rsidRPr="00E769DB">
        <w:rPr>
          <w:color w:val="auto"/>
          <w:kern w:val="0"/>
          <w:lang w:eastAsia="en-US"/>
        </w:rPr>
        <w:t xml:space="preserve"> односно извод из одговарајућег регистра.</w:t>
      </w:r>
    </w:p>
    <w:p w:rsidR="00B72317" w:rsidRPr="00E769DB" w:rsidRDefault="00B72317" w:rsidP="00050ABF">
      <w:pPr>
        <w:numPr>
          <w:ilvl w:val="0"/>
          <w:numId w:val="5"/>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2) ЗЈН, услов под редним бројем 2.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 xml:space="preserve">– </w:t>
      </w:r>
      <w:r w:rsidRPr="00E769DB">
        <w:rPr>
          <w:b/>
          <w:bCs/>
          <w:color w:val="auto"/>
          <w:kern w:val="0"/>
          <w:lang w:eastAsia="en-US"/>
        </w:rPr>
        <w:t>Доказ:</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w:t>
      </w:r>
      <w:r w:rsidRPr="00E769DB">
        <w:rPr>
          <w:b/>
          <w:bCs/>
          <w:color w:val="auto"/>
          <w:kern w:val="0"/>
          <w:u w:val="single"/>
          <w:lang w:val="sr-Cyrl-CS" w:eastAsia="en-US"/>
        </w:rPr>
        <w:t>р</w:t>
      </w:r>
      <w:r w:rsidRPr="00E769DB">
        <w:rPr>
          <w:b/>
          <w:bCs/>
          <w:color w:val="auto"/>
          <w:kern w:val="0"/>
          <w:u w:val="single"/>
          <w:lang w:val="ru-RU" w:eastAsia="en-US"/>
        </w:rPr>
        <w:t>авна лица:</w:t>
      </w:r>
      <w:r w:rsidRPr="00E769DB">
        <w:rPr>
          <w:color w:val="auto"/>
          <w:kern w:val="0"/>
          <w:lang w:val="ru-RU" w:eastAsia="en-US"/>
        </w:rPr>
        <w:t xml:space="preserve"> 1) Извод из казнене евиденције, односно уверењ</w:t>
      </w:r>
      <w:r w:rsidRPr="00E769DB">
        <w:rPr>
          <w:color w:val="auto"/>
          <w:kern w:val="0"/>
          <w:lang w:eastAsia="en-US"/>
        </w:rPr>
        <w:t>e</w:t>
      </w:r>
      <w:r w:rsidRPr="00E769DB">
        <w:rPr>
          <w:b/>
          <w:bCs/>
          <w:color w:val="auto"/>
          <w:kern w:val="0"/>
          <w:lang w:val="ru-RU" w:eastAsia="en-US"/>
        </w:rPr>
        <w:t xml:space="preserve"> основног суда </w:t>
      </w:r>
      <w:r w:rsidRPr="00E769DB">
        <w:rPr>
          <w:color w:val="auto"/>
          <w:kern w:val="0"/>
          <w:lang w:val="ru-RU" w:eastAsia="en-U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769DB">
        <w:rPr>
          <w:color w:val="auto"/>
          <w:kern w:val="0"/>
          <w:lang w:eastAsia="en-US"/>
        </w:rPr>
        <w:t>.</w:t>
      </w:r>
      <w:r w:rsidRPr="00E769DB">
        <w:rPr>
          <w:color w:val="auto"/>
          <w:kern w:val="0"/>
          <w:u w:val="single"/>
          <w:lang w:eastAsia="en-US"/>
        </w:rPr>
        <w:t>Напомена</w:t>
      </w:r>
      <w:r w:rsidRPr="00E769DB">
        <w:rPr>
          <w:color w:val="auto"/>
          <w:kern w:val="0"/>
          <w:lang w:eastAsia="en-US"/>
        </w:rPr>
        <w:t xml:space="preserve">: Уколико уверење Основног суда не обухвата </w:t>
      </w:r>
      <w:r w:rsidRPr="00E769DB">
        <w:rPr>
          <w:color w:val="auto"/>
          <w:kern w:val="0"/>
          <w:lang w:val="ru-RU" w:eastAsia="en-US"/>
        </w:rPr>
        <w:t xml:space="preserve">податке из казнене евиденције за кривична дела која су у </w:t>
      </w:r>
      <w:r w:rsidRPr="00E769DB">
        <w:rPr>
          <w:color w:val="auto"/>
          <w:kern w:val="0"/>
          <w:lang w:val="ru-RU" w:eastAsia="en-US"/>
        </w:rPr>
        <w:lastRenderedPageBreak/>
        <w:t>надлежности редовног кривичног одељења Вишег суда</w:t>
      </w:r>
      <w:r w:rsidRPr="00E769DB">
        <w:rPr>
          <w:color w:val="auto"/>
          <w:kern w:val="0"/>
          <w:lang w:eastAsia="en-US"/>
        </w:rPr>
        <w:t xml:space="preserve">, потребно је поред уверења Основног суда доставити </w:t>
      </w:r>
      <w:r w:rsidRPr="00E769DB">
        <w:rPr>
          <w:b/>
          <w:bCs/>
          <w:color w:val="auto"/>
          <w:kern w:val="0"/>
          <w:u w:val="single"/>
          <w:lang w:eastAsia="en-US"/>
        </w:rPr>
        <w:t>И</w:t>
      </w:r>
      <w:r w:rsidRPr="00E769DB">
        <w:rPr>
          <w:b/>
          <w:bCs/>
          <w:color w:val="auto"/>
          <w:kern w:val="0"/>
          <w:lang w:eastAsia="en-US"/>
        </w:rPr>
        <w:t xml:space="preserve">УВЕРЕЊЕ </w:t>
      </w:r>
      <w:r w:rsidRPr="00E769DB">
        <w:rPr>
          <w:b/>
          <w:bCs/>
          <w:color w:val="auto"/>
          <w:kern w:val="0"/>
          <w:lang w:val="ru-RU" w:eastAsia="en-US"/>
        </w:rPr>
        <w:t>ВИШЕГ СУДА</w:t>
      </w:r>
      <w:r w:rsidRPr="00E769DB">
        <w:rPr>
          <w:color w:val="auto"/>
          <w:kern w:val="0"/>
          <w:lang w:val="ru-RU" w:eastAsia="en-US"/>
        </w:rPr>
        <w:t>на чијем подручју је седиште домаћег правног лица</w:t>
      </w:r>
      <w:r w:rsidRPr="00E769DB">
        <w:rPr>
          <w:color w:val="auto"/>
          <w:kern w:val="0"/>
          <w:lang w:eastAsia="en-US"/>
        </w:rPr>
        <w:t xml:space="preserve">, </w:t>
      </w:r>
      <w:r w:rsidRPr="00E769DB">
        <w:rPr>
          <w:color w:val="auto"/>
          <w:kern w:val="0"/>
          <w:lang w:val="ru-RU" w:eastAsia="en-US"/>
        </w:rPr>
        <w:t xml:space="preserve">односно седиште представништва или огранка страног правног лица, којом се потврђује да </w:t>
      </w:r>
      <w:r w:rsidRPr="00E769DB">
        <w:rPr>
          <w:color w:val="auto"/>
          <w:kern w:val="0"/>
          <w:lang w:eastAsia="en-US"/>
        </w:rPr>
        <w:t xml:space="preserve">правно лице </w:t>
      </w:r>
      <w:r w:rsidRPr="00E769DB">
        <w:rPr>
          <w:color w:val="auto"/>
          <w:kern w:val="0"/>
          <w:lang w:val="ru-RU" w:eastAsia="en-US"/>
        </w:rPr>
        <w:t>није осуђиван</w:t>
      </w:r>
      <w:r w:rsidRPr="00E769DB">
        <w:rPr>
          <w:color w:val="auto"/>
          <w:kern w:val="0"/>
          <w:lang w:eastAsia="en-US"/>
        </w:rPr>
        <w:t>о</w:t>
      </w:r>
      <w:r w:rsidRPr="00E769DB">
        <w:rPr>
          <w:color w:val="auto"/>
          <w:kern w:val="0"/>
          <w:lang w:val="ru-RU" w:eastAsia="en-US"/>
        </w:rPr>
        <w:t xml:space="preserve"> за кривична дела против привреде</w:t>
      </w:r>
      <w:r w:rsidRPr="00E769DB">
        <w:rPr>
          <w:color w:val="auto"/>
          <w:kern w:val="0"/>
          <w:lang w:eastAsia="en-US"/>
        </w:rPr>
        <w:t xml:space="preserve"> и</w:t>
      </w:r>
      <w:r w:rsidRPr="00E769DB">
        <w:rPr>
          <w:color w:val="auto"/>
          <w:kern w:val="0"/>
          <w:lang w:val="ru-RU" w:eastAsia="en-US"/>
        </w:rPr>
        <w:t xml:space="preserve"> кривично дело примања мита</w:t>
      </w:r>
      <w:r w:rsidRPr="00E769DB">
        <w:rPr>
          <w:color w:val="auto"/>
          <w:kern w:val="0"/>
          <w:lang w:eastAsia="en-US"/>
        </w:rPr>
        <w:t xml:space="preserve">; </w:t>
      </w:r>
      <w:r w:rsidRPr="00E769DB">
        <w:rPr>
          <w:color w:val="auto"/>
          <w:kern w:val="0"/>
          <w:lang w:val="ru-RU" w:eastAsia="en-US"/>
        </w:rPr>
        <w:t xml:space="preserve">2) Извод из казнене евиденције </w:t>
      </w:r>
      <w:r w:rsidRPr="00E769DB">
        <w:rPr>
          <w:b/>
          <w:bCs/>
          <w:color w:val="auto"/>
          <w:kern w:val="0"/>
          <w:lang w:val="ru-RU" w:eastAsia="en-US"/>
        </w:rPr>
        <w:t>Посебног одељења за организовани криминал Вишег суда у Београду</w:t>
      </w:r>
      <w:r w:rsidRPr="00E769DB">
        <w:rPr>
          <w:color w:val="auto"/>
          <w:kern w:val="0"/>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69DB">
        <w:rPr>
          <w:b/>
          <w:bCs/>
          <w:color w:val="auto"/>
          <w:kern w:val="0"/>
          <w:lang w:val="ru-RU" w:eastAsia="en-US"/>
        </w:rPr>
        <w:t xml:space="preserve"> надлежне полицијске управе МУП-а</w:t>
      </w:r>
      <w:r w:rsidRPr="00E769DB">
        <w:rPr>
          <w:color w:val="auto"/>
          <w:kern w:val="0"/>
          <w:lang w:val="ru-RU" w:eastAsia="en-US"/>
        </w:rPr>
        <w:t xml:space="preserve">, којим се потврђује да </w:t>
      </w:r>
      <w:r w:rsidRPr="00E769DB">
        <w:rPr>
          <w:color w:val="auto"/>
          <w:kern w:val="0"/>
          <w:lang w:eastAsia="en-US"/>
        </w:rPr>
        <w:t>закон</w:t>
      </w:r>
      <w:r w:rsidRPr="00E769DB">
        <w:rPr>
          <w:color w:val="auto"/>
          <w:kern w:val="0"/>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69DB">
        <w:rPr>
          <w:color w:val="auto"/>
          <w:kern w:val="0"/>
          <w:lang w:eastAsia="en-US"/>
        </w:rPr>
        <w:t>законс</w:t>
      </w:r>
      <w:r w:rsidRPr="00E769DB">
        <w:rPr>
          <w:color w:val="auto"/>
          <w:kern w:val="0"/>
          <w:lang w:val="ru-RU" w:eastAsia="en-US"/>
        </w:rPr>
        <w:t xml:space="preserve">ког заступника). Уколико понуђач има више </w:t>
      </w:r>
      <w:r w:rsidRPr="00E769DB">
        <w:rPr>
          <w:color w:val="auto"/>
          <w:kern w:val="0"/>
          <w:lang w:eastAsia="en-US"/>
        </w:rPr>
        <w:t>зскон</w:t>
      </w:r>
      <w:r w:rsidRPr="00E769DB">
        <w:rPr>
          <w:color w:val="auto"/>
          <w:kern w:val="0"/>
          <w:lang w:val="ru-RU" w:eastAsia="en-US"/>
        </w:rPr>
        <w:t xml:space="preserve">ских заступника дужан је да достави доказ за сваког од њих. </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Предузетници и физичка лица</w:t>
      </w:r>
      <w:r w:rsidRPr="00E769DB">
        <w:rPr>
          <w:color w:val="auto"/>
          <w:kern w:val="0"/>
          <w:u w:val="single"/>
          <w:lang w:val="ru-RU" w:eastAsia="en-US"/>
        </w:rPr>
        <w:t>:</w:t>
      </w:r>
      <w:r w:rsidRPr="00E769DB">
        <w:rPr>
          <w:color w:val="auto"/>
          <w:kern w:val="0"/>
          <w:lang w:val="ru-RU" w:eastAsia="en-US"/>
        </w:rPr>
        <w:t xml:space="preserve"> Извод из казнене евиденције, односно уверење </w:t>
      </w:r>
      <w:r w:rsidRPr="00E769DB">
        <w:rPr>
          <w:b/>
          <w:bCs/>
          <w:color w:val="auto"/>
          <w:kern w:val="0"/>
          <w:lang w:val="ru-RU" w:eastAsia="en-US"/>
        </w:rPr>
        <w:t>надлежне полицијске управе МУП-а</w:t>
      </w:r>
      <w:r w:rsidRPr="00E769DB">
        <w:rPr>
          <w:color w:val="auto"/>
          <w:kern w:val="0"/>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B72317" w:rsidRPr="00E769DB" w:rsidRDefault="00B72317" w:rsidP="00050ABF">
      <w:pPr>
        <w:numPr>
          <w:ilvl w:val="0"/>
          <w:numId w:val="5"/>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4) ЗЈН, услов под редним бројем 3.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w:t>
      </w:r>
      <w:r w:rsidRPr="00E769DB">
        <w:rPr>
          <w:b/>
          <w:bCs/>
          <w:color w:val="auto"/>
          <w:kern w:val="0"/>
          <w:lang w:val="sr-Cyrl-CS" w:eastAsia="en-US"/>
        </w:rPr>
        <w:t xml:space="preserve"> Доказ: </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E769DB">
        <w:rPr>
          <w:color w:val="auto"/>
          <w:kern w:val="0"/>
          <w:lang w:eastAsia="en-US"/>
        </w:rPr>
        <w:t xml:space="preserve">надлежног органа </w:t>
      </w:r>
      <w:r w:rsidRPr="00E769DB">
        <w:rPr>
          <w:color w:val="auto"/>
          <w:kern w:val="0"/>
          <w:lang w:val="ru-RU" w:eastAsia="en-US"/>
        </w:rPr>
        <w:t xml:space="preserve">да се понуђач налази у поступку приватизације. </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p>
    <w:p w:rsidR="00B72317" w:rsidRPr="008E48E2" w:rsidRDefault="00B72317" w:rsidP="00050ABF">
      <w:pPr>
        <w:pStyle w:val="ListParagraph"/>
        <w:numPr>
          <w:ilvl w:val="0"/>
          <w:numId w:val="8"/>
        </w:numPr>
        <w:tabs>
          <w:tab w:val="left" w:pos="680"/>
        </w:tabs>
        <w:autoSpaceDE w:val="0"/>
        <w:autoSpaceDN w:val="0"/>
        <w:adjustRightInd w:val="0"/>
        <w:jc w:val="both"/>
        <w:rPr>
          <w:b/>
        </w:rPr>
      </w:pPr>
      <w:r w:rsidRPr="008E48E2">
        <w:rPr>
          <w:b/>
        </w:rPr>
        <w:t>ДОДАТНИ УСЛОВИ</w:t>
      </w:r>
    </w:p>
    <w:p w:rsidR="00B72317" w:rsidRPr="00381702" w:rsidRDefault="00B72317" w:rsidP="00B72317">
      <w:pPr>
        <w:ind w:left="1440"/>
        <w:jc w:val="both"/>
        <w:rPr>
          <w:b/>
          <w:u w:val="single"/>
          <w:lang w:val="sr-Cyrl-CS"/>
        </w:rPr>
      </w:pPr>
    </w:p>
    <w:p w:rsidR="00B72317" w:rsidRPr="00EB7DEB" w:rsidRDefault="00B72317" w:rsidP="00B72317">
      <w:pPr>
        <w:pStyle w:val="ListParagraph"/>
        <w:ind w:left="1350"/>
        <w:jc w:val="both"/>
        <w:rPr>
          <w:b/>
          <w:iCs/>
          <w:lang w:val="sr-Cyrl-CS"/>
        </w:rPr>
      </w:pPr>
      <w:r w:rsidRPr="000915E5">
        <w:rPr>
          <w:b/>
          <w:iCs/>
          <w:lang w:val="sr-Cyrl-CS"/>
        </w:rPr>
        <w:t>Наручилац није</w:t>
      </w:r>
      <w:r w:rsidRPr="00E06C24">
        <w:rPr>
          <w:b/>
          <w:iCs/>
          <w:lang w:val="sr-Cyrl-CS"/>
        </w:rPr>
        <w:t xml:space="preserve"> предвидео додатне услове за учешће у предметној набавци</w:t>
      </w:r>
    </w:p>
    <w:p w:rsidR="00B72317" w:rsidRDefault="00B72317" w:rsidP="00B72317">
      <w:pPr>
        <w:keepNext/>
        <w:ind w:left="1134" w:firstLine="360"/>
        <w:jc w:val="both"/>
        <w:outlineLvl w:val="1"/>
        <w:rPr>
          <w:rFonts w:eastAsia="Times New Roman"/>
          <w:bCs/>
        </w:rPr>
      </w:pPr>
    </w:p>
    <w:p w:rsidR="00FA7740" w:rsidRPr="009423E7" w:rsidRDefault="00FA7740" w:rsidP="00B6494B">
      <w:pPr>
        <w:pStyle w:val="ListParagraph"/>
        <w:tabs>
          <w:tab w:val="left" w:pos="680"/>
        </w:tabs>
        <w:autoSpaceDE w:val="0"/>
        <w:autoSpaceDN w:val="0"/>
        <w:adjustRightInd w:val="0"/>
        <w:ind w:left="1440"/>
        <w:jc w:val="both"/>
        <w:rPr>
          <w:b/>
        </w:rPr>
      </w:pPr>
    </w:p>
    <w:p w:rsidR="00B6494B" w:rsidRPr="00914827" w:rsidRDefault="00B6494B" w:rsidP="00B6494B">
      <w:pPr>
        <w:pStyle w:val="ListParagraph"/>
        <w:tabs>
          <w:tab w:val="left" w:pos="680"/>
        </w:tabs>
        <w:autoSpaceDE w:val="0"/>
        <w:autoSpaceDN w:val="0"/>
        <w:adjustRightInd w:val="0"/>
        <w:jc w:val="both"/>
        <w:rPr>
          <w:rFonts w:eastAsia="TimesNewRomanPS-BoldMT"/>
          <w:bCs/>
        </w:rPr>
      </w:pPr>
      <w:r w:rsidRPr="00914827">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914827">
        <w:rPr>
          <w:bCs/>
          <w:iCs/>
        </w:rPr>
        <w:t xml:space="preserve">1) до 4) </w:t>
      </w:r>
      <w:r w:rsidRPr="00914827">
        <w:rPr>
          <w:rFonts w:eastAsia="TimesNewRomanPS-BoldMT"/>
          <w:bCs/>
        </w:rPr>
        <w:t>ЗЈН, сходно чл. 78. ЗЈН.</w:t>
      </w:r>
    </w:p>
    <w:p w:rsidR="00B6494B" w:rsidRPr="00914827" w:rsidRDefault="00B6494B" w:rsidP="00B6494B">
      <w:pPr>
        <w:pStyle w:val="ListParagraph"/>
        <w:tabs>
          <w:tab w:val="left" w:pos="680"/>
        </w:tabs>
        <w:autoSpaceDE w:val="0"/>
        <w:autoSpaceDN w:val="0"/>
        <w:adjustRightInd w:val="0"/>
        <w:jc w:val="both"/>
        <w:rPr>
          <w:rFonts w:eastAsia="TimesNewRomanPS-BoldMT"/>
          <w:bCs/>
          <w:color w:val="FF0000"/>
        </w:rPr>
      </w:pPr>
    </w:p>
    <w:p w:rsidR="00B6494B" w:rsidRPr="00914827" w:rsidRDefault="00B6494B" w:rsidP="00B6494B">
      <w:pPr>
        <w:pStyle w:val="ListParagraph"/>
        <w:tabs>
          <w:tab w:val="left" w:pos="680"/>
        </w:tabs>
        <w:autoSpaceDE w:val="0"/>
        <w:autoSpaceDN w:val="0"/>
        <w:adjustRightInd w:val="0"/>
        <w:jc w:val="both"/>
        <w:rPr>
          <w:rFonts w:eastAsia="TimesNewRomanPS-BoldMT"/>
          <w:bCs/>
        </w:rPr>
      </w:pPr>
      <w:r w:rsidRPr="00914827">
        <w:t xml:space="preserve">Понуђач није дужан да доставља доказе који су јавно доступни на интернет страницама надлежних органа, </w:t>
      </w:r>
      <w:r w:rsidRPr="00914827">
        <w:rPr>
          <w:rFonts w:eastAsia="TimesNewRomanPS-BoldMT"/>
          <w:bCs/>
        </w:rPr>
        <w:t>и то:</w:t>
      </w:r>
    </w:p>
    <w:p w:rsidR="00B6494B" w:rsidRPr="00914827" w:rsidRDefault="00B6494B" w:rsidP="00050ABF">
      <w:pPr>
        <w:pStyle w:val="ListParagraph"/>
        <w:numPr>
          <w:ilvl w:val="0"/>
          <w:numId w:val="9"/>
        </w:numPr>
        <w:tabs>
          <w:tab w:val="left" w:pos="680"/>
        </w:tabs>
        <w:suppressAutoHyphens w:val="0"/>
        <w:autoSpaceDE w:val="0"/>
        <w:autoSpaceDN w:val="0"/>
        <w:adjustRightInd w:val="0"/>
        <w:spacing w:line="240" w:lineRule="auto"/>
        <w:contextualSpacing/>
        <w:jc w:val="both"/>
        <w:rPr>
          <w:rFonts w:eastAsia="TimesNewRomanPS-BoldMT"/>
          <w:bCs/>
          <w:i/>
          <w:color w:val="17365D"/>
        </w:rPr>
      </w:pPr>
      <w:r w:rsidRPr="00914827">
        <w:rPr>
          <w:rFonts w:eastAsia="TimesNewRomanPSMT"/>
          <w:bCs/>
        </w:rPr>
        <w:t>И</w:t>
      </w:r>
      <w:r w:rsidRPr="00914827">
        <w:rPr>
          <w:iCs/>
          <w:lang w:val="sr-Cyrl-CS"/>
        </w:rPr>
        <w:t xml:space="preserve">звод </w:t>
      </w:r>
      <w:r w:rsidRPr="00DF1E4F">
        <w:t xml:space="preserve">из регистра Агенције за привредне регистре, </w:t>
      </w:r>
      <w:r w:rsidRPr="00914827">
        <w:rPr>
          <w:i/>
          <w:iCs/>
          <w:lang w:val="sr-Cyrl-CS"/>
        </w:rPr>
        <w:t>д</w:t>
      </w:r>
      <w:r w:rsidRPr="00914827">
        <w:rPr>
          <w:i/>
          <w:iCs/>
        </w:rPr>
        <w:t>оказ из члана 75. став 1. тачка 1) ЗЈН п</w:t>
      </w:r>
      <w:r w:rsidRPr="0091482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B6494B" w:rsidRDefault="00B6494B" w:rsidP="00B6494B">
      <w:pPr>
        <w:pStyle w:val="ListParagraph"/>
        <w:tabs>
          <w:tab w:val="left" w:pos="0"/>
          <w:tab w:val="left" w:pos="1080"/>
        </w:tabs>
        <w:ind w:left="0"/>
        <w:jc w:val="both"/>
        <w:rPr>
          <w:rFonts w:ascii="Arial" w:eastAsia="TimesNewRomanPS-BoldMT" w:hAnsi="Arial" w:cs="Arial"/>
          <w:bCs/>
        </w:rPr>
      </w:pPr>
    </w:p>
    <w:p w:rsidR="00B6494B" w:rsidRPr="00914827" w:rsidRDefault="00B6494B" w:rsidP="00B6494B">
      <w:pPr>
        <w:pStyle w:val="ListParagraph"/>
        <w:jc w:val="both"/>
      </w:pPr>
      <w:r w:rsidRPr="0091482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6494B" w:rsidRPr="00914827" w:rsidRDefault="00B6494B" w:rsidP="00B6494B">
      <w:pPr>
        <w:pStyle w:val="ListParagraph"/>
        <w:jc w:val="both"/>
      </w:pPr>
    </w:p>
    <w:p w:rsidR="00B6494B" w:rsidRPr="00914827" w:rsidRDefault="00B6494B" w:rsidP="00B6494B">
      <w:pPr>
        <w:pStyle w:val="ListParagraph"/>
        <w:tabs>
          <w:tab w:val="left" w:pos="680"/>
        </w:tabs>
        <w:autoSpaceDE w:val="0"/>
        <w:autoSpaceDN w:val="0"/>
        <w:adjustRightInd w:val="0"/>
        <w:jc w:val="both"/>
        <w:rPr>
          <w:rFonts w:eastAsia="TimesNewRomanPSMT"/>
          <w:bCs/>
        </w:rPr>
      </w:pPr>
      <w:r w:rsidRPr="0091482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6494B" w:rsidRPr="00914827" w:rsidRDefault="00B6494B" w:rsidP="00B6494B">
      <w:pPr>
        <w:pStyle w:val="ListParagraph"/>
        <w:tabs>
          <w:tab w:val="left" w:pos="680"/>
        </w:tabs>
        <w:autoSpaceDE w:val="0"/>
        <w:autoSpaceDN w:val="0"/>
        <w:adjustRightInd w:val="0"/>
        <w:jc w:val="both"/>
      </w:pPr>
    </w:p>
    <w:p w:rsidR="00B6494B" w:rsidRPr="00914827" w:rsidRDefault="00B6494B" w:rsidP="00B6494B">
      <w:pPr>
        <w:pStyle w:val="ListParagraph"/>
        <w:tabs>
          <w:tab w:val="left" w:pos="680"/>
        </w:tabs>
        <w:autoSpaceDE w:val="0"/>
        <w:autoSpaceDN w:val="0"/>
        <w:adjustRightInd w:val="0"/>
        <w:jc w:val="both"/>
      </w:pPr>
      <w:r w:rsidRPr="0091482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14827">
        <w:rPr>
          <w:rFonts w:eastAsia="TimesNewRomanPSMT"/>
          <w:bCs/>
        </w:rPr>
        <w:t>.</w:t>
      </w:r>
    </w:p>
    <w:p w:rsidR="00B6494B" w:rsidRPr="0020712B" w:rsidRDefault="00B6494B" w:rsidP="00B6494B">
      <w:pPr>
        <w:tabs>
          <w:tab w:val="left" w:pos="0"/>
          <w:tab w:val="left" w:pos="1080"/>
        </w:tabs>
        <w:ind w:firstLine="720"/>
        <w:jc w:val="both"/>
        <w:rPr>
          <w:rFonts w:ascii="Arial" w:eastAsia="TimesNewRomanPSMT" w:hAnsi="Arial" w:cs="Arial"/>
          <w:b/>
          <w:bCs/>
        </w:rPr>
      </w:pPr>
    </w:p>
    <w:p w:rsidR="00B72317" w:rsidRPr="00E769DB"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Pr="00E769DB"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Pr="00E769DB"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721BD2" w:rsidRDefault="00721BD2"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721BD2" w:rsidRDefault="00721BD2"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721BD2" w:rsidRDefault="00721BD2"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721BD2" w:rsidRDefault="00721BD2"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721BD2" w:rsidRDefault="00721BD2"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721BD2" w:rsidRDefault="00721BD2"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721BD2" w:rsidRDefault="00721BD2"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721BD2" w:rsidRDefault="00721BD2"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721BD2" w:rsidRDefault="00721BD2"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721BD2" w:rsidRDefault="00721BD2"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721BD2" w:rsidRDefault="00721BD2"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721BD2" w:rsidRDefault="00721BD2"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721BD2" w:rsidRDefault="00721BD2"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721BD2" w:rsidRDefault="00721BD2"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3D662B" w:rsidRDefault="003D662B"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3D662B" w:rsidRDefault="003D662B"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3D662B" w:rsidRDefault="003D662B"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3D662B" w:rsidRPr="003D662B" w:rsidRDefault="003D662B"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721BD2" w:rsidRDefault="00721BD2"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721BD2" w:rsidRDefault="00721BD2"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721BD2" w:rsidRDefault="00721BD2"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721BD2" w:rsidRPr="00721BD2" w:rsidRDefault="00721BD2"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Pr="00E769DB" w:rsidRDefault="00B72317" w:rsidP="00B72317">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B72317" w:rsidRPr="00E769DB" w:rsidRDefault="00B72317" w:rsidP="00B72317">
      <w:pPr>
        <w:suppressAutoHyphens w:val="0"/>
        <w:spacing w:line="240" w:lineRule="auto"/>
        <w:jc w:val="center"/>
        <w:rPr>
          <w:rFonts w:ascii="Arial" w:hAnsi="Arial" w:cs="Arial"/>
          <w:b/>
          <w:bCs/>
          <w:color w:val="auto"/>
          <w:kern w:val="0"/>
          <w:sz w:val="20"/>
          <w:szCs w:val="20"/>
          <w:lang w:eastAsia="en-US"/>
        </w:rPr>
      </w:pPr>
    </w:p>
    <w:p w:rsidR="00B72317" w:rsidRPr="00E769DB" w:rsidRDefault="00B72317" w:rsidP="00050ABF">
      <w:pPr>
        <w:numPr>
          <w:ilvl w:val="0"/>
          <w:numId w:val="10"/>
        </w:numPr>
        <w:suppressAutoHyphens w:val="0"/>
        <w:spacing w:line="240" w:lineRule="auto"/>
        <w:jc w:val="both"/>
        <w:rPr>
          <w:b/>
          <w:bCs/>
          <w:color w:val="auto"/>
          <w:kern w:val="0"/>
          <w:lang w:eastAsia="en-US"/>
        </w:rPr>
      </w:pPr>
      <w:r w:rsidRPr="00E769DB">
        <w:rPr>
          <w:b/>
          <w:bCs/>
          <w:color w:val="auto"/>
          <w:kern w:val="0"/>
          <w:lang w:eastAsia="en-US"/>
        </w:rPr>
        <w:t xml:space="preserve">Критеријум за доделу уговора: </w:t>
      </w:r>
    </w:p>
    <w:p w:rsidR="00B72317" w:rsidRPr="00E769DB" w:rsidRDefault="00B72317" w:rsidP="00B72317">
      <w:pPr>
        <w:suppressAutoHyphens w:val="0"/>
        <w:spacing w:line="240" w:lineRule="auto"/>
        <w:ind w:left="720"/>
        <w:jc w:val="both"/>
        <w:rPr>
          <w:color w:val="auto"/>
          <w:kern w:val="0"/>
          <w:lang w:eastAsia="en-US"/>
        </w:rPr>
      </w:pPr>
    </w:p>
    <w:p w:rsidR="00B72317" w:rsidRPr="00E769DB" w:rsidRDefault="00B72317" w:rsidP="00B72317">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B72317" w:rsidRPr="00E769DB" w:rsidRDefault="00B72317" w:rsidP="00B72317">
      <w:pPr>
        <w:tabs>
          <w:tab w:val="left" w:pos="6255"/>
        </w:tabs>
        <w:suppressAutoHyphens w:val="0"/>
        <w:spacing w:line="240" w:lineRule="auto"/>
        <w:rPr>
          <w:color w:val="auto"/>
          <w:kern w:val="0"/>
          <w:lang w:val="sr-Cyrl-CS" w:eastAsia="en-US"/>
        </w:rPr>
      </w:pPr>
    </w:p>
    <w:p w:rsidR="00B72317" w:rsidRPr="00E769DB" w:rsidRDefault="00B72317" w:rsidP="00B72317">
      <w:pPr>
        <w:tabs>
          <w:tab w:val="left" w:pos="6255"/>
        </w:tabs>
        <w:suppressAutoHyphens w:val="0"/>
        <w:spacing w:line="240" w:lineRule="auto"/>
        <w:rPr>
          <w:color w:val="auto"/>
          <w:kern w:val="0"/>
          <w:lang w:val="sr-Cyrl-CS" w:eastAsia="en-US"/>
        </w:rPr>
      </w:pPr>
      <w:r w:rsidRPr="00E769DB">
        <w:rPr>
          <w:color w:val="auto"/>
          <w:kern w:val="0"/>
          <w:lang w:val="ru-RU" w:eastAsia="en-US"/>
        </w:rPr>
        <w:t>Приликом оцене понуда као релевантна узимаће се укупна понуђена цена без ПДВ-а</w:t>
      </w:r>
      <w:r w:rsidRPr="00E769DB">
        <w:rPr>
          <w:color w:val="auto"/>
          <w:kern w:val="0"/>
          <w:lang w:eastAsia="en-US"/>
        </w:rPr>
        <w:t>.</w:t>
      </w:r>
    </w:p>
    <w:p w:rsidR="00B72317" w:rsidRPr="00E769DB" w:rsidRDefault="00B72317" w:rsidP="00B72317">
      <w:pPr>
        <w:suppressAutoHyphens w:val="0"/>
        <w:spacing w:line="240" w:lineRule="auto"/>
        <w:ind w:left="720"/>
        <w:jc w:val="both"/>
        <w:rPr>
          <w:rFonts w:ascii="Arial" w:hAnsi="Arial" w:cs="Arial"/>
          <w:color w:val="auto"/>
          <w:kern w:val="0"/>
          <w:sz w:val="20"/>
          <w:szCs w:val="20"/>
          <w:lang w:eastAsia="en-US"/>
        </w:rPr>
      </w:pPr>
    </w:p>
    <w:p w:rsidR="00B72317" w:rsidRPr="00E769DB" w:rsidRDefault="00B72317" w:rsidP="00B72317">
      <w:pPr>
        <w:suppressAutoHyphens w:val="0"/>
        <w:spacing w:line="240" w:lineRule="auto"/>
        <w:jc w:val="both"/>
        <w:rPr>
          <w:rFonts w:ascii="Arial" w:hAnsi="Arial" w:cs="Arial"/>
          <w:color w:val="auto"/>
          <w:kern w:val="0"/>
          <w:lang w:eastAsia="en-US"/>
        </w:rPr>
      </w:pPr>
    </w:p>
    <w:p w:rsidR="00B72317" w:rsidRPr="00E769DB" w:rsidRDefault="00B72317" w:rsidP="00B72317">
      <w:pPr>
        <w:suppressAutoHyphens w:val="0"/>
        <w:spacing w:line="240" w:lineRule="auto"/>
        <w:ind w:left="720"/>
        <w:jc w:val="both"/>
        <w:rPr>
          <w:rFonts w:ascii="Arial" w:hAnsi="Arial" w:cs="Arial"/>
          <w:b/>
          <w:bCs/>
          <w:color w:val="auto"/>
          <w:kern w:val="0"/>
          <w:lang w:val="ru-RU" w:eastAsia="en-US"/>
        </w:rPr>
      </w:pPr>
    </w:p>
    <w:p w:rsidR="00B72317" w:rsidRPr="00E769DB" w:rsidRDefault="00B72317" w:rsidP="00050ABF">
      <w:pPr>
        <w:numPr>
          <w:ilvl w:val="0"/>
          <w:numId w:val="10"/>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72317" w:rsidRPr="00E769DB" w:rsidRDefault="00B72317" w:rsidP="00B72317">
      <w:pPr>
        <w:suppressAutoHyphens w:val="0"/>
        <w:spacing w:line="240" w:lineRule="auto"/>
        <w:jc w:val="both"/>
        <w:rPr>
          <w:b/>
          <w:bCs/>
          <w:color w:val="auto"/>
          <w:kern w:val="0"/>
          <w:lang w:val="ru-RU" w:eastAsia="en-US"/>
        </w:rPr>
      </w:pPr>
    </w:p>
    <w:p w:rsidR="00B72317" w:rsidRPr="00E769DB" w:rsidRDefault="00B72317" w:rsidP="00B72317">
      <w:pPr>
        <w:suppressAutoHyphens w:val="0"/>
        <w:spacing w:line="240" w:lineRule="auto"/>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B72317" w:rsidRPr="00E769DB" w:rsidRDefault="00B72317" w:rsidP="00B72317">
      <w:pPr>
        <w:suppressAutoHyphens w:val="0"/>
        <w:spacing w:line="240" w:lineRule="auto"/>
        <w:jc w:val="both"/>
        <w:rPr>
          <w:rFonts w:ascii="Arial" w:hAnsi="Arial" w:cs="Arial"/>
          <w:b/>
          <w:bCs/>
          <w:i/>
          <w:iCs/>
          <w:color w:val="auto"/>
          <w:kern w:val="0"/>
          <w:sz w:val="20"/>
          <w:szCs w:val="20"/>
          <w:lang w:eastAsia="en-US"/>
        </w:rPr>
      </w:pPr>
    </w:p>
    <w:p w:rsidR="00B72317" w:rsidRDefault="00B72317" w:rsidP="00B72317">
      <w:pPr>
        <w:pStyle w:val="ListParagraph"/>
        <w:tabs>
          <w:tab w:val="left" w:pos="680"/>
        </w:tabs>
        <w:autoSpaceDE w:val="0"/>
        <w:autoSpaceDN w:val="0"/>
        <w:adjustRightInd w:val="0"/>
        <w:ind w:left="0"/>
        <w:jc w:val="both"/>
        <w:rPr>
          <w:rFonts w:eastAsia="TimesNewRomanPSMT"/>
          <w:bCs/>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Pr="000C25B6"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Pr="00016D63" w:rsidRDefault="00B72317" w:rsidP="00B72317">
      <w:pPr>
        <w:pStyle w:val="ListParagraph"/>
        <w:shd w:val="clear" w:color="auto" w:fill="C6D9F1"/>
        <w:ind w:left="0"/>
        <w:jc w:val="center"/>
        <w:rPr>
          <w:b/>
          <w:bCs/>
          <w:i/>
          <w:iCs/>
          <w:sz w:val="28"/>
          <w:szCs w:val="28"/>
          <w:lang w:val="ru-RU"/>
        </w:rPr>
      </w:pPr>
      <w:r w:rsidRPr="00016D63">
        <w:rPr>
          <w:b/>
          <w:i/>
          <w:sz w:val="28"/>
          <w:szCs w:val="28"/>
        </w:rPr>
        <w:t>VI ОБРАСЦИ КОЈИ ЧИНЕ САСТАВНИ ДЕО ПОНУДЕ</w:t>
      </w:r>
    </w:p>
    <w:p w:rsidR="00B72317" w:rsidRPr="00381702" w:rsidRDefault="00B72317" w:rsidP="00B72317">
      <w:pPr>
        <w:pStyle w:val="ListParagraph"/>
        <w:ind w:left="0"/>
        <w:jc w:val="both"/>
      </w:pPr>
    </w:p>
    <w:p w:rsidR="00B72317" w:rsidRPr="00381702" w:rsidRDefault="00B72317" w:rsidP="00B72317">
      <w:pPr>
        <w:pStyle w:val="ListParagraph"/>
        <w:ind w:left="0"/>
        <w:jc w:val="both"/>
      </w:pPr>
    </w:p>
    <w:p w:rsidR="00B72317" w:rsidRPr="00381702" w:rsidRDefault="00B72317" w:rsidP="00B72317">
      <w:pPr>
        <w:pStyle w:val="ListParagraph"/>
        <w:ind w:left="0"/>
        <w:jc w:val="both"/>
      </w:pPr>
      <w:r w:rsidRPr="00381702">
        <w:t>Саставни део понуде чине следећи обрасци:</w:t>
      </w:r>
    </w:p>
    <w:p w:rsidR="00B72317" w:rsidRPr="00381702" w:rsidRDefault="00B72317" w:rsidP="00050ABF">
      <w:pPr>
        <w:pStyle w:val="ListParagraph"/>
        <w:numPr>
          <w:ilvl w:val="0"/>
          <w:numId w:val="11"/>
        </w:numPr>
        <w:jc w:val="both"/>
      </w:pPr>
      <w:r w:rsidRPr="00381702">
        <w:t>Образац понуде (Образац 1);</w:t>
      </w:r>
    </w:p>
    <w:p w:rsidR="00B72317" w:rsidRPr="00381702" w:rsidRDefault="00B72317" w:rsidP="00050ABF">
      <w:pPr>
        <w:pStyle w:val="ListParagraph"/>
        <w:numPr>
          <w:ilvl w:val="0"/>
          <w:numId w:val="11"/>
        </w:numPr>
        <w:jc w:val="both"/>
      </w:pPr>
      <w:r w:rsidRPr="00381702">
        <w:t xml:space="preserve">Образац структуре понуђене цене, са упутством како да се попуни (Образац 2); </w:t>
      </w:r>
    </w:p>
    <w:p w:rsidR="00B72317" w:rsidRPr="00381702" w:rsidRDefault="00B72317" w:rsidP="00050ABF">
      <w:pPr>
        <w:pStyle w:val="ListParagraph"/>
        <w:numPr>
          <w:ilvl w:val="0"/>
          <w:numId w:val="11"/>
        </w:numPr>
        <w:jc w:val="both"/>
      </w:pPr>
      <w:r w:rsidRPr="00381702">
        <w:t xml:space="preserve">Образац трошкова припреме понуде (Образац 3); </w:t>
      </w:r>
    </w:p>
    <w:p w:rsidR="00B72317" w:rsidRPr="00381702" w:rsidRDefault="00B72317" w:rsidP="00050ABF">
      <w:pPr>
        <w:pStyle w:val="ListParagraph"/>
        <w:numPr>
          <w:ilvl w:val="0"/>
          <w:numId w:val="11"/>
        </w:numPr>
        <w:jc w:val="both"/>
      </w:pPr>
      <w:r w:rsidRPr="00381702">
        <w:t>Образац изјаве о независној понуди (Образац 4);</w:t>
      </w:r>
    </w:p>
    <w:p w:rsidR="00B72317" w:rsidRPr="00381702" w:rsidRDefault="00B72317" w:rsidP="00050ABF">
      <w:pPr>
        <w:pStyle w:val="ListParagraph"/>
        <w:numPr>
          <w:ilvl w:val="0"/>
          <w:numId w:val="11"/>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B72317" w:rsidRPr="00381702" w:rsidRDefault="00B72317" w:rsidP="00050ABF">
      <w:pPr>
        <w:numPr>
          <w:ilvl w:val="0"/>
          <w:numId w:val="11"/>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B72317" w:rsidRPr="00381702" w:rsidRDefault="00B72317" w:rsidP="00B72317">
      <w:pPr>
        <w:pStyle w:val="ListParagraph"/>
        <w:ind w:left="360"/>
        <w:jc w:val="both"/>
      </w:pPr>
    </w:p>
    <w:p w:rsidR="00B72317" w:rsidRPr="00A7416E"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721BD2" w:rsidRPr="00721BD2" w:rsidRDefault="00721BD2" w:rsidP="00B72317">
      <w:pPr>
        <w:pStyle w:val="Default"/>
        <w:ind w:firstLine="708"/>
        <w:jc w:val="both"/>
        <w:rPr>
          <w:rFonts w:ascii="Times New Roman" w:hAnsi="Times New Roman" w:cs="Times New Roman"/>
        </w:rPr>
      </w:pPr>
    </w:p>
    <w:p w:rsidR="00B72317" w:rsidRPr="00381702" w:rsidRDefault="00B72317" w:rsidP="00B72317">
      <w:pPr>
        <w:ind w:left="720"/>
        <w:jc w:val="right"/>
        <w:rPr>
          <w:b/>
          <w:bCs/>
          <w:iCs/>
        </w:rPr>
      </w:pPr>
      <w:r w:rsidRPr="00381702">
        <w:rPr>
          <w:b/>
          <w:bCs/>
          <w:iCs/>
        </w:rPr>
        <w:lastRenderedPageBreak/>
        <w:t>(ОБРАЗАЦ 1)</w:t>
      </w:r>
    </w:p>
    <w:p w:rsidR="00B72317" w:rsidRPr="00381702" w:rsidRDefault="00B72317" w:rsidP="00B72317">
      <w:pPr>
        <w:jc w:val="both"/>
        <w:rPr>
          <w:color w:val="auto"/>
          <w:lang w:val="sr-Cyrl-CS"/>
        </w:rPr>
      </w:pPr>
    </w:p>
    <w:p w:rsidR="00B72317" w:rsidRPr="00381702" w:rsidRDefault="00B72317" w:rsidP="00B72317">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B72317" w:rsidRPr="00381702" w:rsidRDefault="00B72317" w:rsidP="00B72317">
      <w:pPr>
        <w:rPr>
          <w:rFonts w:ascii="Arial" w:hAnsi="Arial" w:cs="Arial"/>
          <w:b/>
          <w:bCs/>
          <w:i/>
          <w:iCs/>
        </w:rPr>
      </w:pPr>
    </w:p>
    <w:p w:rsidR="00B72317" w:rsidRPr="00381702" w:rsidRDefault="00B72317" w:rsidP="00B72317">
      <w:pPr>
        <w:suppressAutoHyphens w:val="0"/>
        <w:spacing w:line="240" w:lineRule="auto"/>
        <w:ind w:firstLine="360"/>
        <w:jc w:val="both"/>
        <w:rPr>
          <w:lang w:val="sr-Cyrl-CS"/>
        </w:rPr>
      </w:pPr>
      <w:r w:rsidRPr="00381702">
        <w:rPr>
          <w:iCs/>
        </w:rPr>
        <w:t>Понуда бр _____ од __________</w:t>
      </w:r>
      <w:r w:rsidRPr="00381702">
        <w:rPr>
          <w:iCs/>
          <w:lang w:val="sr-Cyrl-CS"/>
        </w:rPr>
        <w:t>201</w:t>
      </w:r>
      <w:r>
        <w:rPr>
          <w:iCs/>
          <w:lang w:val="sr-Cyrl-CS"/>
        </w:rPr>
        <w:t>7</w:t>
      </w:r>
      <w:r w:rsidR="00721BD2">
        <w:rPr>
          <w:iCs/>
          <w:lang w:val="sr-Cyrl-CS"/>
        </w:rPr>
        <w:t xml:space="preserve">. </w:t>
      </w:r>
      <w:r w:rsidR="00BD41CC">
        <w:rPr>
          <w:iCs/>
          <w:lang w:val="sr-Cyrl-CS"/>
        </w:rPr>
        <w:t>г</w:t>
      </w:r>
      <w:r w:rsidR="00721BD2">
        <w:rPr>
          <w:iCs/>
          <w:lang w:val="sr-Cyrl-CS"/>
        </w:rPr>
        <w:t>одине за</w:t>
      </w:r>
      <w:r w:rsidR="00EA4166" w:rsidRPr="00391AFA">
        <w:rPr>
          <w:iCs/>
        </w:rPr>
        <w:t xml:space="preserve"> јавн</w:t>
      </w:r>
      <w:r w:rsidR="00721BD2">
        <w:rPr>
          <w:iCs/>
        </w:rPr>
        <w:t>у</w:t>
      </w:r>
      <w:r w:rsidR="00BD41CC">
        <w:rPr>
          <w:iCs/>
        </w:rPr>
        <w:t xml:space="preserve"> </w:t>
      </w:r>
      <w:r w:rsidR="00EA4166" w:rsidRPr="00391AFA">
        <w:rPr>
          <w:iCs/>
        </w:rPr>
        <w:t>набавк</w:t>
      </w:r>
      <w:r w:rsidR="00721BD2">
        <w:rPr>
          <w:iCs/>
        </w:rPr>
        <w:t>у</w:t>
      </w:r>
      <w:r w:rsidR="00BD41CC">
        <w:rPr>
          <w:iCs/>
        </w:rPr>
        <w:t xml:space="preserve"> </w:t>
      </w:r>
      <w:r w:rsidR="00721BD2">
        <w:rPr>
          <w:iCs/>
          <w:lang w:val="sr-Cyrl-CS"/>
        </w:rPr>
        <w:t>добара</w:t>
      </w:r>
      <w:r w:rsidR="00EA4166">
        <w:rPr>
          <w:iCs/>
          <w:lang w:val="sr-Cyrl-CS"/>
        </w:rPr>
        <w:t>-</w:t>
      </w:r>
      <w:r w:rsidR="00721BD2">
        <w:rPr>
          <w:b/>
        </w:rPr>
        <w:t>набавка садница, опреме и препарата</w:t>
      </w:r>
      <w:r w:rsidRPr="000B10D4">
        <w:rPr>
          <w:b/>
        </w:rPr>
        <w:t xml:space="preserve">, </w:t>
      </w:r>
      <w:r w:rsidRPr="000B10D4">
        <w:t xml:space="preserve">ЈН број </w:t>
      </w:r>
      <w:r w:rsidR="00BD41CC" w:rsidRPr="000B10D4">
        <w:rPr>
          <w:lang w:val="sr-Cyrl-CS"/>
        </w:rPr>
        <w:t>22</w:t>
      </w:r>
      <w:r w:rsidRPr="000B10D4">
        <w:rPr>
          <w:lang w:val="sr-Cyrl-CS"/>
        </w:rPr>
        <w:t>/2017.</w:t>
      </w:r>
    </w:p>
    <w:p w:rsidR="00B72317" w:rsidRPr="00381702" w:rsidRDefault="00B72317" w:rsidP="00B72317">
      <w:pPr>
        <w:jc w:val="both"/>
        <w:rPr>
          <w:rFonts w:ascii="Arial" w:hAnsi="Arial" w:cs="Arial"/>
          <w:i/>
          <w:iCs/>
        </w:rPr>
      </w:pPr>
    </w:p>
    <w:p w:rsidR="00B72317" w:rsidRPr="00381702" w:rsidRDefault="00B72317" w:rsidP="00B72317">
      <w:pPr>
        <w:rPr>
          <w:i/>
          <w:iCs/>
        </w:rPr>
      </w:pPr>
      <w:r w:rsidRPr="00381702">
        <w:rPr>
          <w:b/>
          <w:bCs/>
          <w:i/>
          <w:iCs/>
        </w:rPr>
        <w:t>1)ОПШТИ ПОДАЦИ О ПОНУЂАЧУ</w:t>
      </w:r>
    </w:p>
    <w:tbl>
      <w:tblPr>
        <w:tblW w:w="0" w:type="auto"/>
        <w:tblInd w:w="-15" w:type="dxa"/>
        <w:tblLayout w:type="fixed"/>
        <w:tblLook w:val="0000"/>
      </w:tblPr>
      <w:tblGrid>
        <w:gridCol w:w="4621"/>
        <w:gridCol w:w="4650"/>
      </w:tblGrid>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B72317" w:rsidRPr="00FD72CC" w:rsidRDefault="00B72317" w:rsidP="004141AA">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B72317" w:rsidRPr="00FD72CC" w:rsidRDefault="00B72317" w:rsidP="004141AA">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p w:rsidR="00B72317" w:rsidRPr="00381702" w:rsidRDefault="00B72317" w:rsidP="004141AA">
            <w:pPr>
              <w:pStyle w:val="NoSpacing"/>
              <w:rPr>
                <w:b/>
                <w:bCs/>
                <w:sz w:val="24"/>
                <w:szCs w:val="24"/>
                <w:lang w:val="ru-RU"/>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p w:rsidR="00B72317" w:rsidRPr="00381702" w:rsidRDefault="00B72317" w:rsidP="004141AA">
            <w:pPr>
              <w:pStyle w:val="NoSpacing"/>
              <w:rPr>
                <w:b/>
                <w:bCs/>
                <w:sz w:val="24"/>
                <w:szCs w:val="24"/>
                <w:lang w:val="ru-RU"/>
              </w:rPr>
            </w:pPr>
          </w:p>
        </w:tc>
      </w:tr>
    </w:tbl>
    <w:p w:rsidR="00B72317" w:rsidRPr="00381702" w:rsidRDefault="00B72317" w:rsidP="00B72317"/>
    <w:p w:rsidR="00B72317" w:rsidRPr="00381702" w:rsidRDefault="00B72317" w:rsidP="00B72317">
      <w:pPr>
        <w:rPr>
          <w:rFonts w:ascii="Arial" w:hAnsi="Arial" w:cs="Arial"/>
          <w:b/>
          <w:bCs/>
          <w:i/>
          <w:iCs/>
        </w:rPr>
      </w:pPr>
    </w:p>
    <w:p w:rsidR="00B72317" w:rsidRPr="00381702" w:rsidRDefault="00B72317" w:rsidP="00B72317">
      <w:r w:rsidRPr="00381702">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B72317" w:rsidRPr="00381702" w:rsidTr="004141A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center"/>
            </w:pPr>
          </w:p>
          <w:p w:rsidR="00B72317" w:rsidRPr="00381702" w:rsidRDefault="00B72317" w:rsidP="004141AA">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B72317" w:rsidRPr="00381702" w:rsidTr="004141A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center"/>
              <w:rPr>
                <w:rFonts w:ascii="Arial" w:eastAsia="TimesNewRomanPSMT" w:hAnsi="Arial" w:cs="Arial"/>
                <w:b/>
                <w:bCs/>
              </w:rPr>
            </w:pPr>
          </w:p>
          <w:p w:rsidR="00B72317" w:rsidRPr="00381702" w:rsidRDefault="00B72317" w:rsidP="004141AA">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B72317" w:rsidRPr="00381702" w:rsidTr="004141A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center"/>
              <w:rPr>
                <w:rFonts w:ascii="Arial" w:eastAsia="TimesNewRomanPSMT" w:hAnsi="Arial" w:cs="Arial"/>
                <w:b/>
                <w:bCs/>
              </w:rPr>
            </w:pPr>
          </w:p>
          <w:p w:rsidR="00B72317" w:rsidRPr="00381702" w:rsidRDefault="00B72317" w:rsidP="004141AA">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B72317" w:rsidRPr="00381702" w:rsidRDefault="00B72317" w:rsidP="00B72317">
      <w:pPr>
        <w:jc w:val="both"/>
        <w:rPr>
          <w:rFonts w:ascii="Arial" w:hAnsi="Arial" w:cs="Arial"/>
          <w:b/>
          <w:i/>
          <w:iCs/>
          <w:lang w:val="ru-RU"/>
        </w:rPr>
      </w:pPr>
    </w:p>
    <w:p w:rsidR="00B72317" w:rsidRPr="00381702" w:rsidRDefault="00B72317" w:rsidP="00B72317">
      <w:pPr>
        <w:jc w:val="both"/>
        <w:rPr>
          <w:rFonts w:eastAsia="TimesNewRomanPSMT"/>
          <w:bCs/>
        </w:rPr>
      </w:pPr>
      <w:r w:rsidRPr="00381702">
        <w:rPr>
          <w:b/>
          <w:i/>
          <w:iCs/>
          <w:lang w:val="ru-RU"/>
        </w:rPr>
        <w:t>Напомена:</w:t>
      </w:r>
      <w:r w:rsidRPr="0038170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81702">
        <w:rPr>
          <w:i/>
          <w:iCs/>
          <w:color w:val="auto"/>
          <w:lang w:val="ru-RU"/>
        </w:rPr>
        <w:t>свим учесницима</w:t>
      </w:r>
      <w:r w:rsidRPr="00381702">
        <w:rPr>
          <w:i/>
          <w:iCs/>
          <w:lang w:val="ru-RU"/>
        </w:rPr>
        <w:t xml:space="preserve"> заједничке понуде, уколико понуду подноси група понуђача</w:t>
      </w:r>
    </w:p>
    <w:p w:rsidR="00B72317" w:rsidRDefault="00B72317" w:rsidP="00B72317">
      <w:pPr>
        <w:jc w:val="both"/>
        <w:rPr>
          <w:rFonts w:eastAsia="TimesNewRomanPSMT"/>
          <w:bCs/>
        </w:rPr>
      </w:pPr>
    </w:p>
    <w:p w:rsidR="00B72317" w:rsidRPr="00A7416E" w:rsidRDefault="00B72317" w:rsidP="00B72317">
      <w:pPr>
        <w:jc w:val="both"/>
        <w:rPr>
          <w:rFonts w:ascii="Arial" w:eastAsia="TimesNewRomanPSMT" w:hAnsi="Arial" w:cs="Arial"/>
          <w:b/>
          <w:bCs/>
          <w:i/>
        </w:rPr>
      </w:pPr>
    </w:p>
    <w:p w:rsidR="00B72317" w:rsidRPr="00381702" w:rsidRDefault="00B72317" w:rsidP="00B72317">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B72317" w:rsidRPr="00381702" w:rsidRDefault="00B72317" w:rsidP="00B72317">
      <w:pPr>
        <w:jc w:val="both"/>
      </w:pPr>
      <w:r w:rsidRPr="00381702">
        <w:rPr>
          <w:rFonts w:ascii="Arial" w:eastAsia="TimesNewRomanPSMT" w:hAnsi="Arial" w:cs="Arial"/>
          <w:b/>
          <w:bCs/>
          <w:i/>
        </w:rPr>
        <w:tab/>
      </w:r>
    </w:p>
    <w:tbl>
      <w:tblPr>
        <w:tblW w:w="0" w:type="auto"/>
        <w:tblInd w:w="-15" w:type="dxa"/>
        <w:tblLayout w:type="fixed"/>
        <w:tblLook w:val="0000"/>
      </w:tblPr>
      <w:tblGrid>
        <w:gridCol w:w="465"/>
        <w:gridCol w:w="4219"/>
        <w:gridCol w:w="4588"/>
      </w:tblGrid>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sz w:val="24"/>
                <w:szCs w:val="24"/>
              </w:rPr>
            </w:pPr>
          </w:p>
          <w:p w:rsidR="00B72317" w:rsidRPr="00381702" w:rsidRDefault="00B72317" w:rsidP="004141AA">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bl>
    <w:p w:rsidR="00B72317" w:rsidRPr="00381702" w:rsidRDefault="00B72317" w:rsidP="00B72317">
      <w:pPr>
        <w:jc w:val="both"/>
        <w:rPr>
          <w:rFonts w:ascii="Arial" w:hAnsi="Arial" w:cs="Arial"/>
          <w:b/>
          <w:bCs/>
          <w:i/>
          <w:iCs/>
          <w:u w:val="single"/>
          <w:lang w:val="ru-RU"/>
        </w:rPr>
      </w:pPr>
    </w:p>
    <w:p w:rsidR="00B72317" w:rsidRPr="00381702" w:rsidRDefault="00B72317" w:rsidP="00B72317">
      <w:pPr>
        <w:jc w:val="both"/>
        <w:rPr>
          <w:i/>
          <w:iCs/>
          <w:lang w:val="ru-RU"/>
        </w:rPr>
      </w:pPr>
      <w:r w:rsidRPr="00381702">
        <w:rPr>
          <w:b/>
          <w:bCs/>
          <w:i/>
          <w:iCs/>
          <w:u w:val="single"/>
          <w:lang w:val="ru-RU"/>
        </w:rPr>
        <w:t>Напомена:</w:t>
      </w:r>
    </w:p>
    <w:p w:rsidR="00B72317" w:rsidRPr="00381702" w:rsidRDefault="00B72317" w:rsidP="00B72317">
      <w:pPr>
        <w:jc w:val="both"/>
        <w:rPr>
          <w:rFonts w:ascii="Arial" w:eastAsia="TimesNewRomanPSMT" w:hAnsi="Arial" w:cs="Arial"/>
          <w:b/>
          <w:bCs/>
          <w:lang w:val="ru-RU"/>
        </w:rPr>
      </w:pPr>
      <w:r w:rsidRPr="0038170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81702">
        <w:rPr>
          <w:rFonts w:ascii="Arial" w:hAnsi="Arial" w:cs="Arial"/>
          <w:i/>
          <w:iCs/>
          <w:lang w:val="ru-RU"/>
        </w:rPr>
        <w:t>.</w:t>
      </w:r>
    </w:p>
    <w:p w:rsidR="00B72317" w:rsidRPr="00381702" w:rsidRDefault="00B72317" w:rsidP="00B72317">
      <w:pPr>
        <w:jc w:val="both"/>
        <w:rPr>
          <w:rFonts w:ascii="Arial" w:eastAsia="TimesNewRomanPSMT" w:hAnsi="Arial" w:cs="Arial"/>
          <w:b/>
          <w:bCs/>
          <w:lang w:val="ru-RU"/>
        </w:rPr>
      </w:pPr>
    </w:p>
    <w:p w:rsidR="00B72317" w:rsidRPr="00381702" w:rsidRDefault="00B72317" w:rsidP="00B72317">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B72317" w:rsidRPr="00381702" w:rsidRDefault="00B72317" w:rsidP="00B72317">
      <w:pPr>
        <w:jc w:val="both"/>
      </w:pPr>
      <w:r w:rsidRPr="00381702">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sz w:val="24"/>
                <w:szCs w:val="24"/>
              </w:rPr>
            </w:pPr>
          </w:p>
          <w:p w:rsidR="00B72317" w:rsidRPr="00381702" w:rsidRDefault="00B72317" w:rsidP="004141AA">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bl>
    <w:p w:rsidR="00B72317" w:rsidRPr="00381702" w:rsidRDefault="00B72317" w:rsidP="00B72317">
      <w:pPr>
        <w:jc w:val="both"/>
        <w:rPr>
          <w:rFonts w:ascii="Arial" w:hAnsi="Arial" w:cs="Arial"/>
          <w:b/>
          <w:bCs/>
          <w:i/>
          <w:iCs/>
          <w:u w:val="single"/>
          <w:lang w:val="sr-Cyrl-CS"/>
        </w:rPr>
      </w:pPr>
    </w:p>
    <w:p w:rsidR="00B72317" w:rsidRPr="00381702" w:rsidRDefault="00B72317" w:rsidP="00B72317">
      <w:pPr>
        <w:jc w:val="both"/>
        <w:rPr>
          <w:i/>
          <w:iCs/>
          <w:lang w:val="ru-RU"/>
        </w:rPr>
      </w:pPr>
      <w:r w:rsidRPr="00381702">
        <w:rPr>
          <w:b/>
          <w:bCs/>
          <w:i/>
          <w:iCs/>
          <w:u w:val="single"/>
        </w:rPr>
        <w:t>Напомена:</w:t>
      </w:r>
    </w:p>
    <w:p w:rsidR="00B72317" w:rsidRPr="00381702" w:rsidRDefault="00B72317" w:rsidP="00B72317">
      <w:pPr>
        <w:jc w:val="both"/>
        <w:rPr>
          <w:b/>
          <w:bCs/>
          <w:i/>
          <w:iCs/>
        </w:rPr>
      </w:pPr>
      <w:r w:rsidRPr="0038170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2317" w:rsidRPr="00381702" w:rsidRDefault="00B72317" w:rsidP="00B72317">
      <w:pPr>
        <w:jc w:val="both"/>
        <w:rPr>
          <w:rFonts w:ascii="Arial" w:hAnsi="Arial" w:cs="Arial"/>
          <w:b/>
          <w:bCs/>
          <w:i/>
          <w:iCs/>
        </w:rPr>
      </w:pPr>
    </w:p>
    <w:p w:rsidR="00EA4166" w:rsidRPr="00381702" w:rsidRDefault="00EA4166" w:rsidP="00EA4166">
      <w:pPr>
        <w:suppressAutoHyphens w:val="0"/>
        <w:spacing w:line="240" w:lineRule="auto"/>
        <w:ind w:firstLine="360"/>
        <w:jc w:val="both"/>
        <w:rPr>
          <w:lang w:val="sr-Cyrl-CS"/>
        </w:rPr>
      </w:pPr>
      <w:r>
        <w:rPr>
          <w:rFonts w:ascii="Arial" w:eastAsia="TimesNewRomanPSMT" w:hAnsi="Arial" w:cs="Arial"/>
          <w:b/>
          <w:bCs/>
        </w:rPr>
        <w:t>5)</w:t>
      </w:r>
      <w:r w:rsidR="00B72317" w:rsidRPr="00A7416E">
        <w:rPr>
          <w:rFonts w:ascii="Arial" w:eastAsia="TimesNewRomanPSMT" w:hAnsi="Arial" w:cs="Arial"/>
          <w:b/>
          <w:bCs/>
        </w:rPr>
        <w:t>ОПИС ПРЕДМЕТА НАБАВКЕ</w:t>
      </w:r>
      <w:r w:rsidR="00B72317" w:rsidRPr="00A7416E">
        <w:rPr>
          <w:rFonts w:ascii="Arial" w:hAnsi="Arial" w:cs="Arial"/>
          <w:lang w:val="sr-Cyrl-CS"/>
        </w:rPr>
        <w:t>–</w:t>
      </w:r>
      <w:r>
        <w:rPr>
          <w:lang w:val="sr-Cyrl-CS"/>
        </w:rPr>
        <w:t xml:space="preserve">за </w:t>
      </w:r>
      <w:r w:rsidRPr="00391AFA">
        <w:rPr>
          <w:iCs/>
        </w:rPr>
        <w:t>јавн</w:t>
      </w:r>
      <w:r w:rsidR="00721BD2">
        <w:rPr>
          <w:iCs/>
        </w:rPr>
        <w:t>у</w:t>
      </w:r>
      <w:r w:rsidRPr="00391AFA">
        <w:rPr>
          <w:iCs/>
        </w:rPr>
        <w:t>набавк</w:t>
      </w:r>
      <w:r w:rsidR="00721BD2">
        <w:rPr>
          <w:iCs/>
        </w:rPr>
        <w:t xml:space="preserve">у </w:t>
      </w:r>
      <w:r w:rsidR="00721BD2">
        <w:rPr>
          <w:iCs/>
          <w:lang w:val="sr-Cyrl-CS"/>
        </w:rPr>
        <w:t>добара</w:t>
      </w:r>
      <w:r>
        <w:rPr>
          <w:iCs/>
          <w:lang w:val="sr-Cyrl-CS"/>
        </w:rPr>
        <w:t>-</w:t>
      </w:r>
      <w:r w:rsidR="00721BD2">
        <w:rPr>
          <w:b/>
        </w:rPr>
        <w:t>набавка садница, опреме и препарата</w:t>
      </w:r>
      <w:r w:rsidRPr="000B10D4">
        <w:rPr>
          <w:b/>
        </w:rPr>
        <w:t xml:space="preserve">, </w:t>
      </w:r>
      <w:r w:rsidRPr="000B10D4">
        <w:t xml:space="preserve">ЈН број </w:t>
      </w:r>
      <w:r w:rsidR="00BD41CC" w:rsidRPr="000B10D4">
        <w:rPr>
          <w:lang w:val="sr-Cyrl-CS"/>
        </w:rPr>
        <w:t>22</w:t>
      </w:r>
      <w:r w:rsidRPr="000B10D4">
        <w:rPr>
          <w:lang w:val="sr-Cyrl-CS"/>
        </w:rPr>
        <w:t>/2017.</w:t>
      </w:r>
    </w:p>
    <w:p w:rsidR="00B72317" w:rsidRPr="000C5DAC" w:rsidRDefault="00B72317" w:rsidP="00EA4166">
      <w:pPr>
        <w:suppressAutoHyphens w:val="0"/>
        <w:spacing w:line="240" w:lineRule="auto"/>
        <w:ind w:left="360"/>
        <w:jc w:val="both"/>
        <w:rPr>
          <w:rFonts w:ascii="Arial" w:eastAsia="Times New Roman" w:hAnsi="Arial" w:cs="Arial"/>
          <w:b/>
          <w:bCs/>
          <w:color w:val="auto"/>
          <w:kern w:val="0"/>
          <w:lang w:eastAsia="en-US"/>
        </w:rPr>
      </w:pPr>
    </w:p>
    <w:p w:rsidR="00B72317" w:rsidRPr="00A7416E" w:rsidRDefault="00B72317" w:rsidP="00B72317">
      <w:pPr>
        <w:suppressAutoHyphens w:val="0"/>
        <w:spacing w:line="240" w:lineRule="auto"/>
        <w:ind w:left="720"/>
        <w:jc w:val="both"/>
        <w:rPr>
          <w:rFonts w:ascii="Arial" w:eastAsia="Times New Roman" w:hAnsi="Arial" w:cs="Arial"/>
          <w:b/>
          <w:bCs/>
          <w:color w:val="auto"/>
          <w:kern w:val="0"/>
          <w:lang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B72317" w:rsidRPr="00381702" w:rsidTr="004141AA">
        <w:trPr>
          <w:trHeight w:val="312"/>
        </w:trPr>
        <w:tc>
          <w:tcPr>
            <w:tcW w:w="4831" w:type="dxa"/>
          </w:tcPr>
          <w:p w:rsidR="00B72317" w:rsidRPr="00FD72CC" w:rsidRDefault="00B72317" w:rsidP="004141AA">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tc>
        <w:tc>
          <w:tcPr>
            <w:tcW w:w="4882" w:type="dxa"/>
          </w:tcPr>
          <w:p w:rsidR="00B72317" w:rsidRPr="00381702" w:rsidRDefault="00B72317" w:rsidP="004141AA">
            <w:pPr>
              <w:pStyle w:val="Default"/>
              <w:rPr>
                <w:b/>
                <w:bCs/>
                <w:i/>
                <w:iCs/>
                <w:lang w:val="sr-Cyrl-CS"/>
              </w:rPr>
            </w:pPr>
          </w:p>
        </w:tc>
      </w:tr>
      <w:tr w:rsidR="00B72317" w:rsidRPr="00381702" w:rsidTr="004141AA">
        <w:trPr>
          <w:trHeight w:val="276"/>
        </w:trPr>
        <w:tc>
          <w:tcPr>
            <w:tcW w:w="4831" w:type="dxa"/>
          </w:tcPr>
          <w:p w:rsidR="00B72317" w:rsidRPr="00FD72CC" w:rsidRDefault="00B72317" w:rsidP="004141AA">
            <w:pPr>
              <w:pStyle w:val="Default"/>
              <w:rPr>
                <w:rFonts w:ascii="Times New Roman" w:hAnsi="Times New Roman" w:cs="Times New Roman"/>
              </w:rPr>
            </w:pPr>
            <w:r w:rsidRPr="00FD72CC">
              <w:rPr>
                <w:rFonts w:ascii="Times New Roman" w:hAnsi="Times New Roman" w:cs="Times New Roman"/>
              </w:rPr>
              <w:t>Укупна цена са ПДВ-ом</w:t>
            </w:r>
          </w:p>
        </w:tc>
        <w:tc>
          <w:tcPr>
            <w:tcW w:w="4882" w:type="dxa"/>
          </w:tcPr>
          <w:p w:rsidR="00B72317" w:rsidRPr="00381702" w:rsidRDefault="00B72317" w:rsidP="004141AA">
            <w:pPr>
              <w:pStyle w:val="Default"/>
              <w:rPr>
                <w:b/>
                <w:bCs/>
                <w:i/>
                <w:iCs/>
                <w:lang w:val="sr-Cyrl-CS"/>
              </w:rPr>
            </w:pPr>
          </w:p>
        </w:tc>
      </w:tr>
      <w:tr w:rsidR="00B72317" w:rsidRPr="00381702" w:rsidTr="004141AA">
        <w:trPr>
          <w:trHeight w:val="231"/>
        </w:trPr>
        <w:tc>
          <w:tcPr>
            <w:tcW w:w="4831" w:type="dxa"/>
          </w:tcPr>
          <w:p w:rsidR="00B72317" w:rsidRPr="00FD72CC" w:rsidRDefault="00B72317" w:rsidP="004141AA">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B72317" w:rsidRPr="00381702" w:rsidRDefault="00B72317" w:rsidP="004141AA">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00BD41CC">
              <w:rPr>
                <w:rFonts w:ascii="Times New Roman" w:hAnsi="Times New Roman" w:cs="Times New Roman"/>
                <w:bCs/>
                <w:iCs/>
                <w:lang w:val="sr-Cyrl-CS"/>
              </w:rPr>
              <w:t xml:space="preserve"> </w:t>
            </w:r>
            <w:r w:rsidRPr="00381702">
              <w:rPr>
                <w:rFonts w:ascii="Times New Roman" w:hAnsi="Times New Roman" w:cs="Times New Roman"/>
                <w:lang w:val="sr-Cyrl-CS"/>
              </w:rPr>
              <w:t xml:space="preserve">фактуре </w:t>
            </w:r>
          </w:p>
        </w:tc>
      </w:tr>
      <w:tr w:rsidR="00B72317" w:rsidRPr="00381702" w:rsidTr="004141AA">
        <w:trPr>
          <w:trHeight w:val="231"/>
        </w:trPr>
        <w:tc>
          <w:tcPr>
            <w:tcW w:w="4831" w:type="dxa"/>
          </w:tcPr>
          <w:p w:rsidR="00B72317" w:rsidRPr="00721BD2" w:rsidRDefault="00B72317" w:rsidP="00721BD2">
            <w:pPr>
              <w:pStyle w:val="Default"/>
              <w:rPr>
                <w:rFonts w:ascii="Times New Roman" w:hAnsi="Times New Roman" w:cs="Times New Roman"/>
              </w:rPr>
            </w:pPr>
            <w:r w:rsidRPr="002028A4">
              <w:rPr>
                <w:rFonts w:ascii="Times New Roman" w:hAnsi="Times New Roman" w:cs="Times New Roman"/>
              </w:rPr>
              <w:t xml:space="preserve">Рок </w:t>
            </w:r>
            <w:r w:rsidR="00EA4166">
              <w:rPr>
                <w:rFonts w:ascii="Times New Roman" w:hAnsi="Times New Roman" w:cs="Times New Roman"/>
              </w:rPr>
              <w:t>испоруке садница</w:t>
            </w:r>
            <w:r w:rsidR="00721BD2">
              <w:rPr>
                <w:rFonts w:ascii="Times New Roman" w:hAnsi="Times New Roman" w:cs="Times New Roman"/>
              </w:rPr>
              <w:t>, опреме или препарата</w:t>
            </w:r>
          </w:p>
        </w:tc>
        <w:tc>
          <w:tcPr>
            <w:tcW w:w="4882" w:type="dxa"/>
          </w:tcPr>
          <w:p w:rsidR="00B72317" w:rsidRPr="002028A4" w:rsidRDefault="00B72317" w:rsidP="004141AA">
            <w:pPr>
              <w:jc w:val="both"/>
            </w:pPr>
            <w:r w:rsidRPr="002028A4">
              <w:t>Потврђујем  да ћу приступи</w:t>
            </w:r>
            <w:r>
              <w:t>ти</w:t>
            </w:r>
            <w:r w:rsidR="00BD41CC">
              <w:t xml:space="preserve"> </w:t>
            </w:r>
            <w:r w:rsidR="00EA4166">
              <w:t>испоруци садница</w:t>
            </w:r>
            <w:r w:rsidR="00721BD2">
              <w:t>, опреме</w:t>
            </w:r>
            <w:r w:rsidR="00BD41CC">
              <w:t xml:space="preserve"> </w:t>
            </w:r>
            <w:r w:rsidR="00721BD2">
              <w:t xml:space="preserve">или препарата </w:t>
            </w:r>
            <w:r w:rsidRPr="002028A4">
              <w:t xml:space="preserve">најкасније у року </w:t>
            </w:r>
            <w:r w:rsidR="006810ED">
              <w:t xml:space="preserve">који </w:t>
            </w:r>
            <w:r w:rsidR="006810ED" w:rsidRPr="000148BD">
              <w:rPr>
                <w:iCs/>
              </w:rPr>
              <w:t>не</w:t>
            </w:r>
            <w:r w:rsidR="006810ED">
              <w:rPr>
                <w:iCs/>
              </w:rPr>
              <w:t>ће</w:t>
            </w:r>
            <w:r w:rsidR="006810ED" w:rsidRPr="007703DF">
              <w:rPr>
                <w:iCs/>
              </w:rPr>
              <w:t xml:space="preserve"> бити дужи од </w:t>
            </w:r>
            <w:r w:rsidR="006810ED">
              <w:rPr>
                <w:iCs/>
              </w:rPr>
              <w:t xml:space="preserve">два </w:t>
            </w:r>
            <w:r w:rsidR="006810ED" w:rsidRPr="007703DF">
              <w:rPr>
                <w:iCs/>
              </w:rPr>
              <w:t>дана</w:t>
            </w:r>
            <w:r w:rsidRPr="002028A4">
              <w:t xml:space="preserve"> по издатом налогу.</w:t>
            </w:r>
          </w:p>
          <w:p w:rsidR="00B72317" w:rsidRPr="002028A4" w:rsidRDefault="00B72317" w:rsidP="004141AA">
            <w:pPr>
              <w:pStyle w:val="Default"/>
              <w:jc w:val="both"/>
              <w:rPr>
                <w:rFonts w:ascii="Times New Roman" w:hAnsi="Times New Roman" w:cs="Times New Roman"/>
                <w:bCs/>
                <w:iCs/>
                <w:lang w:val="sr-Cyrl-CS"/>
              </w:rPr>
            </w:pPr>
          </w:p>
        </w:tc>
      </w:tr>
      <w:tr w:rsidR="00EA4166" w:rsidRPr="00381702" w:rsidTr="004141AA">
        <w:trPr>
          <w:trHeight w:val="231"/>
        </w:trPr>
        <w:tc>
          <w:tcPr>
            <w:tcW w:w="4831" w:type="dxa"/>
          </w:tcPr>
          <w:p w:rsidR="00EA4166" w:rsidRPr="007703DF" w:rsidRDefault="00EA4166" w:rsidP="00792B10">
            <w:pPr>
              <w:snapToGrid w:val="0"/>
              <w:jc w:val="both"/>
              <w:rPr>
                <w:rFonts w:eastAsia="TimesNewRomanPSMT"/>
                <w:bCs/>
                <w:lang w:val="sr-Cyrl-CS"/>
              </w:rPr>
            </w:pPr>
          </w:p>
          <w:p w:rsidR="00EA4166" w:rsidRPr="007703DF" w:rsidRDefault="00EA4166" w:rsidP="00792B10">
            <w:pPr>
              <w:jc w:val="both"/>
              <w:rPr>
                <w:rFonts w:eastAsia="TimesNewRomanPSMT"/>
                <w:bCs/>
              </w:rPr>
            </w:pPr>
            <w:r w:rsidRPr="007703DF">
              <w:rPr>
                <w:rFonts w:eastAsia="TimesNewRomanPSMT"/>
                <w:bCs/>
              </w:rPr>
              <w:t>Место и начин испоруке</w:t>
            </w:r>
          </w:p>
          <w:p w:rsidR="00EA4166" w:rsidRPr="007703DF" w:rsidRDefault="00EA4166" w:rsidP="00792B10">
            <w:pPr>
              <w:jc w:val="both"/>
              <w:rPr>
                <w:rFonts w:eastAsia="TimesNewRomanPSMT"/>
                <w:bCs/>
              </w:rPr>
            </w:pPr>
          </w:p>
        </w:tc>
        <w:tc>
          <w:tcPr>
            <w:tcW w:w="4882" w:type="dxa"/>
          </w:tcPr>
          <w:p w:rsidR="00EA4166" w:rsidRPr="006A390D" w:rsidRDefault="00EA4166" w:rsidP="00792B10">
            <w:pPr>
              <w:snapToGrid w:val="0"/>
              <w:jc w:val="both"/>
              <w:rPr>
                <w:rFonts w:eastAsia="TimesNewRomanPSMT"/>
                <w:bCs/>
                <w:highlight w:val="yellow"/>
              </w:rPr>
            </w:pPr>
            <w:r w:rsidRPr="006A390D">
              <w:rPr>
                <w:rFonts w:eastAsia="TimesNewRomanPSMT"/>
                <w:bCs/>
              </w:rPr>
              <w:t>Потврђујем испоруку на адресу коју одреди Наручилац</w:t>
            </w:r>
          </w:p>
        </w:tc>
      </w:tr>
      <w:tr w:rsidR="00B72317" w:rsidRPr="00381702" w:rsidTr="004141AA">
        <w:trPr>
          <w:trHeight w:val="285"/>
        </w:trPr>
        <w:tc>
          <w:tcPr>
            <w:tcW w:w="4831" w:type="dxa"/>
          </w:tcPr>
          <w:p w:rsidR="00B72317" w:rsidRPr="00FD72CC" w:rsidRDefault="00B72317" w:rsidP="004141AA">
            <w:pPr>
              <w:pStyle w:val="Default"/>
              <w:rPr>
                <w:rFonts w:ascii="Times New Roman" w:hAnsi="Times New Roman" w:cs="Times New Roman"/>
              </w:rPr>
            </w:pPr>
            <w:r w:rsidRPr="00FD72CC">
              <w:rPr>
                <w:rFonts w:ascii="Times New Roman" w:hAnsi="Times New Roman" w:cs="Times New Roman"/>
              </w:rPr>
              <w:t>Рок важења понуде</w:t>
            </w:r>
          </w:p>
        </w:tc>
        <w:tc>
          <w:tcPr>
            <w:tcW w:w="4882" w:type="dxa"/>
          </w:tcPr>
          <w:p w:rsidR="00B72317" w:rsidRPr="00381702" w:rsidRDefault="00B72317" w:rsidP="004141AA">
            <w:pPr>
              <w:pStyle w:val="Default"/>
              <w:rPr>
                <w:b/>
                <w:bCs/>
                <w:i/>
                <w:iCs/>
                <w:lang w:val="sr-Cyrl-CS"/>
              </w:rPr>
            </w:pPr>
          </w:p>
        </w:tc>
      </w:tr>
    </w:tbl>
    <w:p w:rsidR="00B72317" w:rsidRPr="00381702" w:rsidRDefault="00B72317" w:rsidP="00B72317">
      <w:pPr>
        <w:shd w:val="clear" w:color="auto" w:fill="FFFFFF"/>
        <w:rPr>
          <w:bCs/>
          <w:iCs/>
          <w:lang w:val="sr-Cyrl-CS"/>
        </w:rPr>
      </w:pPr>
    </w:p>
    <w:p w:rsidR="00B72317" w:rsidRPr="00381702" w:rsidRDefault="00B72317" w:rsidP="00B72317">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B72317" w:rsidRPr="00381702" w:rsidRDefault="00B72317" w:rsidP="00B72317">
      <w:pPr>
        <w:ind w:left="2880" w:firstLine="720"/>
        <w:jc w:val="both"/>
        <w:rPr>
          <w:rFonts w:eastAsia="TimesNewRomanPS-BoldMT"/>
          <w:b/>
          <w:bCs/>
          <w:i/>
          <w:iCs/>
          <w:color w:val="002060"/>
        </w:rPr>
      </w:pPr>
      <w:r w:rsidRPr="00381702">
        <w:rPr>
          <w:rFonts w:eastAsia="TimesNewRomanPSMT"/>
          <w:bCs/>
        </w:rPr>
        <w:t xml:space="preserve">    М. П. </w:t>
      </w:r>
    </w:p>
    <w:p w:rsidR="00B72317" w:rsidRPr="00381702" w:rsidRDefault="00B72317" w:rsidP="00B72317">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B72317" w:rsidRPr="00381702" w:rsidRDefault="00B72317" w:rsidP="00B72317">
      <w:pPr>
        <w:jc w:val="both"/>
        <w:rPr>
          <w:b/>
          <w:bCs/>
          <w:i/>
          <w:iCs/>
          <w:u w:val="single"/>
          <w:lang w:val="sr-Cyrl-CS"/>
        </w:rPr>
      </w:pPr>
    </w:p>
    <w:p w:rsidR="00B72317" w:rsidRPr="00381702" w:rsidRDefault="00B72317" w:rsidP="00B72317">
      <w:pPr>
        <w:jc w:val="both"/>
        <w:rPr>
          <w:i/>
          <w:iCs/>
        </w:rPr>
      </w:pPr>
      <w:r w:rsidRPr="00381702">
        <w:rPr>
          <w:b/>
          <w:bCs/>
          <w:i/>
          <w:iCs/>
          <w:u w:val="single"/>
        </w:rPr>
        <w:t>Напомене:</w:t>
      </w:r>
    </w:p>
    <w:p w:rsidR="00B72317" w:rsidRPr="0054143A" w:rsidRDefault="00B72317" w:rsidP="00B72317">
      <w:pPr>
        <w:jc w:val="both"/>
        <w:rPr>
          <w:i/>
          <w:iCs/>
          <w:sz w:val="20"/>
          <w:szCs w:val="20"/>
        </w:rPr>
      </w:pPr>
      <w:r w:rsidRPr="0054143A">
        <w:rPr>
          <w:i/>
          <w:iCs/>
          <w:sz w:val="20"/>
          <w:szCs w:val="20"/>
        </w:rPr>
        <w:t xml:space="preserve">Образац понуде понуђач мора да попуни, овери печатом и потпише, чиме </w:t>
      </w:r>
      <w:r w:rsidRPr="0054143A">
        <w:rPr>
          <w:i/>
          <w:iCs/>
          <w:sz w:val="20"/>
          <w:szCs w:val="20"/>
          <w:lang w:val="sr-Cyrl-CS"/>
        </w:rPr>
        <w:t>п</w:t>
      </w:r>
      <w:r w:rsidRPr="0054143A">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2317" w:rsidRDefault="00B72317" w:rsidP="00B72317">
      <w:pPr>
        <w:jc w:val="right"/>
        <w:rPr>
          <w:b/>
          <w:bCs/>
          <w:i/>
          <w:iCs/>
        </w:rPr>
      </w:pPr>
    </w:p>
    <w:p w:rsidR="00B72317" w:rsidRDefault="00B72317" w:rsidP="00B72317">
      <w:pPr>
        <w:jc w:val="right"/>
        <w:rPr>
          <w:b/>
          <w:bCs/>
          <w:i/>
          <w:iCs/>
        </w:rPr>
      </w:pPr>
    </w:p>
    <w:p w:rsidR="00B72317" w:rsidRDefault="00B72317" w:rsidP="00B72317">
      <w:pPr>
        <w:jc w:val="right"/>
        <w:rPr>
          <w:b/>
          <w:bCs/>
          <w:i/>
          <w:iCs/>
        </w:rPr>
      </w:pPr>
    </w:p>
    <w:p w:rsidR="00721BD2" w:rsidRDefault="00721BD2" w:rsidP="00B72317">
      <w:pPr>
        <w:jc w:val="right"/>
        <w:rPr>
          <w:b/>
          <w:bCs/>
          <w:i/>
          <w:iCs/>
        </w:rPr>
      </w:pPr>
    </w:p>
    <w:p w:rsidR="00721BD2" w:rsidRPr="00721BD2" w:rsidRDefault="00721BD2" w:rsidP="00B72317">
      <w:pPr>
        <w:jc w:val="right"/>
        <w:rPr>
          <w:b/>
          <w:bCs/>
          <w:i/>
          <w:iCs/>
        </w:rPr>
      </w:pPr>
    </w:p>
    <w:p w:rsidR="00B72317" w:rsidRDefault="00B72317" w:rsidP="00B72317">
      <w:pPr>
        <w:jc w:val="right"/>
        <w:rPr>
          <w:b/>
          <w:bCs/>
          <w:i/>
          <w:iCs/>
        </w:rPr>
      </w:pPr>
    </w:p>
    <w:p w:rsidR="00B72317" w:rsidRDefault="00B72317" w:rsidP="00B72317">
      <w:pPr>
        <w:jc w:val="right"/>
        <w:rPr>
          <w:b/>
          <w:bCs/>
          <w:i/>
          <w:iCs/>
        </w:rPr>
      </w:pPr>
    </w:p>
    <w:p w:rsidR="00B72317" w:rsidRPr="00381702" w:rsidRDefault="00AC0C4E" w:rsidP="00AC0C4E">
      <w:pPr>
        <w:tabs>
          <w:tab w:val="left" w:pos="2910"/>
          <w:tab w:val="right" w:pos="9638"/>
        </w:tabs>
        <w:rPr>
          <w:b/>
          <w:bCs/>
          <w:i/>
          <w:iCs/>
        </w:rPr>
      </w:pPr>
      <w:bookmarkStart w:id="0" w:name="_GoBack"/>
      <w:bookmarkEnd w:id="0"/>
      <w:r>
        <w:rPr>
          <w:b/>
          <w:bCs/>
          <w:i/>
          <w:iCs/>
        </w:rPr>
        <w:lastRenderedPageBreak/>
        <w:tab/>
      </w:r>
      <w:r>
        <w:rPr>
          <w:b/>
          <w:bCs/>
          <w:i/>
          <w:iCs/>
        </w:rPr>
        <w:tab/>
      </w:r>
      <w:r w:rsidR="00B72317" w:rsidRPr="005B22E7">
        <w:rPr>
          <w:b/>
          <w:bCs/>
          <w:i/>
          <w:iCs/>
        </w:rPr>
        <w:t>(ОБРАЗАЦ 2)</w:t>
      </w:r>
    </w:p>
    <w:p w:rsidR="00B72317" w:rsidRPr="00381702" w:rsidRDefault="00B72317" w:rsidP="00B72317">
      <w:pPr>
        <w:jc w:val="right"/>
        <w:rPr>
          <w:rFonts w:ascii="Arial" w:hAnsi="Arial" w:cs="Arial"/>
          <w:b/>
          <w:bCs/>
          <w:i/>
          <w:iCs/>
        </w:rPr>
      </w:pPr>
    </w:p>
    <w:p w:rsidR="00B72317" w:rsidRPr="00381702" w:rsidRDefault="00B72317" w:rsidP="00B72317">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tbl>
      <w:tblPr>
        <w:tblW w:w="10018" w:type="dxa"/>
        <w:tblInd w:w="40" w:type="dxa"/>
        <w:tblCellMar>
          <w:left w:w="70" w:type="dxa"/>
          <w:right w:w="70" w:type="dxa"/>
        </w:tblCellMar>
        <w:tblLook w:val="04A0"/>
      </w:tblPr>
      <w:tblGrid>
        <w:gridCol w:w="160"/>
        <w:gridCol w:w="579"/>
        <w:gridCol w:w="331"/>
        <w:gridCol w:w="1545"/>
        <w:gridCol w:w="1526"/>
        <w:gridCol w:w="578"/>
        <w:gridCol w:w="698"/>
        <w:gridCol w:w="153"/>
        <w:gridCol w:w="1123"/>
        <w:gridCol w:w="1275"/>
        <w:gridCol w:w="715"/>
        <w:gridCol w:w="845"/>
        <w:gridCol w:w="12"/>
        <w:gridCol w:w="478"/>
      </w:tblGrid>
      <w:tr w:rsidR="00B16A25" w:rsidRPr="007703DF" w:rsidTr="00B16A25">
        <w:trPr>
          <w:gridAfter w:val="10"/>
          <w:wAfter w:w="7403" w:type="dxa"/>
          <w:trHeight w:val="315"/>
        </w:trPr>
        <w:tc>
          <w:tcPr>
            <w:tcW w:w="160" w:type="dxa"/>
            <w:tcBorders>
              <w:top w:val="nil"/>
              <w:left w:val="nil"/>
              <w:bottom w:val="nil"/>
              <w:right w:val="nil"/>
            </w:tcBorders>
            <w:shd w:val="clear" w:color="auto" w:fill="auto"/>
            <w:noWrap/>
            <w:vAlign w:val="bottom"/>
            <w:hideMark/>
          </w:tcPr>
          <w:p w:rsidR="00B16A25" w:rsidRPr="007703DF" w:rsidRDefault="00B16A25" w:rsidP="00142DC8">
            <w:pPr>
              <w:suppressAutoHyphens w:val="0"/>
              <w:spacing w:line="240" w:lineRule="auto"/>
              <w:rPr>
                <w:rFonts w:eastAsia="Times New Roman"/>
                <w:kern w:val="0"/>
                <w:sz w:val="22"/>
                <w:szCs w:val="22"/>
                <w:lang w:eastAsia="sr-Latn-CS"/>
              </w:rPr>
            </w:pPr>
          </w:p>
        </w:tc>
        <w:tc>
          <w:tcPr>
            <w:tcW w:w="2455" w:type="dxa"/>
            <w:gridSpan w:val="3"/>
            <w:tcBorders>
              <w:top w:val="nil"/>
              <w:left w:val="nil"/>
              <w:bottom w:val="nil"/>
              <w:right w:val="nil"/>
            </w:tcBorders>
            <w:shd w:val="clear" w:color="auto" w:fill="auto"/>
            <w:noWrap/>
            <w:vAlign w:val="bottom"/>
            <w:hideMark/>
          </w:tcPr>
          <w:p w:rsidR="00B16A25" w:rsidRPr="007703DF" w:rsidRDefault="00B16A25" w:rsidP="00142DC8">
            <w:pPr>
              <w:suppressAutoHyphens w:val="0"/>
              <w:spacing w:line="240" w:lineRule="auto"/>
              <w:rPr>
                <w:rFonts w:eastAsia="Times New Roman"/>
                <w:kern w:val="0"/>
                <w:sz w:val="22"/>
                <w:szCs w:val="22"/>
                <w:lang w:eastAsia="sr-Latn-CS"/>
              </w:rPr>
            </w:pPr>
          </w:p>
        </w:tc>
      </w:tr>
      <w:tr w:rsidR="009F77A3" w:rsidRPr="007703DF" w:rsidTr="00B16A25">
        <w:trPr>
          <w:gridAfter w:val="1"/>
          <w:wAfter w:w="478" w:type="dxa"/>
          <w:trHeight w:val="315"/>
        </w:trPr>
        <w:tc>
          <w:tcPr>
            <w:tcW w:w="739" w:type="dxa"/>
            <w:gridSpan w:val="2"/>
            <w:tcBorders>
              <w:top w:val="single" w:sz="8" w:space="0" w:color="auto"/>
              <w:left w:val="single" w:sz="8" w:space="0" w:color="auto"/>
              <w:bottom w:val="nil"/>
              <w:right w:val="single" w:sz="4" w:space="0" w:color="auto"/>
            </w:tcBorders>
            <w:shd w:val="clear" w:color="auto" w:fill="auto"/>
            <w:noWrap/>
            <w:vAlign w:val="bottom"/>
            <w:hideMark/>
          </w:tcPr>
          <w:p w:rsidR="009F77A3" w:rsidRPr="007703DF" w:rsidRDefault="009F77A3" w:rsidP="009F77A3">
            <w:pPr>
              <w:suppressAutoHyphens w:val="0"/>
              <w:spacing w:line="240" w:lineRule="auto"/>
              <w:rPr>
                <w:rFonts w:eastAsia="Times New Roman"/>
                <w:kern w:val="0"/>
                <w:sz w:val="22"/>
                <w:szCs w:val="22"/>
                <w:lang w:eastAsia="sr-Latn-CS"/>
              </w:rPr>
            </w:pPr>
            <w:r>
              <w:rPr>
                <w:rFonts w:eastAsia="Times New Roman"/>
                <w:kern w:val="0"/>
                <w:sz w:val="22"/>
                <w:szCs w:val="22"/>
                <w:lang w:eastAsia="sr-Latn-CS"/>
              </w:rPr>
              <w:t>РЕД. Бр.</w:t>
            </w:r>
            <w:r w:rsidRPr="007703DF">
              <w:rPr>
                <w:rFonts w:eastAsia="Times New Roman"/>
                <w:kern w:val="0"/>
                <w:sz w:val="22"/>
                <w:szCs w:val="22"/>
                <w:lang w:eastAsia="sr-Latn-CS"/>
              </w:rPr>
              <w:t> </w:t>
            </w:r>
          </w:p>
        </w:tc>
        <w:tc>
          <w:tcPr>
            <w:tcW w:w="3402" w:type="dxa"/>
            <w:gridSpan w:val="3"/>
            <w:tcBorders>
              <w:top w:val="single" w:sz="8" w:space="0" w:color="auto"/>
              <w:left w:val="single" w:sz="4" w:space="0" w:color="auto"/>
              <w:bottom w:val="nil"/>
              <w:right w:val="single" w:sz="8" w:space="0" w:color="auto"/>
            </w:tcBorders>
            <w:shd w:val="clear" w:color="auto" w:fill="auto"/>
            <w:vAlign w:val="bottom"/>
          </w:tcPr>
          <w:p w:rsidR="009F77A3" w:rsidRPr="007703DF" w:rsidRDefault="009F77A3" w:rsidP="00142DC8">
            <w:pPr>
              <w:suppressAutoHyphens w:val="0"/>
              <w:spacing w:line="240" w:lineRule="auto"/>
              <w:rPr>
                <w:rFonts w:eastAsia="Times New Roman"/>
                <w:kern w:val="0"/>
                <w:sz w:val="22"/>
                <w:szCs w:val="22"/>
                <w:lang w:eastAsia="sr-Latn-CS"/>
              </w:rPr>
            </w:pPr>
            <w:r w:rsidRPr="007703DF">
              <w:rPr>
                <w:rFonts w:eastAsia="Times New Roman"/>
                <w:b/>
                <w:bCs/>
                <w:kern w:val="0"/>
                <w:sz w:val="22"/>
                <w:szCs w:val="22"/>
                <w:lang w:eastAsia="sr-Latn-CS"/>
              </w:rPr>
              <w:t>Испорука садница сезонског цвећа</w:t>
            </w:r>
          </w:p>
        </w:tc>
        <w:tc>
          <w:tcPr>
            <w:tcW w:w="1276" w:type="dxa"/>
            <w:gridSpan w:val="2"/>
            <w:tcBorders>
              <w:top w:val="single" w:sz="8" w:space="0" w:color="auto"/>
              <w:left w:val="nil"/>
              <w:bottom w:val="nil"/>
              <w:right w:val="single" w:sz="4" w:space="0" w:color="auto"/>
            </w:tcBorders>
            <w:shd w:val="clear" w:color="auto" w:fill="auto"/>
            <w:noWrap/>
            <w:vAlign w:val="bottom"/>
          </w:tcPr>
          <w:p w:rsidR="009F77A3" w:rsidRPr="00AC0C4E" w:rsidRDefault="009F77A3" w:rsidP="00142DC8">
            <w:pPr>
              <w:suppressAutoHyphens w:val="0"/>
              <w:spacing w:line="240" w:lineRule="auto"/>
              <w:rPr>
                <w:rFonts w:eastAsia="Times New Roman"/>
                <w:b/>
                <w:bCs/>
                <w:kern w:val="0"/>
                <w:sz w:val="22"/>
                <w:szCs w:val="22"/>
                <w:lang w:eastAsia="sr-Latn-CS"/>
              </w:rPr>
            </w:pPr>
            <w:r>
              <w:rPr>
                <w:rFonts w:eastAsia="Times New Roman"/>
                <w:b/>
                <w:bCs/>
                <w:kern w:val="0"/>
                <w:sz w:val="22"/>
                <w:szCs w:val="22"/>
                <w:lang w:eastAsia="sr-Latn-CS"/>
              </w:rPr>
              <w:t>Јединица мере</w:t>
            </w:r>
          </w:p>
        </w:tc>
        <w:tc>
          <w:tcPr>
            <w:tcW w:w="1276" w:type="dxa"/>
            <w:gridSpan w:val="2"/>
            <w:tcBorders>
              <w:top w:val="single" w:sz="8" w:space="0" w:color="auto"/>
              <w:left w:val="single" w:sz="4" w:space="0" w:color="auto"/>
              <w:bottom w:val="nil"/>
              <w:right w:val="single" w:sz="4" w:space="0" w:color="auto"/>
            </w:tcBorders>
            <w:shd w:val="clear" w:color="auto" w:fill="auto"/>
          </w:tcPr>
          <w:p w:rsidR="009F77A3" w:rsidRPr="00801DEA" w:rsidRDefault="009F77A3" w:rsidP="00142DC8">
            <w:pPr>
              <w:rPr>
                <w:b/>
              </w:rPr>
            </w:pPr>
            <w:r w:rsidRPr="00801DEA">
              <w:rPr>
                <w:b/>
              </w:rPr>
              <w:t>Количина</w:t>
            </w:r>
          </w:p>
        </w:tc>
        <w:tc>
          <w:tcPr>
            <w:tcW w:w="1275" w:type="dxa"/>
            <w:tcBorders>
              <w:top w:val="single" w:sz="8" w:space="0" w:color="auto"/>
              <w:left w:val="single" w:sz="4" w:space="0" w:color="auto"/>
              <w:bottom w:val="nil"/>
              <w:right w:val="single" w:sz="4" w:space="0" w:color="auto"/>
            </w:tcBorders>
            <w:shd w:val="clear" w:color="auto" w:fill="auto"/>
            <w:vAlign w:val="bottom"/>
          </w:tcPr>
          <w:p w:rsidR="009F77A3" w:rsidRPr="00AC0C4E" w:rsidRDefault="009F77A3" w:rsidP="00142DC8">
            <w:pPr>
              <w:suppressAutoHyphens w:val="0"/>
              <w:spacing w:line="240" w:lineRule="auto"/>
              <w:rPr>
                <w:rFonts w:eastAsia="Times New Roman"/>
                <w:b/>
                <w:bCs/>
                <w:kern w:val="0"/>
                <w:sz w:val="22"/>
                <w:szCs w:val="22"/>
                <w:lang w:eastAsia="sr-Latn-CS"/>
              </w:rPr>
            </w:pPr>
            <w:r>
              <w:rPr>
                <w:rFonts w:eastAsia="Times New Roman"/>
                <w:b/>
                <w:bCs/>
                <w:kern w:val="0"/>
                <w:sz w:val="22"/>
                <w:szCs w:val="22"/>
                <w:lang w:eastAsia="sr-Latn-CS"/>
              </w:rPr>
              <w:t>Јединична цена</w:t>
            </w:r>
          </w:p>
        </w:tc>
        <w:tc>
          <w:tcPr>
            <w:tcW w:w="1572" w:type="dxa"/>
            <w:gridSpan w:val="3"/>
            <w:tcBorders>
              <w:top w:val="single" w:sz="8" w:space="0" w:color="auto"/>
              <w:left w:val="single" w:sz="4" w:space="0" w:color="auto"/>
              <w:bottom w:val="nil"/>
              <w:right w:val="single" w:sz="8" w:space="0" w:color="auto"/>
            </w:tcBorders>
            <w:shd w:val="clear" w:color="auto" w:fill="auto"/>
            <w:vAlign w:val="bottom"/>
          </w:tcPr>
          <w:p w:rsidR="009F77A3" w:rsidRPr="00AC0C4E" w:rsidRDefault="009F77A3" w:rsidP="00142DC8">
            <w:pPr>
              <w:suppressAutoHyphens w:val="0"/>
              <w:spacing w:line="240" w:lineRule="auto"/>
              <w:rPr>
                <w:rFonts w:eastAsia="Times New Roman"/>
                <w:b/>
                <w:bCs/>
                <w:kern w:val="0"/>
                <w:sz w:val="22"/>
                <w:szCs w:val="22"/>
                <w:lang w:eastAsia="sr-Latn-CS"/>
              </w:rPr>
            </w:pPr>
            <w:r>
              <w:rPr>
                <w:rFonts w:eastAsia="Times New Roman"/>
                <w:b/>
                <w:bCs/>
                <w:kern w:val="0"/>
                <w:sz w:val="22"/>
                <w:szCs w:val="22"/>
                <w:lang w:eastAsia="sr-Latn-CS"/>
              </w:rPr>
              <w:t>Укупно</w:t>
            </w:r>
          </w:p>
        </w:tc>
      </w:tr>
      <w:tr w:rsidR="009F77A3" w:rsidRPr="007703DF" w:rsidTr="00B16A25">
        <w:trPr>
          <w:gridAfter w:val="1"/>
          <w:wAfter w:w="478" w:type="dxa"/>
          <w:trHeight w:val="315"/>
        </w:trPr>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9F77A3" w:rsidRPr="007703DF" w:rsidRDefault="009F77A3" w:rsidP="00142DC8">
            <w:pPr>
              <w:suppressAutoHyphens w:val="0"/>
              <w:spacing w:line="240" w:lineRule="auto"/>
              <w:rPr>
                <w:rFonts w:eastAsia="Times New Roman"/>
                <w:b/>
                <w:bCs/>
                <w:kern w:val="0"/>
                <w:sz w:val="22"/>
                <w:szCs w:val="22"/>
                <w:lang w:eastAsia="sr-Latn-CS"/>
              </w:rPr>
            </w:pPr>
          </w:p>
        </w:tc>
        <w:tc>
          <w:tcPr>
            <w:tcW w:w="3402" w:type="dxa"/>
            <w:gridSpan w:val="3"/>
            <w:tcBorders>
              <w:top w:val="nil"/>
              <w:left w:val="single" w:sz="4" w:space="0" w:color="auto"/>
              <w:bottom w:val="single" w:sz="8" w:space="0" w:color="auto"/>
              <w:right w:val="single" w:sz="8" w:space="0" w:color="auto"/>
            </w:tcBorders>
            <w:shd w:val="clear" w:color="auto" w:fill="auto"/>
            <w:vAlign w:val="bottom"/>
          </w:tcPr>
          <w:p w:rsidR="009F77A3" w:rsidRPr="007703DF" w:rsidRDefault="009F77A3" w:rsidP="00142DC8">
            <w:pPr>
              <w:suppressAutoHyphens w:val="0"/>
              <w:spacing w:line="240" w:lineRule="auto"/>
              <w:rPr>
                <w:rFonts w:eastAsia="Times New Roman"/>
                <w:b/>
                <w:bCs/>
                <w:kern w:val="0"/>
                <w:sz w:val="22"/>
                <w:szCs w:val="22"/>
                <w:lang w:eastAsia="sr-Latn-CS"/>
              </w:rPr>
            </w:pPr>
          </w:p>
        </w:tc>
        <w:tc>
          <w:tcPr>
            <w:tcW w:w="1276" w:type="dxa"/>
            <w:gridSpan w:val="2"/>
            <w:tcBorders>
              <w:top w:val="nil"/>
              <w:left w:val="nil"/>
              <w:bottom w:val="single" w:sz="8" w:space="0" w:color="auto"/>
              <w:right w:val="single" w:sz="4" w:space="0" w:color="auto"/>
            </w:tcBorders>
            <w:shd w:val="clear" w:color="auto" w:fill="auto"/>
            <w:noWrap/>
            <w:vAlign w:val="bottom"/>
          </w:tcPr>
          <w:p w:rsidR="009F77A3" w:rsidRPr="007703DF" w:rsidRDefault="009F77A3" w:rsidP="00142DC8">
            <w:pPr>
              <w:suppressAutoHyphens w:val="0"/>
              <w:spacing w:line="240" w:lineRule="auto"/>
              <w:rPr>
                <w:rFonts w:eastAsia="Times New Roman"/>
                <w:b/>
                <w:bCs/>
                <w:kern w:val="0"/>
                <w:sz w:val="22"/>
                <w:szCs w:val="22"/>
                <w:lang w:eastAsia="sr-Latn-CS"/>
              </w:rPr>
            </w:pPr>
          </w:p>
        </w:tc>
        <w:tc>
          <w:tcPr>
            <w:tcW w:w="1276" w:type="dxa"/>
            <w:gridSpan w:val="2"/>
            <w:tcBorders>
              <w:top w:val="nil"/>
              <w:left w:val="single" w:sz="4" w:space="0" w:color="auto"/>
              <w:bottom w:val="single" w:sz="8" w:space="0" w:color="auto"/>
              <w:right w:val="single" w:sz="4" w:space="0" w:color="auto"/>
            </w:tcBorders>
            <w:shd w:val="clear" w:color="auto" w:fill="auto"/>
          </w:tcPr>
          <w:p w:rsidR="009F77A3" w:rsidRPr="00376B6C" w:rsidRDefault="009F77A3" w:rsidP="00142DC8"/>
        </w:tc>
        <w:tc>
          <w:tcPr>
            <w:tcW w:w="1275" w:type="dxa"/>
            <w:tcBorders>
              <w:top w:val="nil"/>
              <w:left w:val="single" w:sz="4" w:space="0" w:color="auto"/>
              <w:bottom w:val="single" w:sz="8" w:space="0" w:color="auto"/>
              <w:right w:val="single" w:sz="4" w:space="0" w:color="auto"/>
            </w:tcBorders>
            <w:shd w:val="clear" w:color="auto" w:fill="auto"/>
            <w:vAlign w:val="bottom"/>
          </w:tcPr>
          <w:p w:rsidR="009F77A3" w:rsidRPr="007703DF" w:rsidRDefault="009F77A3" w:rsidP="00142DC8">
            <w:pPr>
              <w:suppressAutoHyphens w:val="0"/>
              <w:spacing w:line="240" w:lineRule="auto"/>
              <w:rPr>
                <w:rFonts w:eastAsia="Times New Roman"/>
                <w:b/>
                <w:bCs/>
                <w:kern w:val="0"/>
                <w:sz w:val="22"/>
                <w:szCs w:val="22"/>
                <w:lang w:eastAsia="sr-Latn-CS"/>
              </w:rPr>
            </w:pPr>
          </w:p>
        </w:tc>
        <w:tc>
          <w:tcPr>
            <w:tcW w:w="1572" w:type="dxa"/>
            <w:gridSpan w:val="3"/>
            <w:tcBorders>
              <w:top w:val="nil"/>
              <w:left w:val="single" w:sz="4" w:space="0" w:color="auto"/>
              <w:bottom w:val="single" w:sz="8" w:space="0" w:color="auto"/>
              <w:right w:val="single" w:sz="8" w:space="0" w:color="auto"/>
            </w:tcBorders>
            <w:shd w:val="clear" w:color="auto" w:fill="auto"/>
            <w:vAlign w:val="bottom"/>
          </w:tcPr>
          <w:p w:rsidR="009F77A3" w:rsidRPr="007703DF" w:rsidRDefault="009F77A3" w:rsidP="00142DC8">
            <w:pPr>
              <w:suppressAutoHyphens w:val="0"/>
              <w:spacing w:line="240" w:lineRule="auto"/>
              <w:rPr>
                <w:rFonts w:eastAsia="Times New Roman"/>
                <w:b/>
                <w:bCs/>
                <w:kern w:val="0"/>
                <w:sz w:val="22"/>
                <w:szCs w:val="22"/>
                <w:lang w:eastAsia="sr-Latn-CS"/>
              </w:rPr>
            </w:pPr>
          </w:p>
        </w:tc>
      </w:tr>
      <w:tr w:rsidR="00721BD2" w:rsidRPr="004141AA" w:rsidTr="00B16A25">
        <w:trPr>
          <w:gridAfter w:val="1"/>
          <w:wAfter w:w="478" w:type="dxa"/>
          <w:trHeight w:val="300"/>
        </w:trPr>
        <w:tc>
          <w:tcPr>
            <w:tcW w:w="739" w:type="dxa"/>
            <w:gridSpan w:val="2"/>
            <w:tcBorders>
              <w:top w:val="nil"/>
              <w:left w:val="single" w:sz="4" w:space="0" w:color="auto"/>
              <w:bottom w:val="single" w:sz="4" w:space="0" w:color="auto"/>
              <w:right w:val="single" w:sz="4" w:space="0" w:color="auto"/>
            </w:tcBorders>
            <w:shd w:val="clear" w:color="auto" w:fill="auto"/>
            <w:noWrap/>
            <w:vAlign w:val="bottom"/>
            <w:hideMark/>
          </w:tcPr>
          <w:p w:rsidR="00721BD2" w:rsidRPr="009F77A3" w:rsidRDefault="00721BD2" w:rsidP="009F77A3">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3"/>
            <w:tcBorders>
              <w:top w:val="nil"/>
              <w:left w:val="single" w:sz="4" w:space="0" w:color="auto"/>
              <w:bottom w:val="single" w:sz="4" w:space="0" w:color="auto"/>
              <w:right w:val="single" w:sz="4" w:space="0" w:color="auto"/>
            </w:tcBorders>
            <w:shd w:val="clear" w:color="auto" w:fill="auto"/>
            <w:vAlign w:val="bottom"/>
          </w:tcPr>
          <w:p w:rsidR="00721BD2" w:rsidRPr="007F1756" w:rsidRDefault="00721BD2" w:rsidP="00450ED3">
            <w:pPr>
              <w:rPr>
                <w:rFonts w:ascii="Calibri" w:hAnsi="Calibri" w:cs="Calibri"/>
                <w:sz w:val="22"/>
                <w:szCs w:val="22"/>
              </w:rPr>
            </w:pPr>
            <w:r w:rsidRPr="007F1756">
              <w:rPr>
                <w:rFonts w:ascii="Calibri" w:hAnsi="Calibri" w:cs="Calibri"/>
                <w:sz w:val="22"/>
                <w:szCs w:val="22"/>
              </w:rPr>
              <w:t>Црвенa шљива -</w:t>
            </w:r>
          </w:p>
          <w:p w:rsidR="00721BD2" w:rsidRDefault="00721BD2" w:rsidP="00450ED3">
            <w:pPr>
              <w:rPr>
                <w:rFonts w:ascii="Calibri" w:hAnsi="Calibri" w:cs="Calibri"/>
                <w:sz w:val="22"/>
                <w:szCs w:val="22"/>
              </w:rPr>
            </w:pPr>
            <w:r w:rsidRPr="007F1756">
              <w:rPr>
                <w:rFonts w:ascii="Calibri" w:hAnsi="Calibri" w:cs="Calibri"/>
                <w:sz w:val="22"/>
                <w:szCs w:val="22"/>
              </w:rPr>
              <w:t>Prunus pissardi 'nigra'</w:t>
            </w:r>
          </w:p>
        </w:tc>
        <w:tc>
          <w:tcPr>
            <w:tcW w:w="1276" w:type="dxa"/>
            <w:gridSpan w:val="2"/>
            <w:tcBorders>
              <w:top w:val="nil"/>
              <w:left w:val="nil"/>
              <w:bottom w:val="single" w:sz="4" w:space="0" w:color="auto"/>
              <w:right w:val="single" w:sz="4" w:space="0" w:color="auto"/>
            </w:tcBorders>
            <w:shd w:val="clear" w:color="auto" w:fill="auto"/>
            <w:noWrap/>
          </w:tcPr>
          <w:p w:rsidR="00721BD2" w:rsidRPr="008C2417" w:rsidRDefault="00721BD2" w:rsidP="00450ED3">
            <w:pPr>
              <w:jc w:val="both"/>
              <w:rPr>
                <w:color w:val="000000" w:themeColor="text1"/>
                <w:sz w:val="22"/>
                <w:szCs w:val="22"/>
              </w:rPr>
            </w:pPr>
            <w:r>
              <w:rPr>
                <w:color w:val="000000" w:themeColor="text1"/>
                <w:sz w:val="22"/>
                <w:szCs w:val="22"/>
              </w:rPr>
              <w:t>к</w:t>
            </w:r>
            <w:r w:rsidRPr="00AB54D9">
              <w:rPr>
                <w:color w:val="000000" w:themeColor="text1"/>
                <w:sz w:val="22"/>
                <w:szCs w:val="22"/>
              </w:rPr>
              <w:t>ом</w:t>
            </w:r>
            <w:r>
              <w:rPr>
                <w:color w:val="000000" w:themeColor="text1"/>
                <w:sz w:val="22"/>
                <w:szCs w:val="22"/>
              </w:rPr>
              <w:t>.</w:t>
            </w:r>
          </w:p>
        </w:tc>
        <w:tc>
          <w:tcPr>
            <w:tcW w:w="1276" w:type="dxa"/>
            <w:gridSpan w:val="2"/>
            <w:tcBorders>
              <w:top w:val="nil"/>
              <w:left w:val="nil"/>
              <w:bottom w:val="single" w:sz="4" w:space="0" w:color="auto"/>
              <w:right w:val="single" w:sz="4" w:space="0" w:color="auto"/>
            </w:tcBorders>
            <w:shd w:val="clear" w:color="auto" w:fill="auto"/>
            <w:vAlign w:val="bottom"/>
          </w:tcPr>
          <w:p w:rsidR="00721BD2" w:rsidRPr="00D10273" w:rsidRDefault="00721BD2" w:rsidP="00721BD2">
            <w:pPr>
              <w:suppressAutoHyphens w:val="0"/>
              <w:spacing w:line="240" w:lineRule="auto"/>
              <w:jc w:val="center"/>
              <w:rPr>
                <w:rFonts w:eastAsia="Times New Roman"/>
                <w:kern w:val="0"/>
                <w:sz w:val="22"/>
                <w:szCs w:val="22"/>
                <w:lang w:eastAsia="sr-Latn-CS"/>
              </w:rPr>
            </w:pPr>
            <w:r w:rsidRPr="00D10273">
              <w:rPr>
                <w:rFonts w:eastAsia="Times New Roman"/>
                <w:kern w:val="0"/>
                <w:sz w:val="22"/>
                <w:szCs w:val="22"/>
                <w:lang w:eastAsia="sr-Latn-CS"/>
              </w:rPr>
              <w:t>60</w:t>
            </w:r>
          </w:p>
        </w:tc>
        <w:tc>
          <w:tcPr>
            <w:tcW w:w="1275" w:type="dxa"/>
            <w:tcBorders>
              <w:top w:val="nil"/>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c>
          <w:tcPr>
            <w:tcW w:w="1572" w:type="dxa"/>
            <w:gridSpan w:val="3"/>
            <w:tcBorders>
              <w:top w:val="nil"/>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r>
      <w:tr w:rsidR="00721BD2" w:rsidRPr="004141AA" w:rsidTr="00B16A25">
        <w:trPr>
          <w:gridAfter w:val="1"/>
          <w:wAfter w:w="478" w:type="dxa"/>
          <w:trHeight w:val="300"/>
        </w:trPr>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BD2" w:rsidRPr="009F77A3" w:rsidRDefault="00721BD2" w:rsidP="009F77A3">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721BD2" w:rsidRPr="002A3131" w:rsidRDefault="00721BD2" w:rsidP="00450ED3">
            <w:pPr>
              <w:jc w:val="both"/>
              <w:rPr>
                <w:color w:val="000000" w:themeColor="text1"/>
                <w:sz w:val="22"/>
                <w:szCs w:val="22"/>
              </w:rPr>
            </w:pPr>
            <w:r>
              <w:rPr>
                <w:color w:val="000000" w:themeColor="text1"/>
                <w:sz w:val="22"/>
                <w:szCs w:val="22"/>
              </w:rPr>
              <w:t>Декоративни малч од борове коре (црвене боје)</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721BD2" w:rsidRPr="007D5907" w:rsidRDefault="00721BD2" w:rsidP="00450ED3">
            <w:pPr>
              <w:jc w:val="both"/>
              <w:rPr>
                <w:color w:val="000000" w:themeColor="text1"/>
                <w:sz w:val="22"/>
                <w:szCs w:val="22"/>
              </w:rPr>
            </w:pPr>
            <w:r>
              <w:rPr>
                <w:color w:val="000000" w:themeColor="text1"/>
                <w:sz w:val="22"/>
                <w:szCs w:val="22"/>
              </w:rPr>
              <w:t xml:space="preserve">џак од 70 </w:t>
            </w:r>
            <w:r>
              <w:rPr>
                <w:color w:val="000000" w:themeColor="text1"/>
                <w:sz w:val="22"/>
                <w:szCs w:val="22"/>
                <w:lang w:val="sr-Latn-CS"/>
              </w:rPr>
              <w:t>l</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721BD2" w:rsidRPr="00D10273" w:rsidRDefault="00721BD2" w:rsidP="00721BD2">
            <w:pPr>
              <w:suppressAutoHyphens w:val="0"/>
              <w:spacing w:line="240" w:lineRule="auto"/>
              <w:jc w:val="center"/>
              <w:rPr>
                <w:rFonts w:eastAsia="Times New Roman"/>
                <w:kern w:val="0"/>
                <w:sz w:val="22"/>
                <w:szCs w:val="22"/>
                <w:lang w:eastAsia="sr-Latn-CS"/>
              </w:rPr>
            </w:pPr>
            <w:r w:rsidRPr="00D10273">
              <w:rPr>
                <w:rFonts w:eastAsia="Times New Roman"/>
                <w:kern w:val="0"/>
                <w:sz w:val="22"/>
                <w:szCs w:val="22"/>
                <w:lang w:eastAsia="sr-Latn-CS"/>
              </w:rPr>
              <w:t>70</w:t>
            </w:r>
          </w:p>
        </w:tc>
        <w:tc>
          <w:tcPr>
            <w:tcW w:w="1275" w:type="dxa"/>
            <w:tcBorders>
              <w:top w:val="single" w:sz="4" w:space="0" w:color="auto"/>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c>
          <w:tcPr>
            <w:tcW w:w="1572" w:type="dxa"/>
            <w:gridSpan w:val="3"/>
            <w:tcBorders>
              <w:top w:val="single" w:sz="4" w:space="0" w:color="auto"/>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r>
      <w:tr w:rsidR="00721BD2" w:rsidRPr="004141AA" w:rsidTr="00B16A25">
        <w:trPr>
          <w:gridAfter w:val="1"/>
          <w:wAfter w:w="478" w:type="dxa"/>
          <w:trHeight w:val="300"/>
        </w:trPr>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BD2" w:rsidRPr="009F77A3" w:rsidRDefault="00721BD2" w:rsidP="009F77A3">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721BD2" w:rsidRPr="002A3131" w:rsidRDefault="00721BD2" w:rsidP="00450ED3">
            <w:pPr>
              <w:jc w:val="both"/>
              <w:rPr>
                <w:color w:val="000000" w:themeColor="text1"/>
                <w:sz w:val="22"/>
                <w:szCs w:val="22"/>
              </w:rPr>
            </w:pPr>
            <w:r>
              <w:rPr>
                <w:color w:val="000000" w:themeColor="text1"/>
                <w:sz w:val="22"/>
                <w:szCs w:val="22"/>
              </w:rPr>
              <w:t>Агрофолија црне боје, ширине 2м</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721BD2" w:rsidRPr="007D5907" w:rsidRDefault="00721BD2" w:rsidP="00450ED3">
            <w:pPr>
              <w:jc w:val="both"/>
              <w:rPr>
                <w:color w:val="000000" w:themeColor="text1"/>
                <w:sz w:val="22"/>
                <w:szCs w:val="22"/>
              </w:rPr>
            </w:pPr>
            <w:r>
              <w:rPr>
                <w:color w:val="000000" w:themeColor="text1"/>
                <w:sz w:val="22"/>
                <w:szCs w:val="22"/>
              </w:rPr>
              <w:t>м2</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721BD2" w:rsidRPr="00D10273" w:rsidRDefault="00721BD2" w:rsidP="00721BD2">
            <w:pPr>
              <w:suppressAutoHyphens w:val="0"/>
              <w:spacing w:line="240" w:lineRule="auto"/>
              <w:jc w:val="center"/>
              <w:rPr>
                <w:rFonts w:eastAsia="Times New Roman"/>
                <w:kern w:val="0"/>
                <w:sz w:val="22"/>
                <w:szCs w:val="22"/>
                <w:lang w:eastAsia="sr-Latn-CS"/>
              </w:rPr>
            </w:pPr>
            <w:r w:rsidRPr="00D10273">
              <w:rPr>
                <w:rFonts w:eastAsia="Times New Roman"/>
                <w:kern w:val="0"/>
                <w:sz w:val="22"/>
                <w:szCs w:val="22"/>
                <w:lang w:eastAsia="sr-Latn-CS"/>
              </w:rPr>
              <w:t>100</w:t>
            </w:r>
          </w:p>
        </w:tc>
        <w:tc>
          <w:tcPr>
            <w:tcW w:w="1275" w:type="dxa"/>
            <w:tcBorders>
              <w:top w:val="single" w:sz="4" w:space="0" w:color="auto"/>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c>
          <w:tcPr>
            <w:tcW w:w="1572" w:type="dxa"/>
            <w:gridSpan w:val="3"/>
            <w:tcBorders>
              <w:top w:val="single" w:sz="4" w:space="0" w:color="auto"/>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r>
      <w:tr w:rsidR="00721BD2" w:rsidRPr="004141AA" w:rsidTr="00B16A25">
        <w:trPr>
          <w:gridAfter w:val="1"/>
          <w:wAfter w:w="478" w:type="dxa"/>
          <w:trHeight w:val="300"/>
        </w:trPr>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BD2" w:rsidRPr="009F77A3" w:rsidRDefault="00721BD2" w:rsidP="009F77A3">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721BD2" w:rsidRPr="007D5907" w:rsidRDefault="00721BD2" w:rsidP="00450ED3">
            <w:pPr>
              <w:jc w:val="both"/>
              <w:rPr>
                <w:color w:val="000000" w:themeColor="text1"/>
                <w:sz w:val="22"/>
                <w:szCs w:val="22"/>
              </w:rPr>
            </w:pPr>
            <w:r>
              <w:rPr>
                <w:color w:val="000000" w:themeColor="text1"/>
                <w:sz w:val="22"/>
                <w:szCs w:val="22"/>
              </w:rPr>
              <w:t>Земља за цвеће  финије структуре</w:t>
            </w:r>
          </w:p>
        </w:tc>
        <w:tc>
          <w:tcPr>
            <w:tcW w:w="1276" w:type="dxa"/>
            <w:gridSpan w:val="2"/>
            <w:tcBorders>
              <w:top w:val="nil"/>
              <w:left w:val="nil"/>
              <w:bottom w:val="single" w:sz="4" w:space="0" w:color="auto"/>
              <w:right w:val="single" w:sz="4" w:space="0" w:color="auto"/>
            </w:tcBorders>
            <w:shd w:val="clear" w:color="auto" w:fill="auto"/>
            <w:noWrap/>
          </w:tcPr>
          <w:p w:rsidR="00721BD2" w:rsidRPr="007D5907" w:rsidRDefault="00721BD2" w:rsidP="00450ED3">
            <w:pPr>
              <w:jc w:val="both"/>
              <w:rPr>
                <w:color w:val="000000" w:themeColor="text1"/>
                <w:sz w:val="22"/>
                <w:szCs w:val="22"/>
              </w:rPr>
            </w:pPr>
            <w:r>
              <w:rPr>
                <w:color w:val="000000" w:themeColor="text1"/>
                <w:sz w:val="22"/>
                <w:szCs w:val="22"/>
              </w:rPr>
              <w:t xml:space="preserve">бала од 250 </w:t>
            </w:r>
            <w:r>
              <w:rPr>
                <w:color w:val="000000" w:themeColor="text1"/>
                <w:sz w:val="22"/>
                <w:szCs w:val="22"/>
                <w:lang w:val="sr-Latn-CS"/>
              </w:rPr>
              <w:t>l</w:t>
            </w:r>
          </w:p>
        </w:tc>
        <w:tc>
          <w:tcPr>
            <w:tcW w:w="1276" w:type="dxa"/>
            <w:gridSpan w:val="2"/>
            <w:tcBorders>
              <w:top w:val="nil"/>
              <w:left w:val="nil"/>
              <w:bottom w:val="single" w:sz="4" w:space="0" w:color="auto"/>
              <w:right w:val="single" w:sz="4" w:space="0" w:color="auto"/>
            </w:tcBorders>
            <w:shd w:val="clear" w:color="auto" w:fill="auto"/>
            <w:vAlign w:val="bottom"/>
          </w:tcPr>
          <w:p w:rsidR="00721BD2" w:rsidRPr="00D10273" w:rsidRDefault="00721BD2" w:rsidP="00721BD2">
            <w:pPr>
              <w:suppressAutoHyphens w:val="0"/>
              <w:spacing w:line="240" w:lineRule="auto"/>
              <w:jc w:val="center"/>
              <w:rPr>
                <w:rFonts w:eastAsia="Times New Roman"/>
                <w:kern w:val="0"/>
                <w:sz w:val="22"/>
                <w:szCs w:val="22"/>
                <w:lang w:eastAsia="sr-Latn-CS"/>
              </w:rPr>
            </w:pPr>
            <w:r w:rsidRPr="00D10273">
              <w:rPr>
                <w:rFonts w:eastAsia="Times New Roman"/>
                <w:kern w:val="0"/>
                <w:sz w:val="22"/>
                <w:szCs w:val="22"/>
                <w:lang w:eastAsia="sr-Latn-CS"/>
              </w:rPr>
              <w:t>5</w:t>
            </w:r>
          </w:p>
        </w:tc>
        <w:tc>
          <w:tcPr>
            <w:tcW w:w="1275" w:type="dxa"/>
            <w:tcBorders>
              <w:top w:val="nil"/>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c>
          <w:tcPr>
            <w:tcW w:w="1572" w:type="dxa"/>
            <w:gridSpan w:val="3"/>
            <w:tcBorders>
              <w:top w:val="nil"/>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r>
      <w:tr w:rsidR="00721BD2" w:rsidRPr="004141AA" w:rsidTr="00B16A25">
        <w:trPr>
          <w:gridAfter w:val="1"/>
          <w:wAfter w:w="478" w:type="dxa"/>
          <w:trHeight w:val="300"/>
        </w:trPr>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BD2" w:rsidRPr="009F77A3" w:rsidRDefault="00721BD2" w:rsidP="009F77A3">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721BD2" w:rsidRPr="007D5907" w:rsidRDefault="00721BD2" w:rsidP="00450ED3">
            <w:pPr>
              <w:jc w:val="both"/>
              <w:rPr>
                <w:color w:val="000000" w:themeColor="text1"/>
                <w:sz w:val="22"/>
                <w:szCs w:val="22"/>
              </w:rPr>
            </w:pPr>
            <w:r>
              <w:rPr>
                <w:color w:val="000000" w:themeColor="text1"/>
                <w:sz w:val="22"/>
                <w:szCs w:val="22"/>
              </w:rPr>
              <w:t>Земља за цвеће крупније структуре</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721BD2" w:rsidRPr="007D5907" w:rsidRDefault="00721BD2" w:rsidP="00450ED3">
            <w:pPr>
              <w:jc w:val="both"/>
              <w:rPr>
                <w:color w:val="000000" w:themeColor="text1"/>
                <w:sz w:val="22"/>
                <w:szCs w:val="22"/>
                <w:lang w:val="sr-Latn-CS"/>
              </w:rPr>
            </w:pPr>
            <w:r>
              <w:rPr>
                <w:color w:val="000000" w:themeColor="text1"/>
                <w:sz w:val="22"/>
                <w:szCs w:val="22"/>
              </w:rPr>
              <w:t xml:space="preserve">бала од 300 </w:t>
            </w:r>
            <w:r>
              <w:rPr>
                <w:color w:val="000000" w:themeColor="text1"/>
                <w:sz w:val="22"/>
                <w:szCs w:val="22"/>
                <w:lang w:val="sr-Latn-CS"/>
              </w:rPr>
              <w:t>l</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721BD2" w:rsidRPr="00D10273" w:rsidRDefault="00721BD2" w:rsidP="00721BD2">
            <w:pPr>
              <w:suppressAutoHyphens w:val="0"/>
              <w:spacing w:line="240" w:lineRule="auto"/>
              <w:jc w:val="center"/>
              <w:rPr>
                <w:rFonts w:eastAsia="Times New Roman"/>
                <w:kern w:val="0"/>
                <w:sz w:val="22"/>
                <w:szCs w:val="22"/>
                <w:lang w:eastAsia="sr-Latn-CS"/>
              </w:rPr>
            </w:pPr>
            <w:r w:rsidRPr="00D10273">
              <w:rPr>
                <w:rFonts w:eastAsia="Times New Roman"/>
                <w:kern w:val="0"/>
                <w:sz w:val="22"/>
                <w:szCs w:val="22"/>
                <w:lang w:eastAsia="sr-Latn-CS"/>
              </w:rPr>
              <w:t>5</w:t>
            </w:r>
          </w:p>
        </w:tc>
        <w:tc>
          <w:tcPr>
            <w:tcW w:w="1275" w:type="dxa"/>
            <w:tcBorders>
              <w:top w:val="single" w:sz="4" w:space="0" w:color="auto"/>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c>
          <w:tcPr>
            <w:tcW w:w="1572" w:type="dxa"/>
            <w:gridSpan w:val="3"/>
            <w:tcBorders>
              <w:top w:val="single" w:sz="4" w:space="0" w:color="auto"/>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r>
      <w:tr w:rsidR="00721BD2" w:rsidRPr="004141AA" w:rsidTr="00B16A25">
        <w:trPr>
          <w:gridAfter w:val="1"/>
          <w:wAfter w:w="478" w:type="dxa"/>
          <w:trHeight w:val="300"/>
        </w:trPr>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21BD2" w:rsidRPr="009F77A3" w:rsidRDefault="00721BD2" w:rsidP="009F77A3">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721BD2" w:rsidRPr="007D5907" w:rsidRDefault="00721BD2" w:rsidP="00450ED3">
            <w:pPr>
              <w:jc w:val="both"/>
              <w:rPr>
                <w:color w:val="000000" w:themeColor="text1"/>
                <w:sz w:val="22"/>
                <w:szCs w:val="22"/>
                <w:lang w:val="sr-Latn-CS"/>
              </w:rPr>
            </w:pPr>
            <w:r>
              <w:rPr>
                <w:color w:val="000000" w:themeColor="text1"/>
                <w:sz w:val="22"/>
                <w:szCs w:val="22"/>
              </w:rPr>
              <w:t>Минерално ђубриво за цвеће (</w:t>
            </w:r>
            <w:r>
              <w:rPr>
                <w:color w:val="000000" w:themeColor="text1"/>
                <w:sz w:val="22"/>
                <w:szCs w:val="22"/>
                <w:lang w:val="sr-Latn-CS"/>
              </w:rPr>
              <w:t>poly-feed 20:20:20 me)</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721BD2" w:rsidRPr="007D5907" w:rsidRDefault="00721BD2" w:rsidP="00450ED3">
            <w:pPr>
              <w:jc w:val="both"/>
              <w:rPr>
                <w:color w:val="000000" w:themeColor="text1"/>
                <w:sz w:val="22"/>
                <w:szCs w:val="22"/>
                <w:lang w:val="sr-Latn-CS"/>
              </w:rPr>
            </w:pPr>
            <w:r>
              <w:rPr>
                <w:color w:val="000000" w:themeColor="text1"/>
                <w:sz w:val="22"/>
                <w:szCs w:val="22"/>
              </w:rPr>
              <w:t xml:space="preserve">џак од 25 </w:t>
            </w:r>
            <w:r>
              <w:rPr>
                <w:color w:val="000000" w:themeColor="text1"/>
                <w:sz w:val="22"/>
                <w:szCs w:val="22"/>
                <w:lang w:val="sr-Latn-CS"/>
              </w:rPr>
              <w:t>kg</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721BD2" w:rsidRPr="00D10273" w:rsidRDefault="00721BD2" w:rsidP="00721BD2">
            <w:pPr>
              <w:suppressAutoHyphens w:val="0"/>
              <w:spacing w:line="240" w:lineRule="auto"/>
              <w:jc w:val="center"/>
              <w:rPr>
                <w:rFonts w:eastAsia="Times New Roman"/>
                <w:kern w:val="0"/>
                <w:sz w:val="22"/>
                <w:szCs w:val="22"/>
                <w:lang w:eastAsia="sr-Latn-CS"/>
              </w:rPr>
            </w:pPr>
            <w:r w:rsidRPr="00D10273">
              <w:rPr>
                <w:rFonts w:eastAsia="Times New Roman"/>
                <w:kern w:val="0"/>
                <w:sz w:val="22"/>
                <w:szCs w:val="22"/>
                <w:lang w:eastAsia="sr-Latn-CS"/>
              </w:rPr>
              <w:t>4</w:t>
            </w:r>
          </w:p>
        </w:tc>
        <w:tc>
          <w:tcPr>
            <w:tcW w:w="1275" w:type="dxa"/>
            <w:tcBorders>
              <w:top w:val="single" w:sz="4" w:space="0" w:color="auto"/>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c>
          <w:tcPr>
            <w:tcW w:w="1572" w:type="dxa"/>
            <w:gridSpan w:val="3"/>
            <w:tcBorders>
              <w:top w:val="single" w:sz="4" w:space="0" w:color="auto"/>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r>
      <w:tr w:rsidR="00721BD2" w:rsidRPr="004141AA" w:rsidTr="00B16A25">
        <w:trPr>
          <w:gridAfter w:val="1"/>
          <w:wAfter w:w="478" w:type="dxa"/>
          <w:trHeight w:val="300"/>
        </w:trPr>
        <w:tc>
          <w:tcPr>
            <w:tcW w:w="739" w:type="dxa"/>
            <w:gridSpan w:val="2"/>
            <w:tcBorders>
              <w:top w:val="nil"/>
              <w:left w:val="single" w:sz="4" w:space="0" w:color="auto"/>
              <w:bottom w:val="single" w:sz="4" w:space="0" w:color="auto"/>
              <w:right w:val="single" w:sz="4" w:space="0" w:color="auto"/>
            </w:tcBorders>
            <w:shd w:val="clear" w:color="auto" w:fill="auto"/>
            <w:noWrap/>
            <w:vAlign w:val="bottom"/>
          </w:tcPr>
          <w:p w:rsidR="00721BD2" w:rsidRPr="009F77A3" w:rsidRDefault="00721BD2" w:rsidP="009F77A3">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3"/>
            <w:tcBorders>
              <w:top w:val="nil"/>
              <w:left w:val="single" w:sz="4" w:space="0" w:color="auto"/>
              <w:bottom w:val="single" w:sz="4" w:space="0" w:color="auto"/>
              <w:right w:val="single" w:sz="4" w:space="0" w:color="auto"/>
            </w:tcBorders>
            <w:shd w:val="clear" w:color="auto" w:fill="auto"/>
          </w:tcPr>
          <w:p w:rsidR="00721BD2" w:rsidRDefault="00721BD2" w:rsidP="00450ED3">
            <w:pPr>
              <w:jc w:val="both"/>
              <w:rPr>
                <w:color w:val="000000" w:themeColor="text1"/>
                <w:sz w:val="22"/>
                <w:szCs w:val="22"/>
              </w:rPr>
            </w:pPr>
            <w:r>
              <w:rPr>
                <w:color w:val="000000" w:themeColor="text1"/>
                <w:sz w:val="22"/>
                <w:szCs w:val="22"/>
              </w:rPr>
              <w:t>Хидратисани креч</w:t>
            </w:r>
          </w:p>
        </w:tc>
        <w:tc>
          <w:tcPr>
            <w:tcW w:w="1276" w:type="dxa"/>
            <w:gridSpan w:val="2"/>
            <w:tcBorders>
              <w:top w:val="nil"/>
              <w:left w:val="nil"/>
              <w:bottom w:val="single" w:sz="4" w:space="0" w:color="auto"/>
              <w:right w:val="single" w:sz="4" w:space="0" w:color="auto"/>
            </w:tcBorders>
            <w:shd w:val="clear" w:color="auto" w:fill="auto"/>
            <w:noWrap/>
          </w:tcPr>
          <w:p w:rsidR="00721BD2" w:rsidRDefault="00721BD2" w:rsidP="00450ED3">
            <w:pPr>
              <w:jc w:val="both"/>
              <w:rPr>
                <w:color w:val="000000" w:themeColor="text1"/>
                <w:sz w:val="22"/>
                <w:szCs w:val="22"/>
              </w:rPr>
            </w:pPr>
            <w:r>
              <w:rPr>
                <w:color w:val="000000" w:themeColor="text1"/>
                <w:sz w:val="22"/>
                <w:szCs w:val="22"/>
              </w:rPr>
              <w:t>џак од 25</w:t>
            </w:r>
            <w:r>
              <w:rPr>
                <w:color w:val="000000" w:themeColor="text1"/>
                <w:sz w:val="22"/>
                <w:szCs w:val="22"/>
                <w:lang w:val="sr-Latn-CS"/>
              </w:rPr>
              <w:t xml:space="preserve"> l</w:t>
            </w:r>
          </w:p>
        </w:tc>
        <w:tc>
          <w:tcPr>
            <w:tcW w:w="1276" w:type="dxa"/>
            <w:gridSpan w:val="2"/>
            <w:tcBorders>
              <w:top w:val="nil"/>
              <w:left w:val="nil"/>
              <w:bottom w:val="single" w:sz="4" w:space="0" w:color="auto"/>
              <w:right w:val="single" w:sz="4" w:space="0" w:color="auto"/>
            </w:tcBorders>
            <w:shd w:val="clear" w:color="auto" w:fill="auto"/>
            <w:vAlign w:val="bottom"/>
          </w:tcPr>
          <w:p w:rsidR="00721BD2" w:rsidRPr="00D10273" w:rsidRDefault="00721BD2" w:rsidP="00721BD2">
            <w:pPr>
              <w:suppressAutoHyphens w:val="0"/>
              <w:spacing w:line="240" w:lineRule="auto"/>
              <w:jc w:val="center"/>
              <w:rPr>
                <w:rFonts w:eastAsia="Times New Roman"/>
                <w:kern w:val="0"/>
                <w:sz w:val="22"/>
                <w:szCs w:val="22"/>
                <w:lang w:eastAsia="sr-Latn-CS"/>
              </w:rPr>
            </w:pPr>
            <w:r w:rsidRPr="00D10273">
              <w:rPr>
                <w:rFonts w:eastAsia="Times New Roman"/>
                <w:kern w:val="0"/>
                <w:sz w:val="22"/>
                <w:szCs w:val="22"/>
                <w:lang w:eastAsia="sr-Latn-CS"/>
              </w:rPr>
              <w:t>4</w:t>
            </w:r>
          </w:p>
        </w:tc>
        <w:tc>
          <w:tcPr>
            <w:tcW w:w="1275" w:type="dxa"/>
            <w:tcBorders>
              <w:top w:val="nil"/>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c>
          <w:tcPr>
            <w:tcW w:w="1572" w:type="dxa"/>
            <w:gridSpan w:val="3"/>
            <w:tcBorders>
              <w:top w:val="nil"/>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r>
      <w:tr w:rsidR="00721BD2" w:rsidRPr="004141AA" w:rsidTr="00B16A25">
        <w:trPr>
          <w:gridAfter w:val="1"/>
          <w:wAfter w:w="478" w:type="dxa"/>
          <w:trHeight w:val="300"/>
        </w:trPr>
        <w:tc>
          <w:tcPr>
            <w:tcW w:w="739" w:type="dxa"/>
            <w:gridSpan w:val="2"/>
            <w:tcBorders>
              <w:top w:val="nil"/>
              <w:left w:val="single" w:sz="4" w:space="0" w:color="auto"/>
              <w:bottom w:val="single" w:sz="4" w:space="0" w:color="auto"/>
              <w:right w:val="single" w:sz="4" w:space="0" w:color="auto"/>
            </w:tcBorders>
            <w:shd w:val="clear" w:color="auto" w:fill="auto"/>
            <w:noWrap/>
            <w:vAlign w:val="bottom"/>
          </w:tcPr>
          <w:p w:rsidR="00721BD2" w:rsidRPr="009F77A3" w:rsidRDefault="00721BD2" w:rsidP="009F77A3">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3"/>
            <w:tcBorders>
              <w:top w:val="nil"/>
              <w:left w:val="single" w:sz="4" w:space="0" w:color="auto"/>
              <w:bottom w:val="single" w:sz="4" w:space="0" w:color="auto"/>
              <w:right w:val="single" w:sz="4" w:space="0" w:color="auto"/>
            </w:tcBorders>
            <w:shd w:val="clear" w:color="auto" w:fill="auto"/>
          </w:tcPr>
          <w:p w:rsidR="00721BD2" w:rsidRDefault="00721BD2" w:rsidP="00450ED3">
            <w:pPr>
              <w:jc w:val="both"/>
              <w:rPr>
                <w:color w:val="000000" w:themeColor="text1"/>
                <w:sz w:val="22"/>
                <w:szCs w:val="22"/>
              </w:rPr>
            </w:pPr>
            <w:r>
              <w:rPr>
                <w:color w:val="000000" w:themeColor="text1"/>
                <w:sz w:val="22"/>
                <w:szCs w:val="22"/>
              </w:rPr>
              <w:t>Травна смеша за паркове (за интензивно гажење)</w:t>
            </w:r>
          </w:p>
        </w:tc>
        <w:tc>
          <w:tcPr>
            <w:tcW w:w="1276" w:type="dxa"/>
            <w:gridSpan w:val="2"/>
            <w:tcBorders>
              <w:top w:val="nil"/>
              <w:left w:val="nil"/>
              <w:bottom w:val="single" w:sz="4" w:space="0" w:color="auto"/>
              <w:right w:val="single" w:sz="4" w:space="0" w:color="auto"/>
            </w:tcBorders>
            <w:shd w:val="clear" w:color="auto" w:fill="auto"/>
            <w:noWrap/>
          </w:tcPr>
          <w:p w:rsidR="00721BD2" w:rsidRPr="008C2417" w:rsidRDefault="00721BD2" w:rsidP="00450ED3">
            <w:pPr>
              <w:jc w:val="both"/>
              <w:rPr>
                <w:color w:val="000000" w:themeColor="text1"/>
                <w:sz w:val="22"/>
                <w:szCs w:val="22"/>
              </w:rPr>
            </w:pPr>
            <w:r>
              <w:rPr>
                <w:color w:val="000000" w:themeColor="text1"/>
                <w:sz w:val="22"/>
                <w:szCs w:val="22"/>
                <w:lang w:val="sr-Latn-CS"/>
              </w:rPr>
              <w:t>kg</w:t>
            </w:r>
          </w:p>
        </w:tc>
        <w:tc>
          <w:tcPr>
            <w:tcW w:w="1276" w:type="dxa"/>
            <w:gridSpan w:val="2"/>
            <w:tcBorders>
              <w:top w:val="nil"/>
              <w:left w:val="nil"/>
              <w:bottom w:val="single" w:sz="4" w:space="0" w:color="auto"/>
              <w:right w:val="single" w:sz="4" w:space="0" w:color="auto"/>
            </w:tcBorders>
            <w:shd w:val="clear" w:color="auto" w:fill="auto"/>
            <w:vAlign w:val="bottom"/>
          </w:tcPr>
          <w:p w:rsidR="00721BD2" w:rsidRPr="00D10273" w:rsidRDefault="00721BD2" w:rsidP="00721BD2">
            <w:pPr>
              <w:suppressAutoHyphens w:val="0"/>
              <w:spacing w:line="240" w:lineRule="auto"/>
              <w:jc w:val="center"/>
              <w:rPr>
                <w:rFonts w:eastAsia="Times New Roman"/>
                <w:kern w:val="0"/>
                <w:sz w:val="22"/>
                <w:szCs w:val="22"/>
                <w:lang w:eastAsia="sr-Latn-CS"/>
              </w:rPr>
            </w:pPr>
            <w:r w:rsidRPr="00D10273">
              <w:rPr>
                <w:rFonts w:eastAsia="Times New Roman"/>
                <w:kern w:val="0"/>
                <w:sz w:val="22"/>
                <w:szCs w:val="22"/>
                <w:lang w:eastAsia="sr-Latn-CS"/>
              </w:rPr>
              <w:t>20</w:t>
            </w:r>
          </w:p>
        </w:tc>
        <w:tc>
          <w:tcPr>
            <w:tcW w:w="1275" w:type="dxa"/>
            <w:tcBorders>
              <w:top w:val="nil"/>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c>
          <w:tcPr>
            <w:tcW w:w="1572" w:type="dxa"/>
            <w:gridSpan w:val="3"/>
            <w:tcBorders>
              <w:top w:val="nil"/>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r>
      <w:tr w:rsidR="00721BD2" w:rsidRPr="004141AA" w:rsidTr="00B16A25">
        <w:trPr>
          <w:gridAfter w:val="1"/>
          <w:wAfter w:w="478" w:type="dxa"/>
          <w:trHeight w:val="300"/>
        </w:trPr>
        <w:tc>
          <w:tcPr>
            <w:tcW w:w="739" w:type="dxa"/>
            <w:gridSpan w:val="2"/>
            <w:tcBorders>
              <w:top w:val="nil"/>
              <w:left w:val="single" w:sz="4" w:space="0" w:color="auto"/>
              <w:bottom w:val="single" w:sz="4" w:space="0" w:color="auto"/>
              <w:right w:val="single" w:sz="4" w:space="0" w:color="auto"/>
            </w:tcBorders>
            <w:shd w:val="clear" w:color="auto" w:fill="auto"/>
            <w:noWrap/>
            <w:vAlign w:val="bottom"/>
          </w:tcPr>
          <w:p w:rsidR="00721BD2" w:rsidRPr="009F77A3" w:rsidRDefault="00721BD2" w:rsidP="009F77A3">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3"/>
            <w:tcBorders>
              <w:top w:val="nil"/>
              <w:left w:val="single" w:sz="4" w:space="0" w:color="auto"/>
              <w:bottom w:val="single" w:sz="4" w:space="0" w:color="auto"/>
              <w:right w:val="single" w:sz="4" w:space="0" w:color="auto"/>
            </w:tcBorders>
            <w:shd w:val="clear" w:color="auto" w:fill="auto"/>
          </w:tcPr>
          <w:p w:rsidR="00721BD2" w:rsidRPr="008C2417" w:rsidRDefault="00721BD2" w:rsidP="00450ED3">
            <w:pPr>
              <w:jc w:val="both"/>
              <w:rPr>
                <w:color w:val="000000" w:themeColor="text1"/>
                <w:sz w:val="22"/>
                <w:szCs w:val="22"/>
              </w:rPr>
            </w:pPr>
            <w:r>
              <w:rPr>
                <w:color w:val="000000" w:themeColor="text1"/>
                <w:sz w:val="22"/>
                <w:szCs w:val="22"/>
              </w:rPr>
              <w:t>Инсектицид Актара (А</w:t>
            </w:r>
            <w:r>
              <w:rPr>
                <w:color w:val="000000" w:themeColor="text1"/>
                <w:sz w:val="22"/>
                <w:szCs w:val="22"/>
                <w:lang w:val="sr-Latn-CS"/>
              </w:rPr>
              <w:t xml:space="preserve">ctara 25 WG) </w:t>
            </w:r>
            <w:r>
              <w:rPr>
                <w:color w:val="000000" w:themeColor="text1"/>
                <w:sz w:val="22"/>
                <w:szCs w:val="22"/>
              </w:rPr>
              <w:t>–врећице од 4</w:t>
            </w:r>
            <w:r>
              <w:rPr>
                <w:color w:val="000000" w:themeColor="text1"/>
                <w:sz w:val="22"/>
                <w:szCs w:val="22"/>
                <w:lang w:val="sr-Latn-CS"/>
              </w:rPr>
              <w:t>g</w:t>
            </w:r>
          </w:p>
        </w:tc>
        <w:tc>
          <w:tcPr>
            <w:tcW w:w="1276" w:type="dxa"/>
            <w:gridSpan w:val="2"/>
            <w:tcBorders>
              <w:top w:val="nil"/>
              <w:left w:val="nil"/>
              <w:bottom w:val="single" w:sz="4" w:space="0" w:color="auto"/>
              <w:right w:val="single" w:sz="4" w:space="0" w:color="auto"/>
            </w:tcBorders>
            <w:shd w:val="clear" w:color="auto" w:fill="auto"/>
            <w:noWrap/>
          </w:tcPr>
          <w:p w:rsidR="00721BD2" w:rsidRDefault="00721BD2" w:rsidP="00450ED3">
            <w:pPr>
              <w:jc w:val="both"/>
              <w:rPr>
                <w:color w:val="000000" w:themeColor="text1"/>
                <w:sz w:val="22"/>
                <w:szCs w:val="22"/>
              </w:rPr>
            </w:pPr>
            <w:r>
              <w:rPr>
                <w:color w:val="000000" w:themeColor="text1"/>
                <w:sz w:val="22"/>
                <w:szCs w:val="22"/>
              </w:rPr>
              <w:t>ком.</w:t>
            </w:r>
          </w:p>
        </w:tc>
        <w:tc>
          <w:tcPr>
            <w:tcW w:w="1276" w:type="dxa"/>
            <w:gridSpan w:val="2"/>
            <w:tcBorders>
              <w:top w:val="nil"/>
              <w:left w:val="nil"/>
              <w:bottom w:val="single" w:sz="4" w:space="0" w:color="auto"/>
              <w:right w:val="single" w:sz="4" w:space="0" w:color="auto"/>
            </w:tcBorders>
            <w:shd w:val="clear" w:color="auto" w:fill="auto"/>
            <w:vAlign w:val="bottom"/>
          </w:tcPr>
          <w:p w:rsidR="00721BD2" w:rsidRPr="00D10273" w:rsidRDefault="00721BD2" w:rsidP="00721BD2">
            <w:pPr>
              <w:suppressAutoHyphens w:val="0"/>
              <w:spacing w:line="240" w:lineRule="auto"/>
              <w:jc w:val="center"/>
              <w:rPr>
                <w:rFonts w:eastAsia="Times New Roman"/>
                <w:kern w:val="0"/>
                <w:sz w:val="22"/>
                <w:szCs w:val="22"/>
                <w:lang w:eastAsia="sr-Latn-CS"/>
              </w:rPr>
            </w:pPr>
            <w:r w:rsidRPr="00D10273">
              <w:rPr>
                <w:rFonts w:eastAsia="Times New Roman"/>
                <w:kern w:val="0"/>
                <w:sz w:val="22"/>
                <w:szCs w:val="22"/>
                <w:lang w:eastAsia="sr-Latn-CS"/>
              </w:rPr>
              <w:t>80</w:t>
            </w:r>
          </w:p>
        </w:tc>
        <w:tc>
          <w:tcPr>
            <w:tcW w:w="1275" w:type="dxa"/>
            <w:tcBorders>
              <w:top w:val="nil"/>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c>
          <w:tcPr>
            <w:tcW w:w="1572" w:type="dxa"/>
            <w:gridSpan w:val="3"/>
            <w:tcBorders>
              <w:top w:val="nil"/>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r>
      <w:tr w:rsidR="00721BD2" w:rsidRPr="004141AA" w:rsidTr="00B16A25">
        <w:trPr>
          <w:gridAfter w:val="1"/>
          <w:wAfter w:w="478" w:type="dxa"/>
          <w:trHeight w:val="300"/>
        </w:trPr>
        <w:tc>
          <w:tcPr>
            <w:tcW w:w="739" w:type="dxa"/>
            <w:gridSpan w:val="2"/>
            <w:tcBorders>
              <w:top w:val="nil"/>
              <w:left w:val="single" w:sz="4" w:space="0" w:color="auto"/>
              <w:bottom w:val="single" w:sz="4" w:space="0" w:color="auto"/>
              <w:right w:val="single" w:sz="4" w:space="0" w:color="auto"/>
            </w:tcBorders>
            <w:shd w:val="clear" w:color="auto" w:fill="auto"/>
            <w:noWrap/>
            <w:vAlign w:val="bottom"/>
          </w:tcPr>
          <w:p w:rsidR="00721BD2" w:rsidRPr="009F77A3" w:rsidRDefault="00721BD2" w:rsidP="009F77A3">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3"/>
            <w:tcBorders>
              <w:top w:val="nil"/>
              <w:left w:val="single" w:sz="4" w:space="0" w:color="auto"/>
              <w:bottom w:val="single" w:sz="4" w:space="0" w:color="auto"/>
              <w:right w:val="single" w:sz="4" w:space="0" w:color="auto"/>
            </w:tcBorders>
            <w:shd w:val="clear" w:color="auto" w:fill="auto"/>
          </w:tcPr>
          <w:p w:rsidR="00721BD2" w:rsidRPr="008C2417" w:rsidRDefault="00721BD2" w:rsidP="00450ED3">
            <w:pPr>
              <w:jc w:val="both"/>
              <w:rPr>
                <w:color w:val="000000" w:themeColor="text1"/>
                <w:sz w:val="22"/>
                <w:szCs w:val="22"/>
                <w:lang w:val="sr-Latn-CS"/>
              </w:rPr>
            </w:pPr>
            <w:r>
              <w:rPr>
                <w:color w:val="000000" w:themeColor="text1"/>
                <w:sz w:val="22"/>
                <w:szCs w:val="22"/>
              </w:rPr>
              <w:t>Фунгицид Зато (</w:t>
            </w:r>
            <w:r>
              <w:rPr>
                <w:color w:val="000000" w:themeColor="text1"/>
                <w:sz w:val="22"/>
                <w:szCs w:val="22"/>
                <w:lang w:val="sr-Latn-CS"/>
              </w:rPr>
              <w:t>Zato 50 WG) –</w:t>
            </w:r>
            <w:r>
              <w:rPr>
                <w:color w:val="000000" w:themeColor="text1"/>
                <w:sz w:val="22"/>
                <w:szCs w:val="22"/>
              </w:rPr>
              <w:t xml:space="preserve"> врећице од </w:t>
            </w:r>
            <w:r>
              <w:rPr>
                <w:color w:val="000000" w:themeColor="text1"/>
                <w:sz w:val="22"/>
                <w:szCs w:val="22"/>
                <w:lang w:val="sr-Latn-CS"/>
              </w:rPr>
              <w:t>2g</w:t>
            </w:r>
          </w:p>
        </w:tc>
        <w:tc>
          <w:tcPr>
            <w:tcW w:w="1276" w:type="dxa"/>
            <w:gridSpan w:val="2"/>
            <w:tcBorders>
              <w:top w:val="nil"/>
              <w:left w:val="nil"/>
              <w:bottom w:val="single" w:sz="4" w:space="0" w:color="auto"/>
              <w:right w:val="single" w:sz="4" w:space="0" w:color="auto"/>
            </w:tcBorders>
            <w:shd w:val="clear" w:color="auto" w:fill="auto"/>
            <w:noWrap/>
          </w:tcPr>
          <w:p w:rsidR="00721BD2" w:rsidRPr="008C2417" w:rsidRDefault="00721BD2" w:rsidP="00450ED3">
            <w:pPr>
              <w:jc w:val="both"/>
              <w:rPr>
                <w:color w:val="000000" w:themeColor="text1"/>
                <w:sz w:val="22"/>
                <w:szCs w:val="22"/>
                <w:lang w:val="sr-Latn-CS"/>
              </w:rPr>
            </w:pPr>
            <w:r>
              <w:rPr>
                <w:color w:val="000000" w:themeColor="text1"/>
                <w:sz w:val="22"/>
                <w:szCs w:val="22"/>
              </w:rPr>
              <w:t>к</w:t>
            </w:r>
            <w:r>
              <w:rPr>
                <w:color w:val="000000" w:themeColor="text1"/>
                <w:sz w:val="22"/>
                <w:szCs w:val="22"/>
                <w:lang w:val="sr-Latn-CS"/>
              </w:rPr>
              <w:t>o</w:t>
            </w:r>
            <w:r>
              <w:rPr>
                <w:color w:val="000000" w:themeColor="text1"/>
                <w:sz w:val="22"/>
                <w:szCs w:val="22"/>
              </w:rPr>
              <w:t>м</w:t>
            </w:r>
            <w:r>
              <w:rPr>
                <w:color w:val="000000" w:themeColor="text1"/>
                <w:sz w:val="22"/>
                <w:szCs w:val="22"/>
                <w:lang w:val="sr-Latn-CS"/>
              </w:rPr>
              <w:t>.</w:t>
            </w:r>
          </w:p>
        </w:tc>
        <w:tc>
          <w:tcPr>
            <w:tcW w:w="1276" w:type="dxa"/>
            <w:gridSpan w:val="2"/>
            <w:tcBorders>
              <w:top w:val="nil"/>
              <w:left w:val="nil"/>
              <w:bottom w:val="single" w:sz="4" w:space="0" w:color="auto"/>
              <w:right w:val="single" w:sz="4" w:space="0" w:color="auto"/>
            </w:tcBorders>
            <w:shd w:val="clear" w:color="auto" w:fill="auto"/>
            <w:vAlign w:val="bottom"/>
          </w:tcPr>
          <w:p w:rsidR="00721BD2" w:rsidRPr="00D10273" w:rsidRDefault="00721BD2" w:rsidP="00721BD2">
            <w:pPr>
              <w:suppressAutoHyphens w:val="0"/>
              <w:spacing w:line="240" w:lineRule="auto"/>
              <w:jc w:val="center"/>
              <w:rPr>
                <w:rFonts w:eastAsia="Times New Roman"/>
                <w:kern w:val="0"/>
                <w:sz w:val="22"/>
                <w:szCs w:val="22"/>
                <w:lang w:eastAsia="sr-Latn-CS"/>
              </w:rPr>
            </w:pPr>
            <w:r w:rsidRPr="00D10273">
              <w:rPr>
                <w:rFonts w:eastAsia="Times New Roman"/>
                <w:kern w:val="0"/>
                <w:sz w:val="22"/>
                <w:szCs w:val="22"/>
                <w:lang w:eastAsia="sr-Latn-CS"/>
              </w:rPr>
              <w:t>80</w:t>
            </w:r>
          </w:p>
        </w:tc>
        <w:tc>
          <w:tcPr>
            <w:tcW w:w="1275" w:type="dxa"/>
            <w:tcBorders>
              <w:top w:val="nil"/>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c>
          <w:tcPr>
            <w:tcW w:w="1572" w:type="dxa"/>
            <w:gridSpan w:val="3"/>
            <w:tcBorders>
              <w:top w:val="nil"/>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r>
      <w:tr w:rsidR="00721BD2" w:rsidRPr="004141AA" w:rsidTr="00B16A25">
        <w:trPr>
          <w:gridAfter w:val="1"/>
          <w:wAfter w:w="478" w:type="dxa"/>
          <w:trHeight w:val="300"/>
        </w:trPr>
        <w:tc>
          <w:tcPr>
            <w:tcW w:w="739" w:type="dxa"/>
            <w:gridSpan w:val="2"/>
            <w:tcBorders>
              <w:top w:val="nil"/>
              <w:left w:val="single" w:sz="4" w:space="0" w:color="auto"/>
              <w:bottom w:val="single" w:sz="4" w:space="0" w:color="auto"/>
              <w:right w:val="single" w:sz="4" w:space="0" w:color="auto"/>
            </w:tcBorders>
            <w:shd w:val="clear" w:color="auto" w:fill="auto"/>
            <w:noWrap/>
            <w:vAlign w:val="bottom"/>
          </w:tcPr>
          <w:p w:rsidR="00721BD2" w:rsidRPr="009F77A3" w:rsidRDefault="00721BD2" w:rsidP="009F77A3">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3"/>
            <w:tcBorders>
              <w:top w:val="nil"/>
              <w:left w:val="single" w:sz="4" w:space="0" w:color="auto"/>
              <w:bottom w:val="single" w:sz="4" w:space="0" w:color="auto"/>
              <w:right w:val="single" w:sz="4" w:space="0" w:color="auto"/>
            </w:tcBorders>
            <w:shd w:val="clear" w:color="auto" w:fill="auto"/>
          </w:tcPr>
          <w:p w:rsidR="00721BD2" w:rsidRDefault="00721BD2" w:rsidP="00450ED3">
            <w:pPr>
              <w:jc w:val="both"/>
              <w:rPr>
                <w:color w:val="000000" w:themeColor="text1"/>
                <w:sz w:val="22"/>
                <w:szCs w:val="22"/>
              </w:rPr>
            </w:pPr>
            <w:r>
              <w:rPr>
                <w:color w:val="000000" w:themeColor="text1"/>
                <w:sz w:val="22"/>
                <w:szCs w:val="22"/>
              </w:rPr>
              <w:t>Калемарски восак (Фитобалзам) у паковању од 400</w:t>
            </w:r>
            <w:r>
              <w:rPr>
                <w:color w:val="000000" w:themeColor="text1"/>
                <w:sz w:val="22"/>
                <w:szCs w:val="22"/>
                <w:lang w:val="sr-Latn-CS"/>
              </w:rPr>
              <w:t xml:space="preserve"> g</w:t>
            </w:r>
          </w:p>
        </w:tc>
        <w:tc>
          <w:tcPr>
            <w:tcW w:w="1276" w:type="dxa"/>
            <w:gridSpan w:val="2"/>
            <w:tcBorders>
              <w:top w:val="nil"/>
              <w:left w:val="nil"/>
              <w:bottom w:val="single" w:sz="4" w:space="0" w:color="auto"/>
              <w:right w:val="single" w:sz="4" w:space="0" w:color="auto"/>
            </w:tcBorders>
            <w:shd w:val="clear" w:color="auto" w:fill="auto"/>
            <w:noWrap/>
          </w:tcPr>
          <w:p w:rsidR="00721BD2" w:rsidRDefault="00721BD2" w:rsidP="00450ED3">
            <w:pPr>
              <w:jc w:val="both"/>
              <w:rPr>
                <w:color w:val="000000" w:themeColor="text1"/>
                <w:sz w:val="22"/>
                <w:szCs w:val="22"/>
              </w:rPr>
            </w:pPr>
            <w:r>
              <w:rPr>
                <w:color w:val="000000" w:themeColor="text1"/>
                <w:sz w:val="22"/>
                <w:szCs w:val="22"/>
              </w:rPr>
              <w:t>ком.</w:t>
            </w:r>
          </w:p>
        </w:tc>
        <w:tc>
          <w:tcPr>
            <w:tcW w:w="1276" w:type="dxa"/>
            <w:gridSpan w:val="2"/>
            <w:tcBorders>
              <w:top w:val="nil"/>
              <w:left w:val="nil"/>
              <w:bottom w:val="single" w:sz="4" w:space="0" w:color="auto"/>
              <w:right w:val="single" w:sz="4" w:space="0" w:color="auto"/>
            </w:tcBorders>
            <w:shd w:val="clear" w:color="auto" w:fill="auto"/>
            <w:vAlign w:val="bottom"/>
          </w:tcPr>
          <w:p w:rsidR="00721BD2" w:rsidRPr="00D10273" w:rsidRDefault="00721BD2" w:rsidP="00721BD2">
            <w:pPr>
              <w:suppressAutoHyphens w:val="0"/>
              <w:spacing w:line="240" w:lineRule="auto"/>
              <w:jc w:val="center"/>
              <w:rPr>
                <w:rFonts w:eastAsia="Times New Roman"/>
                <w:kern w:val="0"/>
                <w:sz w:val="22"/>
                <w:szCs w:val="22"/>
                <w:lang w:eastAsia="sr-Latn-CS"/>
              </w:rPr>
            </w:pPr>
            <w:r w:rsidRPr="00D10273">
              <w:rPr>
                <w:rFonts w:eastAsia="Times New Roman"/>
                <w:kern w:val="0"/>
                <w:sz w:val="22"/>
                <w:szCs w:val="22"/>
                <w:lang w:eastAsia="sr-Latn-CS"/>
              </w:rPr>
              <w:t>12</w:t>
            </w:r>
          </w:p>
        </w:tc>
        <w:tc>
          <w:tcPr>
            <w:tcW w:w="1275" w:type="dxa"/>
            <w:tcBorders>
              <w:top w:val="nil"/>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c>
          <w:tcPr>
            <w:tcW w:w="1572" w:type="dxa"/>
            <w:gridSpan w:val="3"/>
            <w:tcBorders>
              <w:top w:val="nil"/>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r>
      <w:tr w:rsidR="00721BD2" w:rsidRPr="004141AA" w:rsidTr="00B16A25">
        <w:trPr>
          <w:gridAfter w:val="1"/>
          <w:wAfter w:w="478" w:type="dxa"/>
          <w:trHeight w:val="300"/>
        </w:trPr>
        <w:tc>
          <w:tcPr>
            <w:tcW w:w="739" w:type="dxa"/>
            <w:gridSpan w:val="2"/>
            <w:tcBorders>
              <w:top w:val="nil"/>
              <w:left w:val="single" w:sz="4" w:space="0" w:color="auto"/>
              <w:bottom w:val="single" w:sz="4" w:space="0" w:color="auto"/>
              <w:right w:val="single" w:sz="4" w:space="0" w:color="auto"/>
            </w:tcBorders>
            <w:shd w:val="clear" w:color="auto" w:fill="auto"/>
            <w:noWrap/>
            <w:vAlign w:val="bottom"/>
          </w:tcPr>
          <w:p w:rsidR="00721BD2" w:rsidRPr="009F77A3" w:rsidRDefault="00721BD2" w:rsidP="009F77A3">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3"/>
            <w:tcBorders>
              <w:top w:val="nil"/>
              <w:left w:val="single" w:sz="4" w:space="0" w:color="auto"/>
              <w:bottom w:val="single" w:sz="4" w:space="0" w:color="auto"/>
              <w:right w:val="single" w:sz="4" w:space="0" w:color="auto"/>
            </w:tcBorders>
            <w:shd w:val="clear" w:color="auto" w:fill="auto"/>
          </w:tcPr>
          <w:p w:rsidR="00721BD2" w:rsidRPr="008C2417" w:rsidRDefault="00721BD2" w:rsidP="00450ED3">
            <w:pPr>
              <w:jc w:val="both"/>
              <w:rPr>
                <w:color w:val="000000" w:themeColor="text1"/>
                <w:sz w:val="22"/>
                <w:szCs w:val="22"/>
                <w:lang w:val="sr-Latn-CS"/>
              </w:rPr>
            </w:pPr>
            <w:r>
              <w:rPr>
                <w:color w:val="000000" w:themeColor="text1"/>
                <w:sz w:val="22"/>
                <w:szCs w:val="22"/>
              </w:rPr>
              <w:t xml:space="preserve">Колац (анкер, багремов са зашиљеним врхом) димензија 220х4х4 </w:t>
            </w:r>
            <w:r>
              <w:rPr>
                <w:color w:val="000000" w:themeColor="text1"/>
                <w:sz w:val="22"/>
                <w:szCs w:val="22"/>
                <w:lang w:val="sr-Latn-CS"/>
              </w:rPr>
              <w:t>cm</w:t>
            </w:r>
          </w:p>
        </w:tc>
        <w:tc>
          <w:tcPr>
            <w:tcW w:w="1276" w:type="dxa"/>
            <w:gridSpan w:val="2"/>
            <w:tcBorders>
              <w:top w:val="nil"/>
              <w:left w:val="nil"/>
              <w:bottom w:val="single" w:sz="4" w:space="0" w:color="auto"/>
              <w:right w:val="single" w:sz="4" w:space="0" w:color="auto"/>
            </w:tcBorders>
            <w:shd w:val="clear" w:color="auto" w:fill="auto"/>
            <w:noWrap/>
          </w:tcPr>
          <w:p w:rsidR="00721BD2" w:rsidRDefault="00721BD2" w:rsidP="00450ED3">
            <w:pPr>
              <w:jc w:val="both"/>
              <w:rPr>
                <w:color w:val="000000" w:themeColor="text1"/>
                <w:sz w:val="22"/>
                <w:szCs w:val="22"/>
              </w:rPr>
            </w:pPr>
            <w:r>
              <w:rPr>
                <w:color w:val="000000" w:themeColor="text1"/>
                <w:sz w:val="22"/>
                <w:szCs w:val="22"/>
              </w:rPr>
              <w:t>ком.</w:t>
            </w:r>
          </w:p>
        </w:tc>
        <w:tc>
          <w:tcPr>
            <w:tcW w:w="1276" w:type="dxa"/>
            <w:gridSpan w:val="2"/>
            <w:tcBorders>
              <w:top w:val="nil"/>
              <w:left w:val="nil"/>
              <w:bottom w:val="single" w:sz="4" w:space="0" w:color="auto"/>
              <w:right w:val="single" w:sz="4" w:space="0" w:color="auto"/>
            </w:tcBorders>
            <w:shd w:val="clear" w:color="auto" w:fill="auto"/>
            <w:vAlign w:val="bottom"/>
          </w:tcPr>
          <w:p w:rsidR="00721BD2" w:rsidRPr="00D10273" w:rsidRDefault="00721BD2" w:rsidP="00721BD2">
            <w:pPr>
              <w:suppressAutoHyphens w:val="0"/>
              <w:spacing w:line="240" w:lineRule="auto"/>
              <w:jc w:val="center"/>
              <w:rPr>
                <w:rFonts w:eastAsia="Times New Roman"/>
                <w:kern w:val="0"/>
                <w:sz w:val="22"/>
                <w:szCs w:val="22"/>
                <w:lang w:eastAsia="sr-Latn-CS"/>
              </w:rPr>
            </w:pPr>
            <w:r w:rsidRPr="00D10273">
              <w:rPr>
                <w:rFonts w:eastAsia="Times New Roman"/>
                <w:kern w:val="0"/>
                <w:sz w:val="22"/>
                <w:szCs w:val="22"/>
                <w:lang w:eastAsia="sr-Latn-CS"/>
              </w:rPr>
              <w:t>120</w:t>
            </w:r>
          </w:p>
        </w:tc>
        <w:tc>
          <w:tcPr>
            <w:tcW w:w="1275" w:type="dxa"/>
            <w:tcBorders>
              <w:top w:val="nil"/>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c>
          <w:tcPr>
            <w:tcW w:w="1572" w:type="dxa"/>
            <w:gridSpan w:val="3"/>
            <w:tcBorders>
              <w:top w:val="nil"/>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r>
      <w:tr w:rsidR="00721BD2" w:rsidRPr="004141AA" w:rsidTr="00B16A25">
        <w:trPr>
          <w:gridAfter w:val="1"/>
          <w:wAfter w:w="478" w:type="dxa"/>
          <w:trHeight w:val="300"/>
        </w:trPr>
        <w:tc>
          <w:tcPr>
            <w:tcW w:w="739" w:type="dxa"/>
            <w:gridSpan w:val="2"/>
            <w:tcBorders>
              <w:top w:val="nil"/>
              <w:left w:val="single" w:sz="4" w:space="0" w:color="auto"/>
              <w:bottom w:val="single" w:sz="4" w:space="0" w:color="auto"/>
              <w:right w:val="single" w:sz="4" w:space="0" w:color="auto"/>
            </w:tcBorders>
            <w:shd w:val="clear" w:color="auto" w:fill="auto"/>
            <w:noWrap/>
            <w:vAlign w:val="bottom"/>
          </w:tcPr>
          <w:p w:rsidR="00721BD2" w:rsidRPr="009F77A3" w:rsidRDefault="00721BD2" w:rsidP="009F77A3">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3"/>
            <w:tcBorders>
              <w:top w:val="nil"/>
              <w:left w:val="single" w:sz="4" w:space="0" w:color="auto"/>
              <w:bottom w:val="single" w:sz="4" w:space="0" w:color="auto"/>
              <w:right w:val="single" w:sz="4" w:space="0" w:color="auto"/>
            </w:tcBorders>
            <w:shd w:val="clear" w:color="auto" w:fill="auto"/>
          </w:tcPr>
          <w:p w:rsidR="00721BD2" w:rsidRDefault="00721BD2" w:rsidP="00450ED3">
            <w:pPr>
              <w:jc w:val="both"/>
              <w:rPr>
                <w:color w:val="000000" w:themeColor="text1"/>
                <w:sz w:val="22"/>
                <w:szCs w:val="22"/>
              </w:rPr>
            </w:pPr>
            <w:r>
              <w:rPr>
                <w:color w:val="000000" w:themeColor="text1"/>
                <w:sz w:val="22"/>
                <w:szCs w:val="22"/>
              </w:rPr>
              <w:t>Трака за везивање садница (полиетиленска црна или беж) дебљине 5цм</w:t>
            </w:r>
          </w:p>
        </w:tc>
        <w:tc>
          <w:tcPr>
            <w:tcW w:w="1276" w:type="dxa"/>
            <w:gridSpan w:val="2"/>
            <w:tcBorders>
              <w:top w:val="nil"/>
              <w:left w:val="nil"/>
              <w:bottom w:val="single" w:sz="4" w:space="0" w:color="auto"/>
              <w:right w:val="single" w:sz="4" w:space="0" w:color="auto"/>
            </w:tcBorders>
            <w:shd w:val="clear" w:color="auto" w:fill="auto"/>
            <w:noWrap/>
          </w:tcPr>
          <w:p w:rsidR="00721BD2" w:rsidRDefault="00721BD2" w:rsidP="00450ED3">
            <w:pPr>
              <w:jc w:val="both"/>
              <w:rPr>
                <w:color w:val="000000" w:themeColor="text1"/>
                <w:sz w:val="22"/>
                <w:szCs w:val="22"/>
              </w:rPr>
            </w:pPr>
            <w:r>
              <w:rPr>
                <w:color w:val="000000" w:themeColor="text1"/>
                <w:sz w:val="22"/>
                <w:szCs w:val="22"/>
              </w:rPr>
              <w:t>м</w:t>
            </w:r>
          </w:p>
        </w:tc>
        <w:tc>
          <w:tcPr>
            <w:tcW w:w="1276" w:type="dxa"/>
            <w:gridSpan w:val="2"/>
            <w:tcBorders>
              <w:top w:val="nil"/>
              <w:left w:val="nil"/>
              <w:bottom w:val="single" w:sz="4" w:space="0" w:color="auto"/>
              <w:right w:val="single" w:sz="4" w:space="0" w:color="auto"/>
            </w:tcBorders>
            <w:shd w:val="clear" w:color="auto" w:fill="auto"/>
            <w:vAlign w:val="bottom"/>
          </w:tcPr>
          <w:p w:rsidR="00721BD2" w:rsidRPr="00D10273" w:rsidRDefault="00721BD2" w:rsidP="00721BD2">
            <w:pPr>
              <w:suppressAutoHyphens w:val="0"/>
              <w:spacing w:line="240" w:lineRule="auto"/>
              <w:jc w:val="center"/>
              <w:rPr>
                <w:rFonts w:eastAsia="Times New Roman"/>
                <w:kern w:val="0"/>
                <w:sz w:val="22"/>
                <w:szCs w:val="22"/>
                <w:lang w:eastAsia="sr-Latn-CS"/>
              </w:rPr>
            </w:pPr>
            <w:r w:rsidRPr="00D10273">
              <w:rPr>
                <w:rFonts w:eastAsia="Times New Roman"/>
                <w:kern w:val="0"/>
                <w:sz w:val="22"/>
                <w:szCs w:val="22"/>
                <w:lang w:eastAsia="sr-Latn-CS"/>
              </w:rPr>
              <w:t>200</w:t>
            </w:r>
          </w:p>
        </w:tc>
        <w:tc>
          <w:tcPr>
            <w:tcW w:w="1275" w:type="dxa"/>
            <w:tcBorders>
              <w:top w:val="nil"/>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c>
          <w:tcPr>
            <w:tcW w:w="1572" w:type="dxa"/>
            <w:gridSpan w:val="3"/>
            <w:tcBorders>
              <w:top w:val="nil"/>
              <w:left w:val="nil"/>
              <w:bottom w:val="single" w:sz="4" w:space="0" w:color="auto"/>
              <w:right w:val="single" w:sz="4" w:space="0" w:color="auto"/>
            </w:tcBorders>
            <w:shd w:val="clear" w:color="auto" w:fill="auto"/>
            <w:vAlign w:val="bottom"/>
          </w:tcPr>
          <w:p w:rsidR="00721BD2" w:rsidRPr="004141AA" w:rsidRDefault="00721BD2" w:rsidP="00142DC8">
            <w:pPr>
              <w:suppressAutoHyphens w:val="0"/>
              <w:spacing w:line="240" w:lineRule="auto"/>
              <w:rPr>
                <w:rFonts w:eastAsia="Times New Roman"/>
                <w:kern w:val="0"/>
                <w:sz w:val="22"/>
                <w:szCs w:val="22"/>
                <w:highlight w:val="cyan"/>
                <w:lang w:eastAsia="sr-Latn-CS"/>
              </w:rPr>
            </w:pPr>
          </w:p>
        </w:tc>
      </w:tr>
      <w:tr w:rsidR="00142DC8" w:rsidTr="00B16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490" w:type="dxa"/>
          <w:trHeight w:val="270"/>
        </w:trPr>
        <w:tc>
          <w:tcPr>
            <w:tcW w:w="7968" w:type="dxa"/>
            <w:gridSpan w:val="10"/>
          </w:tcPr>
          <w:p w:rsidR="00142DC8" w:rsidRPr="00142DC8" w:rsidRDefault="00142DC8" w:rsidP="00142DC8">
            <w:pPr>
              <w:ind w:left="17"/>
              <w:jc w:val="right"/>
              <w:rPr>
                <w:b/>
              </w:rPr>
            </w:pPr>
            <w:r w:rsidRPr="00142DC8">
              <w:rPr>
                <w:b/>
              </w:rPr>
              <w:br w:type="page"/>
              <w:t>УКУПНО БЕЗ ПДВ-а</w:t>
            </w:r>
          </w:p>
        </w:tc>
        <w:tc>
          <w:tcPr>
            <w:tcW w:w="1560" w:type="dxa"/>
            <w:gridSpan w:val="2"/>
          </w:tcPr>
          <w:p w:rsidR="00142DC8" w:rsidRDefault="00142DC8" w:rsidP="00142DC8"/>
        </w:tc>
      </w:tr>
      <w:tr w:rsidR="00142DC8" w:rsidTr="00B16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490" w:type="dxa"/>
          <w:trHeight w:val="270"/>
        </w:trPr>
        <w:tc>
          <w:tcPr>
            <w:tcW w:w="7968" w:type="dxa"/>
            <w:gridSpan w:val="10"/>
          </w:tcPr>
          <w:p w:rsidR="00142DC8" w:rsidRPr="00142DC8" w:rsidRDefault="00142DC8" w:rsidP="00142DC8">
            <w:pPr>
              <w:ind w:left="17"/>
              <w:jc w:val="right"/>
              <w:rPr>
                <w:b/>
              </w:rPr>
            </w:pPr>
            <w:r w:rsidRPr="00142DC8">
              <w:rPr>
                <w:b/>
              </w:rPr>
              <w:t>ПДВ</w:t>
            </w:r>
          </w:p>
        </w:tc>
        <w:tc>
          <w:tcPr>
            <w:tcW w:w="1560" w:type="dxa"/>
            <w:gridSpan w:val="2"/>
          </w:tcPr>
          <w:p w:rsidR="00142DC8" w:rsidRDefault="00142DC8" w:rsidP="00142DC8">
            <w:pPr>
              <w:ind w:left="17"/>
            </w:pPr>
          </w:p>
        </w:tc>
      </w:tr>
      <w:tr w:rsidR="00142DC8" w:rsidTr="00B16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490" w:type="dxa"/>
          <w:trHeight w:val="270"/>
        </w:trPr>
        <w:tc>
          <w:tcPr>
            <w:tcW w:w="7968" w:type="dxa"/>
            <w:gridSpan w:val="10"/>
          </w:tcPr>
          <w:p w:rsidR="00142DC8" w:rsidRPr="00142DC8" w:rsidRDefault="00142DC8" w:rsidP="00142DC8">
            <w:pPr>
              <w:ind w:left="17"/>
              <w:jc w:val="right"/>
              <w:rPr>
                <w:b/>
              </w:rPr>
            </w:pPr>
            <w:r w:rsidRPr="00142DC8">
              <w:rPr>
                <w:b/>
              </w:rPr>
              <w:t>УКУПНО СА ПДВ-ом</w:t>
            </w:r>
          </w:p>
        </w:tc>
        <w:tc>
          <w:tcPr>
            <w:tcW w:w="1560" w:type="dxa"/>
            <w:gridSpan w:val="2"/>
          </w:tcPr>
          <w:p w:rsidR="00142DC8" w:rsidRDefault="00142DC8" w:rsidP="00142DC8">
            <w:pPr>
              <w:ind w:left="17"/>
            </w:pPr>
          </w:p>
        </w:tc>
      </w:tr>
      <w:tr w:rsidR="00801DEA" w:rsidRPr="00B9018E" w:rsidTr="00B16A25">
        <w:tblPrEx>
          <w:tblCellMar>
            <w:left w:w="30" w:type="dxa"/>
            <w:right w:w="30" w:type="dxa"/>
          </w:tblCellMar>
          <w:tblLook w:val="0000"/>
        </w:tblPrEx>
        <w:trPr>
          <w:trHeight w:val="265"/>
        </w:trPr>
        <w:tc>
          <w:tcPr>
            <w:tcW w:w="1070" w:type="dxa"/>
            <w:gridSpan w:val="3"/>
            <w:tcBorders>
              <w:top w:val="nil"/>
              <w:left w:val="nil"/>
              <w:bottom w:val="nil"/>
              <w:right w:val="nil"/>
            </w:tcBorders>
          </w:tcPr>
          <w:p w:rsidR="00801DEA" w:rsidRPr="00B9018E" w:rsidRDefault="00142DC8" w:rsidP="00163847">
            <w:pPr>
              <w:suppressAutoHyphens w:val="0"/>
              <w:spacing w:line="240" w:lineRule="auto"/>
            </w:pPr>
            <w:r>
              <w:br w:type="page"/>
            </w:r>
          </w:p>
        </w:tc>
        <w:tc>
          <w:tcPr>
            <w:tcW w:w="3649" w:type="dxa"/>
            <w:gridSpan w:val="3"/>
            <w:tcBorders>
              <w:top w:val="nil"/>
              <w:left w:val="nil"/>
              <w:bottom w:val="nil"/>
              <w:right w:val="nil"/>
            </w:tcBorders>
          </w:tcPr>
          <w:p w:rsidR="00801DEA" w:rsidRPr="00B9018E" w:rsidRDefault="00801DEA" w:rsidP="004141AA">
            <w:pPr>
              <w:autoSpaceDE w:val="0"/>
              <w:autoSpaceDN w:val="0"/>
              <w:adjustRightInd w:val="0"/>
              <w:spacing w:line="240" w:lineRule="auto"/>
              <w:jc w:val="right"/>
            </w:pPr>
          </w:p>
        </w:tc>
        <w:tc>
          <w:tcPr>
            <w:tcW w:w="851" w:type="dxa"/>
            <w:gridSpan w:val="2"/>
            <w:tcBorders>
              <w:top w:val="nil"/>
              <w:left w:val="nil"/>
              <w:bottom w:val="nil"/>
              <w:right w:val="nil"/>
            </w:tcBorders>
          </w:tcPr>
          <w:p w:rsidR="00801DEA" w:rsidRPr="00B9018E" w:rsidRDefault="00801DEA" w:rsidP="004141AA">
            <w:pPr>
              <w:autoSpaceDE w:val="0"/>
              <w:autoSpaceDN w:val="0"/>
              <w:adjustRightInd w:val="0"/>
              <w:spacing w:line="240" w:lineRule="auto"/>
              <w:jc w:val="right"/>
            </w:pPr>
          </w:p>
        </w:tc>
        <w:tc>
          <w:tcPr>
            <w:tcW w:w="2398" w:type="dxa"/>
            <w:gridSpan w:val="2"/>
            <w:tcBorders>
              <w:top w:val="nil"/>
              <w:left w:val="nil"/>
              <w:bottom w:val="nil"/>
              <w:right w:val="nil"/>
            </w:tcBorders>
          </w:tcPr>
          <w:p w:rsidR="00801DEA" w:rsidRPr="00B9018E" w:rsidRDefault="00801DEA" w:rsidP="004141AA">
            <w:pPr>
              <w:autoSpaceDE w:val="0"/>
              <w:autoSpaceDN w:val="0"/>
              <w:adjustRightInd w:val="0"/>
              <w:spacing w:line="240" w:lineRule="auto"/>
              <w:jc w:val="right"/>
            </w:pPr>
          </w:p>
        </w:tc>
        <w:tc>
          <w:tcPr>
            <w:tcW w:w="715" w:type="dxa"/>
            <w:tcBorders>
              <w:top w:val="nil"/>
              <w:left w:val="nil"/>
              <w:bottom w:val="nil"/>
              <w:right w:val="nil"/>
            </w:tcBorders>
          </w:tcPr>
          <w:p w:rsidR="00801DEA" w:rsidRPr="00B9018E" w:rsidRDefault="00801DEA" w:rsidP="004141AA">
            <w:pPr>
              <w:autoSpaceDE w:val="0"/>
              <w:autoSpaceDN w:val="0"/>
              <w:adjustRightInd w:val="0"/>
              <w:spacing w:line="240" w:lineRule="auto"/>
              <w:jc w:val="right"/>
            </w:pPr>
          </w:p>
        </w:tc>
        <w:tc>
          <w:tcPr>
            <w:tcW w:w="1335" w:type="dxa"/>
            <w:gridSpan w:val="3"/>
            <w:tcBorders>
              <w:top w:val="nil"/>
              <w:left w:val="nil"/>
              <w:bottom w:val="nil"/>
              <w:right w:val="nil"/>
            </w:tcBorders>
          </w:tcPr>
          <w:p w:rsidR="00801DEA" w:rsidRPr="00B9018E" w:rsidRDefault="00801DEA" w:rsidP="004141AA">
            <w:pPr>
              <w:autoSpaceDE w:val="0"/>
              <w:autoSpaceDN w:val="0"/>
              <w:adjustRightInd w:val="0"/>
              <w:spacing w:line="240" w:lineRule="auto"/>
              <w:jc w:val="right"/>
              <w:rPr>
                <w:color w:val="FF0000"/>
              </w:rPr>
            </w:pPr>
          </w:p>
        </w:tc>
      </w:tr>
    </w:tbl>
    <w:p w:rsidR="00B72317" w:rsidRPr="00FF0FC8" w:rsidRDefault="00B72317" w:rsidP="00B72317">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B72317" w:rsidRPr="00FF0FC8" w:rsidRDefault="00B72317" w:rsidP="00B72317">
      <w:pPr>
        <w:ind w:left="2880" w:firstLine="720"/>
        <w:jc w:val="both"/>
        <w:rPr>
          <w:rFonts w:eastAsia="TimesNewRomanPS-BoldMT"/>
          <w:b/>
          <w:bCs/>
          <w:i/>
          <w:iCs/>
          <w:color w:val="002060"/>
        </w:rPr>
      </w:pPr>
      <w:r w:rsidRPr="00FF0FC8">
        <w:rPr>
          <w:rFonts w:eastAsia="TimesNewRomanPSMT"/>
          <w:bCs/>
        </w:rPr>
        <w:t xml:space="preserve">    М. П. </w:t>
      </w:r>
    </w:p>
    <w:p w:rsidR="00B72317" w:rsidRPr="00FF0FC8" w:rsidRDefault="00B72317" w:rsidP="00B72317">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B72317" w:rsidRDefault="00B72317" w:rsidP="00B72317">
      <w:pPr>
        <w:jc w:val="both"/>
        <w:rPr>
          <w:rFonts w:eastAsia="TimesNewRomanPS-BoldMT"/>
          <w:b/>
          <w:bCs/>
          <w:i/>
          <w:iCs/>
          <w:color w:val="002060"/>
        </w:rPr>
      </w:pPr>
    </w:p>
    <w:p w:rsidR="00B72317" w:rsidRPr="007A3F56" w:rsidRDefault="00B72317" w:rsidP="00B72317">
      <w:pPr>
        <w:autoSpaceDE w:val="0"/>
        <w:autoSpaceDN w:val="0"/>
        <w:adjustRightInd w:val="0"/>
        <w:rPr>
          <w:i/>
          <w:iCs/>
          <w:u w:val="single"/>
          <w:lang w:val="sr-Cyrl-CS"/>
        </w:rPr>
      </w:pPr>
      <w:r w:rsidRPr="007A3F56">
        <w:rPr>
          <w:rFonts w:ascii="Arial" w:hAnsi="Arial" w:cs="Arial"/>
          <w:b/>
          <w:bCs/>
          <w:i/>
          <w:iCs/>
          <w:sz w:val="23"/>
          <w:szCs w:val="23"/>
          <w:u w:val="single"/>
        </w:rPr>
        <w:t>Напомене:</w:t>
      </w:r>
    </w:p>
    <w:p w:rsidR="00B72317" w:rsidRPr="00121871" w:rsidRDefault="00B72317" w:rsidP="00B72317">
      <w:pPr>
        <w:jc w:val="both"/>
        <w:rPr>
          <w:i/>
          <w:iCs/>
          <w:sz w:val="22"/>
          <w:szCs w:val="22"/>
        </w:rPr>
      </w:pPr>
      <w:r w:rsidRPr="00121871">
        <w:rPr>
          <w:i/>
          <w:iCs/>
          <w:sz w:val="22"/>
          <w:szCs w:val="22"/>
        </w:rPr>
        <w:t>-колона „укупно“ се израчунава тако што се помножи количина*јединична цена</w:t>
      </w:r>
    </w:p>
    <w:p w:rsidR="00B72317" w:rsidRPr="00121871" w:rsidRDefault="00B72317" w:rsidP="00B72317">
      <w:pPr>
        <w:autoSpaceDE w:val="0"/>
        <w:autoSpaceDN w:val="0"/>
        <w:adjustRightInd w:val="0"/>
        <w:jc w:val="both"/>
        <w:rPr>
          <w:sz w:val="22"/>
          <w:szCs w:val="22"/>
        </w:rPr>
      </w:pPr>
      <w:r w:rsidRPr="00121871">
        <w:rPr>
          <w:i/>
          <w:iCs/>
          <w:sz w:val="22"/>
          <w:szCs w:val="22"/>
        </w:rPr>
        <w:t xml:space="preserve">Образац </w:t>
      </w:r>
      <w:r w:rsidRPr="00121871">
        <w:rPr>
          <w:i/>
          <w:iCs/>
          <w:sz w:val="22"/>
          <w:szCs w:val="22"/>
          <w:lang w:val="sr-Cyrl-CS"/>
        </w:rPr>
        <w:t xml:space="preserve">структура цене </w:t>
      </w:r>
      <w:r w:rsidRPr="00121871">
        <w:rPr>
          <w:i/>
          <w:iCs/>
          <w:sz w:val="22"/>
          <w:szCs w:val="22"/>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121871">
        <w:rPr>
          <w:i/>
          <w:iCs/>
          <w:sz w:val="22"/>
          <w:szCs w:val="22"/>
          <w:lang w:val="sr-Cyrl-CS"/>
        </w:rPr>
        <w:t>структура цене</w:t>
      </w:r>
      <w:r w:rsidRPr="00121871">
        <w:rPr>
          <w:i/>
          <w:iCs/>
          <w:sz w:val="22"/>
          <w:szCs w:val="22"/>
        </w:rPr>
        <w:t>.</w:t>
      </w:r>
    </w:p>
    <w:p w:rsidR="00121871" w:rsidRDefault="00121871" w:rsidP="00B72317">
      <w:pPr>
        <w:keepLines/>
        <w:tabs>
          <w:tab w:val="left" w:pos="-2977"/>
          <w:tab w:val="right" w:pos="4820"/>
        </w:tabs>
        <w:spacing w:before="60"/>
        <w:jc w:val="right"/>
        <w:rPr>
          <w:b/>
          <w:bCs/>
          <w:noProof/>
        </w:rPr>
      </w:pPr>
    </w:p>
    <w:p w:rsidR="00B420DD" w:rsidRDefault="00B420DD" w:rsidP="00B72317">
      <w:pPr>
        <w:keepLines/>
        <w:tabs>
          <w:tab w:val="left" w:pos="-2977"/>
          <w:tab w:val="right" w:pos="4820"/>
        </w:tabs>
        <w:spacing w:before="60"/>
        <w:jc w:val="right"/>
        <w:rPr>
          <w:b/>
          <w:bCs/>
          <w:noProof/>
        </w:rPr>
      </w:pPr>
    </w:p>
    <w:p w:rsidR="00B420DD" w:rsidRDefault="00B420DD" w:rsidP="00B72317">
      <w:pPr>
        <w:keepLines/>
        <w:tabs>
          <w:tab w:val="left" w:pos="-2977"/>
          <w:tab w:val="right" w:pos="4820"/>
        </w:tabs>
        <w:spacing w:before="60"/>
        <w:jc w:val="right"/>
        <w:rPr>
          <w:b/>
          <w:bCs/>
          <w:noProof/>
        </w:rPr>
      </w:pPr>
    </w:p>
    <w:p w:rsidR="00B420DD" w:rsidRDefault="00B420DD" w:rsidP="00B72317">
      <w:pPr>
        <w:keepLines/>
        <w:tabs>
          <w:tab w:val="left" w:pos="-2977"/>
          <w:tab w:val="right" w:pos="4820"/>
        </w:tabs>
        <w:spacing w:before="60"/>
        <w:jc w:val="right"/>
        <w:rPr>
          <w:b/>
          <w:bCs/>
          <w:noProof/>
        </w:rPr>
      </w:pPr>
    </w:p>
    <w:p w:rsidR="00B72317" w:rsidRPr="00381702" w:rsidRDefault="00B72317" w:rsidP="00B72317">
      <w:pPr>
        <w:keepLines/>
        <w:tabs>
          <w:tab w:val="left" w:pos="-2977"/>
          <w:tab w:val="right" w:pos="4820"/>
        </w:tabs>
        <w:spacing w:before="60"/>
        <w:jc w:val="right"/>
        <w:rPr>
          <w:b/>
          <w:bCs/>
          <w:noProof/>
        </w:rPr>
      </w:pPr>
      <w:r w:rsidRPr="00381702">
        <w:rPr>
          <w:b/>
          <w:bCs/>
          <w:noProof/>
        </w:rPr>
        <w:lastRenderedPageBreak/>
        <w:t>(ОБРАЗАЦ 3)</w:t>
      </w:r>
    </w:p>
    <w:p w:rsidR="00B72317" w:rsidRPr="00381702" w:rsidRDefault="00B72317" w:rsidP="00B72317">
      <w:pPr>
        <w:keepLines/>
        <w:tabs>
          <w:tab w:val="left" w:pos="-2977"/>
          <w:tab w:val="right" w:pos="4820"/>
        </w:tabs>
        <w:spacing w:before="60"/>
        <w:jc w:val="right"/>
        <w:rPr>
          <w:rFonts w:ascii="Arial" w:hAnsi="Arial" w:cs="Arial"/>
          <w:b/>
          <w:bCs/>
          <w:noProof/>
        </w:rPr>
      </w:pPr>
    </w:p>
    <w:p w:rsidR="00B72317" w:rsidRPr="00381702" w:rsidRDefault="00B72317" w:rsidP="00B72317">
      <w:pPr>
        <w:keepLines/>
        <w:tabs>
          <w:tab w:val="left" w:pos="-2977"/>
          <w:tab w:val="right" w:pos="4820"/>
        </w:tabs>
        <w:spacing w:before="60"/>
        <w:jc w:val="center"/>
        <w:rPr>
          <w:b/>
          <w:bCs/>
          <w:noProof/>
        </w:rPr>
      </w:pPr>
      <w:r w:rsidRPr="00381702">
        <w:rPr>
          <w:b/>
          <w:bCs/>
          <w:noProof/>
        </w:rPr>
        <w:t>ОБРАЗАЦ ТРОШКОВА ПРИПРЕМЕ ПОНУДЕ</w:t>
      </w:r>
    </w:p>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spacing w:after="120"/>
        <w:jc w:val="both"/>
        <w:rPr>
          <w:lang w:val="sr-Cyrl-CS"/>
        </w:rPr>
      </w:pPr>
      <w:r w:rsidRPr="00381702">
        <w:rPr>
          <w:lang w:val="sr-Cyrl-CS"/>
        </w:rPr>
        <w:tab/>
      </w:r>
      <w:r w:rsidRPr="00381702">
        <w:t>У складу са чланом 88.</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B72317" w:rsidRPr="00381702" w:rsidRDefault="00B72317" w:rsidP="00B72317">
      <w:pPr>
        <w:spacing w:after="120"/>
        <w:jc w:val="both"/>
        <w:rPr>
          <w:b/>
          <w:i/>
          <w:lang w:val="sr-Cyrl-CS"/>
        </w:rPr>
      </w:pPr>
    </w:p>
    <w:tbl>
      <w:tblPr>
        <w:tblW w:w="0" w:type="auto"/>
        <w:jc w:val="center"/>
        <w:tblLayout w:type="fixed"/>
        <w:tblLook w:val="0000"/>
      </w:tblPr>
      <w:tblGrid>
        <w:gridCol w:w="5565"/>
        <w:gridCol w:w="3300"/>
      </w:tblGrid>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jc w:val="center"/>
            </w:pPr>
            <w:r w:rsidRPr="00381702">
              <w:rPr>
                <w:b/>
                <w:i/>
              </w:rPr>
              <w:t>ИЗНОС ТРОШКА У РСД</w:t>
            </w: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right"/>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right"/>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rPr>
                <w:i/>
              </w:rPr>
            </w:pPr>
          </w:p>
          <w:p w:rsidR="00B72317" w:rsidRPr="00381702" w:rsidRDefault="00B72317" w:rsidP="004141AA">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rPr>
                <w:lang w:val="ru-RU"/>
              </w:rPr>
            </w:pPr>
          </w:p>
        </w:tc>
      </w:tr>
    </w:tbl>
    <w:p w:rsidR="00B72317" w:rsidRPr="00381702" w:rsidRDefault="00B72317" w:rsidP="00B72317">
      <w:pPr>
        <w:jc w:val="both"/>
      </w:pPr>
    </w:p>
    <w:p w:rsidR="00B72317" w:rsidRPr="00381702" w:rsidRDefault="00B72317" w:rsidP="00B72317">
      <w:pPr>
        <w:jc w:val="both"/>
      </w:pPr>
      <w:r w:rsidRPr="00381702">
        <w:t>Трошкове припреме и подношења понуде сноси искључиво понуђач и не може тражити од наручиоца накнаду трошкова.</w:t>
      </w:r>
    </w:p>
    <w:p w:rsidR="00B72317" w:rsidRPr="00381702" w:rsidRDefault="00B72317" w:rsidP="00B72317">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72317" w:rsidRPr="00381702" w:rsidRDefault="00B72317" w:rsidP="00B72317">
      <w:pPr>
        <w:spacing w:after="120"/>
        <w:ind w:firstLine="426"/>
        <w:jc w:val="both"/>
        <w:rPr>
          <w:b/>
          <w:bCs/>
          <w:i/>
        </w:rPr>
      </w:pPr>
    </w:p>
    <w:p w:rsidR="00B72317" w:rsidRPr="00381702" w:rsidRDefault="00B72317" w:rsidP="00B72317">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B72317" w:rsidRPr="00381702" w:rsidRDefault="00B72317" w:rsidP="00B72317">
      <w:pPr>
        <w:spacing w:after="120"/>
        <w:jc w:val="both"/>
        <w:rPr>
          <w:bCs/>
        </w:rPr>
      </w:pPr>
    </w:p>
    <w:p w:rsidR="00B72317" w:rsidRPr="00381702" w:rsidRDefault="00B72317" w:rsidP="00B72317">
      <w:pPr>
        <w:spacing w:after="120"/>
        <w:ind w:firstLine="425"/>
        <w:jc w:val="both"/>
        <w:rPr>
          <w:bCs/>
        </w:rPr>
      </w:pPr>
    </w:p>
    <w:tbl>
      <w:tblPr>
        <w:tblW w:w="0" w:type="auto"/>
        <w:jc w:val="center"/>
        <w:tblLayout w:type="fixed"/>
        <w:tblLook w:val="0000"/>
      </w:tblPr>
      <w:tblGrid>
        <w:gridCol w:w="3080"/>
        <w:gridCol w:w="3068"/>
        <w:gridCol w:w="3094"/>
      </w:tblGrid>
      <w:tr w:rsidR="00B72317" w:rsidRPr="00381702" w:rsidTr="004141AA">
        <w:trPr>
          <w:jc w:val="center"/>
        </w:trPr>
        <w:tc>
          <w:tcPr>
            <w:tcW w:w="3080" w:type="dxa"/>
            <w:shd w:val="clear" w:color="auto" w:fill="auto"/>
            <w:vAlign w:val="center"/>
          </w:tcPr>
          <w:p w:rsidR="00B72317" w:rsidRPr="00381702" w:rsidRDefault="00B72317" w:rsidP="004141AA">
            <w:pPr>
              <w:pStyle w:val="BodyText2"/>
              <w:spacing w:line="100" w:lineRule="atLeast"/>
              <w:jc w:val="center"/>
            </w:pPr>
            <w:r w:rsidRPr="00381702">
              <w:t>Датум:</w:t>
            </w:r>
          </w:p>
        </w:tc>
        <w:tc>
          <w:tcPr>
            <w:tcW w:w="3068" w:type="dxa"/>
            <w:shd w:val="clear" w:color="auto" w:fill="auto"/>
            <w:vAlign w:val="center"/>
          </w:tcPr>
          <w:p w:rsidR="00B72317" w:rsidRPr="00381702" w:rsidRDefault="00B72317" w:rsidP="004141AA">
            <w:pPr>
              <w:pStyle w:val="BodyText2"/>
              <w:spacing w:line="100" w:lineRule="atLeast"/>
              <w:jc w:val="center"/>
            </w:pPr>
            <w:r w:rsidRPr="00381702">
              <w:t>М.П.</w:t>
            </w:r>
          </w:p>
        </w:tc>
        <w:tc>
          <w:tcPr>
            <w:tcW w:w="3094" w:type="dxa"/>
            <w:shd w:val="clear" w:color="auto" w:fill="auto"/>
            <w:vAlign w:val="center"/>
          </w:tcPr>
          <w:p w:rsidR="00B72317" w:rsidRPr="00381702" w:rsidRDefault="00B72317" w:rsidP="004141AA">
            <w:pPr>
              <w:pStyle w:val="BodyText2"/>
              <w:spacing w:line="100" w:lineRule="atLeast"/>
              <w:jc w:val="center"/>
            </w:pPr>
            <w:r w:rsidRPr="00381702">
              <w:t>Потпис понуђача</w:t>
            </w:r>
          </w:p>
        </w:tc>
      </w:tr>
      <w:tr w:rsidR="00B72317" w:rsidRPr="00381702" w:rsidTr="004141AA">
        <w:trPr>
          <w:jc w:val="center"/>
        </w:trPr>
        <w:tc>
          <w:tcPr>
            <w:tcW w:w="3080"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c>
          <w:tcPr>
            <w:tcW w:w="3068" w:type="dxa"/>
            <w:shd w:val="clear" w:color="auto" w:fill="auto"/>
          </w:tcPr>
          <w:p w:rsidR="00B72317" w:rsidRPr="00381702" w:rsidRDefault="00B72317" w:rsidP="004141AA">
            <w:pPr>
              <w:pStyle w:val="BodyText2"/>
              <w:snapToGrid w:val="0"/>
              <w:spacing w:line="100" w:lineRule="atLeast"/>
              <w:jc w:val="both"/>
            </w:pPr>
          </w:p>
        </w:tc>
        <w:tc>
          <w:tcPr>
            <w:tcW w:w="3094"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r>
    </w:tbl>
    <w:p w:rsidR="00B72317" w:rsidRPr="00381702" w:rsidRDefault="00B72317" w:rsidP="00B72317"/>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rPr>
          <w:rFonts w:ascii="Arial" w:hAnsi="Arial" w:cs="Arial"/>
          <w:b/>
          <w:bCs/>
          <w:i/>
          <w:i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Default="00B72317" w:rsidP="00B72317">
      <w:pPr>
        <w:rPr>
          <w:lang w:val="sr-Cyrl-CS"/>
        </w:rPr>
      </w:pPr>
    </w:p>
    <w:p w:rsidR="004A0DA0" w:rsidRDefault="004A0DA0" w:rsidP="00B72317">
      <w:pPr>
        <w:rPr>
          <w:lang w:val="sr-Cyrl-CS"/>
        </w:rPr>
      </w:pPr>
    </w:p>
    <w:p w:rsidR="004A0DA0" w:rsidRDefault="004A0DA0" w:rsidP="00B72317">
      <w:pPr>
        <w:rPr>
          <w:lang w:val="sr-Cyrl-CS"/>
        </w:rPr>
      </w:pPr>
    </w:p>
    <w:p w:rsidR="004A0DA0" w:rsidRPr="00381702" w:rsidRDefault="004A0DA0" w:rsidP="00B72317">
      <w:pPr>
        <w:rPr>
          <w:lang w:val="sr-Cyrl-CS"/>
        </w:rPr>
      </w:pPr>
    </w:p>
    <w:p w:rsidR="00B72317" w:rsidRDefault="00B72317" w:rsidP="00B72317">
      <w:pPr>
        <w:rPr>
          <w:lang w:val="sr-Cyrl-CS"/>
        </w:rPr>
      </w:pPr>
    </w:p>
    <w:p w:rsidR="00B72317" w:rsidRDefault="00B72317" w:rsidP="00B72317">
      <w:pPr>
        <w:rPr>
          <w:lang w:val="sr-Cyrl-CS"/>
        </w:rPr>
      </w:pPr>
    </w:p>
    <w:p w:rsidR="002E2C83" w:rsidRPr="004D340B" w:rsidRDefault="002E2C83" w:rsidP="002E2C83">
      <w:pPr>
        <w:jc w:val="both"/>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140F32" w:rsidRDefault="00B72317" w:rsidP="00B72317">
      <w:pPr>
        <w:pStyle w:val="BodyText3"/>
        <w:spacing w:after="0"/>
        <w:jc w:val="right"/>
        <w:rPr>
          <w:b/>
          <w:bCs/>
          <w:sz w:val="24"/>
          <w:szCs w:val="24"/>
        </w:rPr>
      </w:pPr>
      <w:r w:rsidRPr="00140F32">
        <w:rPr>
          <w:b/>
          <w:bCs/>
          <w:sz w:val="24"/>
          <w:szCs w:val="24"/>
        </w:rPr>
        <w:t>(ОБРАЗАЦ 4)</w:t>
      </w:r>
    </w:p>
    <w:p w:rsidR="00B72317" w:rsidRPr="00140F32" w:rsidRDefault="00B72317" w:rsidP="00B72317">
      <w:pPr>
        <w:pStyle w:val="BodyText3"/>
        <w:spacing w:after="0"/>
        <w:jc w:val="right"/>
        <w:rPr>
          <w:rFonts w:ascii="Arial" w:hAnsi="Arial" w:cs="Arial"/>
          <w:b/>
          <w:bCs/>
          <w:sz w:val="24"/>
          <w:szCs w:val="24"/>
        </w:rPr>
      </w:pPr>
    </w:p>
    <w:p w:rsidR="00B72317" w:rsidRPr="00381702" w:rsidRDefault="00B72317" w:rsidP="00B72317">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B72317" w:rsidRPr="00381702" w:rsidRDefault="00B72317" w:rsidP="00B72317">
      <w:pPr>
        <w:pStyle w:val="BodyText3"/>
        <w:spacing w:after="0"/>
        <w:jc w:val="center"/>
        <w:rPr>
          <w:rFonts w:ascii="Arial" w:hAnsi="Arial" w:cs="Arial"/>
          <w:b/>
          <w:bCs/>
          <w:sz w:val="24"/>
          <w:szCs w:val="24"/>
        </w:rPr>
      </w:pPr>
    </w:p>
    <w:p w:rsidR="00B72317" w:rsidRPr="00381702" w:rsidRDefault="00B72317" w:rsidP="00B72317">
      <w:pPr>
        <w:pStyle w:val="BodyText3"/>
        <w:spacing w:after="0"/>
        <w:jc w:val="center"/>
        <w:rPr>
          <w:rFonts w:ascii="Arial" w:hAnsi="Arial" w:cs="Arial"/>
          <w:bCs/>
          <w:sz w:val="24"/>
          <w:szCs w:val="24"/>
        </w:rPr>
      </w:pPr>
    </w:p>
    <w:p w:rsidR="00B72317" w:rsidRPr="00381702" w:rsidRDefault="00B72317" w:rsidP="00B72317">
      <w:pPr>
        <w:pStyle w:val="BodyText3"/>
        <w:spacing w:after="0"/>
        <w:jc w:val="both"/>
        <w:rPr>
          <w:sz w:val="24"/>
          <w:szCs w:val="24"/>
        </w:rPr>
      </w:pPr>
      <w:r w:rsidRPr="00381702">
        <w:rPr>
          <w:sz w:val="24"/>
          <w:szCs w:val="24"/>
        </w:rPr>
        <w:t xml:space="preserve">У складу са чланом 26. ЗЈН, ________________________________________, </w:t>
      </w:r>
    </w:p>
    <w:p w:rsidR="00B72317" w:rsidRPr="00381702" w:rsidRDefault="00B72317" w:rsidP="00B72317">
      <w:pPr>
        <w:pStyle w:val="BodyText3"/>
        <w:spacing w:after="0"/>
        <w:jc w:val="both"/>
        <w:rPr>
          <w:sz w:val="24"/>
          <w:szCs w:val="24"/>
        </w:rPr>
      </w:pPr>
      <w:r w:rsidRPr="00381702">
        <w:rPr>
          <w:sz w:val="24"/>
          <w:szCs w:val="24"/>
        </w:rPr>
        <w:t xml:space="preserve">                                                                            (Назив понуђача)</w:t>
      </w:r>
    </w:p>
    <w:p w:rsidR="00B72317" w:rsidRPr="00381702" w:rsidRDefault="00B72317" w:rsidP="00B72317">
      <w:pPr>
        <w:pStyle w:val="BodyText3"/>
        <w:spacing w:after="0"/>
        <w:jc w:val="both"/>
        <w:rPr>
          <w:w w:val="200"/>
          <w:sz w:val="24"/>
          <w:szCs w:val="24"/>
        </w:rPr>
      </w:pPr>
      <w:r w:rsidRPr="00381702">
        <w:rPr>
          <w:sz w:val="24"/>
          <w:szCs w:val="24"/>
        </w:rPr>
        <w:t xml:space="preserve">даје: </w:t>
      </w:r>
    </w:p>
    <w:p w:rsidR="00B72317" w:rsidRPr="00381702" w:rsidRDefault="00B72317" w:rsidP="00B72317">
      <w:pPr>
        <w:pStyle w:val="BodyText3"/>
        <w:spacing w:before="360" w:after="360"/>
        <w:ind w:firstLine="227"/>
        <w:jc w:val="both"/>
        <w:rPr>
          <w:w w:val="200"/>
          <w:sz w:val="24"/>
          <w:szCs w:val="24"/>
        </w:rPr>
      </w:pPr>
    </w:p>
    <w:p w:rsidR="00B72317" w:rsidRPr="00381702" w:rsidRDefault="00B72317" w:rsidP="00B72317">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B72317" w:rsidRPr="00381702" w:rsidRDefault="00B72317" w:rsidP="00B72317">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B72317" w:rsidRPr="00381702" w:rsidRDefault="00B72317" w:rsidP="00B72317">
      <w:pPr>
        <w:pStyle w:val="BodyText3"/>
        <w:spacing w:after="0"/>
        <w:jc w:val="both"/>
        <w:rPr>
          <w:bCs/>
          <w:sz w:val="24"/>
          <w:szCs w:val="24"/>
        </w:rPr>
      </w:pPr>
    </w:p>
    <w:p w:rsidR="00B72317" w:rsidRPr="00381702" w:rsidRDefault="00B72317" w:rsidP="00B72317">
      <w:pPr>
        <w:jc w:val="both"/>
      </w:pPr>
      <w:r w:rsidRPr="00381702">
        <w:tab/>
      </w:r>
      <w:r w:rsidRPr="00381702">
        <w:tab/>
      </w:r>
      <w:r w:rsidRPr="00381702">
        <w:tab/>
      </w:r>
    </w:p>
    <w:p w:rsidR="00B72317" w:rsidRPr="00381702" w:rsidRDefault="00B72317" w:rsidP="00B72317">
      <w:pPr>
        <w:suppressAutoHyphens w:val="0"/>
        <w:spacing w:line="240" w:lineRule="auto"/>
        <w:jc w:val="both"/>
        <w:rPr>
          <w:bCs/>
        </w:rPr>
      </w:pPr>
      <w:r w:rsidRPr="00381702">
        <w:rPr>
          <w:lang w:val="sr-Cyrl-CS"/>
        </w:rPr>
        <w:tab/>
      </w:r>
      <w:r w:rsidRPr="00381702">
        <w:t>Под пуном материјалном и кривичном одговорношћу п</w:t>
      </w:r>
      <w:r w:rsidRPr="00381702">
        <w:rPr>
          <w:bCs/>
        </w:rPr>
        <w:t xml:space="preserve">отврђујем да сам понуду у </w:t>
      </w:r>
      <w:r w:rsidRPr="00381702">
        <w:rPr>
          <w:bCs/>
          <w:lang w:val="sr-Cyrl-CS"/>
        </w:rPr>
        <w:t>поступку</w:t>
      </w:r>
      <w:r w:rsidRPr="00381702">
        <w:rPr>
          <w:bCs/>
        </w:rPr>
        <w:t xml:space="preserve"> јавне </w:t>
      </w:r>
      <w:r w:rsidRPr="000B10D4">
        <w:rPr>
          <w:bCs/>
        </w:rPr>
        <w:t>набавке</w:t>
      </w:r>
      <w:r w:rsidR="00902F62" w:rsidRPr="000B10D4">
        <w:t>,</w:t>
      </w:r>
      <w:r w:rsidR="000B10D4">
        <w:t xml:space="preserve"> </w:t>
      </w:r>
      <w:r w:rsidR="00902F62" w:rsidRPr="000B10D4">
        <w:t>ЈН бр.</w:t>
      </w:r>
      <w:r w:rsidR="00B420DD" w:rsidRPr="000B10D4">
        <w:t>22</w:t>
      </w:r>
      <w:r w:rsidR="00902F62" w:rsidRPr="000B10D4">
        <w:rPr>
          <w:lang w:val="sr-Cyrl-CS"/>
        </w:rPr>
        <w:t>/2017-</w:t>
      </w:r>
      <w:r w:rsidR="00902F62" w:rsidRPr="000B10D4">
        <w:rPr>
          <w:b/>
        </w:rPr>
        <w:t xml:space="preserve">за </w:t>
      </w:r>
      <w:r w:rsidR="00B16A25" w:rsidRPr="000B10D4">
        <w:rPr>
          <w:b/>
        </w:rPr>
        <w:t>набавку</w:t>
      </w:r>
      <w:r w:rsidR="00B420DD" w:rsidRPr="000B10D4">
        <w:rPr>
          <w:b/>
        </w:rPr>
        <w:t xml:space="preserve"> </w:t>
      </w:r>
      <w:r w:rsidR="00B16A25" w:rsidRPr="000B10D4">
        <w:rPr>
          <w:b/>
        </w:rPr>
        <w:t>садница</w:t>
      </w:r>
      <w:r w:rsidR="00B16A25">
        <w:rPr>
          <w:b/>
        </w:rPr>
        <w:t>, опреме и препарата</w:t>
      </w:r>
      <w:r w:rsidR="00902F62">
        <w:rPr>
          <w:bCs/>
          <w:iCs/>
          <w:sz w:val="28"/>
          <w:szCs w:val="28"/>
        </w:rPr>
        <w:t xml:space="preserve">, </w:t>
      </w:r>
      <w:r w:rsidRPr="00381702">
        <w:rPr>
          <w:bCs/>
        </w:rPr>
        <w:t>поднео независно, без договора са другим понуђачима или заинтересованим лицима.</w:t>
      </w:r>
    </w:p>
    <w:p w:rsidR="00B72317" w:rsidRPr="00381702" w:rsidRDefault="00B72317" w:rsidP="00B72317">
      <w:pPr>
        <w:jc w:val="both"/>
        <w:rPr>
          <w:bCs/>
        </w:rPr>
      </w:pPr>
    </w:p>
    <w:p w:rsidR="00B72317" w:rsidRPr="00381702" w:rsidRDefault="00B72317" w:rsidP="00B72317">
      <w:pPr>
        <w:jc w:val="both"/>
        <w:rPr>
          <w:bCs/>
        </w:rPr>
      </w:pPr>
    </w:p>
    <w:p w:rsidR="00B72317" w:rsidRPr="00381702" w:rsidRDefault="00B72317" w:rsidP="00B72317">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B72317" w:rsidRPr="00381702" w:rsidTr="004141AA">
        <w:trPr>
          <w:jc w:val="center"/>
        </w:trPr>
        <w:tc>
          <w:tcPr>
            <w:tcW w:w="3080" w:type="dxa"/>
            <w:shd w:val="clear" w:color="auto" w:fill="auto"/>
            <w:vAlign w:val="center"/>
          </w:tcPr>
          <w:p w:rsidR="00B72317" w:rsidRPr="00381702" w:rsidRDefault="00B72317" w:rsidP="004141AA">
            <w:pPr>
              <w:pStyle w:val="BodyText2"/>
              <w:spacing w:line="100" w:lineRule="atLeast"/>
              <w:jc w:val="center"/>
            </w:pPr>
            <w:r w:rsidRPr="00381702">
              <w:t>Датум:</w:t>
            </w:r>
          </w:p>
        </w:tc>
        <w:tc>
          <w:tcPr>
            <w:tcW w:w="3065" w:type="dxa"/>
            <w:shd w:val="clear" w:color="auto" w:fill="auto"/>
            <w:vAlign w:val="center"/>
          </w:tcPr>
          <w:p w:rsidR="00B72317" w:rsidRPr="00381702" w:rsidRDefault="00B72317" w:rsidP="004141AA">
            <w:pPr>
              <w:pStyle w:val="BodyText2"/>
              <w:spacing w:line="100" w:lineRule="atLeast"/>
              <w:jc w:val="center"/>
            </w:pPr>
            <w:r w:rsidRPr="00381702">
              <w:t>М.П.</w:t>
            </w:r>
          </w:p>
        </w:tc>
        <w:tc>
          <w:tcPr>
            <w:tcW w:w="3097" w:type="dxa"/>
            <w:shd w:val="clear" w:color="auto" w:fill="auto"/>
            <w:vAlign w:val="center"/>
          </w:tcPr>
          <w:p w:rsidR="00B72317" w:rsidRPr="00381702" w:rsidRDefault="00B72317" w:rsidP="004141AA">
            <w:pPr>
              <w:pStyle w:val="BodyText2"/>
              <w:spacing w:line="100" w:lineRule="atLeast"/>
              <w:jc w:val="center"/>
            </w:pPr>
            <w:r w:rsidRPr="00381702">
              <w:t>Потпис понуђача</w:t>
            </w:r>
          </w:p>
        </w:tc>
      </w:tr>
      <w:tr w:rsidR="00B72317" w:rsidRPr="00381702" w:rsidTr="004141AA">
        <w:trPr>
          <w:jc w:val="center"/>
        </w:trPr>
        <w:tc>
          <w:tcPr>
            <w:tcW w:w="3080"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c>
          <w:tcPr>
            <w:tcW w:w="3065" w:type="dxa"/>
            <w:shd w:val="clear" w:color="auto" w:fill="auto"/>
          </w:tcPr>
          <w:p w:rsidR="00B72317" w:rsidRPr="00381702" w:rsidRDefault="00B72317" w:rsidP="004141AA">
            <w:pPr>
              <w:pStyle w:val="BodyText2"/>
              <w:snapToGrid w:val="0"/>
              <w:spacing w:line="100" w:lineRule="atLeast"/>
              <w:jc w:val="both"/>
            </w:pPr>
          </w:p>
        </w:tc>
        <w:tc>
          <w:tcPr>
            <w:tcW w:w="3097"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r>
    </w:tbl>
    <w:p w:rsidR="00B72317" w:rsidRPr="00381702" w:rsidRDefault="00B72317" w:rsidP="00B72317">
      <w:pPr>
        <w:pStyle w:val="BodyText3"/>
        <w:spacing w:after="0"/>
        <w:ind w:firstLine="227"/>
        <w:jc w:val="both"/>
        <w:rPr>
          <w:sz w:val="24"/>
          <w:szCs w:val="24"/>
        </w:rPr>
      </w:pPr>
    </w:p>
    <w:p w:rsidR="00B72317" w:rsidRPr="00381702" w:rsidRDefault="00B72317" w:rsidP="00B72317">
      <w:pPr>
        <w:tabs>
          <w:tab w:val="left" w:pos="6028"/>
        </w:tabs>
        <w:autoSpaceDE w:val="0"/>
      </w:pPr>
    </w:p>
    <w:p w:rsidR="00B72317" w:rsidRPr="00381702" w:rsidRDefault="00B72317" w:rsidP="00B72317">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B72317" w:rsidRPr="00381702" w:rsidRDefault="00B72317" w:rsidP="00B72317">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и оверена печатом.</w:t>
      </w:r>
    </w:p>
    <w:p w:rsidR="00B72317" w:rsidRDefault="00B72317" w:rsidP="00B72317">
      <w:pPr>
        <w:tabs>
          <w:tab w:val="left" w:pos="6028"/>
        </w:tabs>
        <w:autoSpaceDE w:val="0"/>
        <w:jc w:val="both"/>
        <w:rPr>
          <w:bCs/>
          <w:i/>
          <w:iCs/>
        </w:rPr>
      </w:pPr>
    </w:p>
    <w:p w:rsidR="001E1754" w:rsidRDefault="001E1754" w:rsidP="00B72317">
      <w:pPr>
        <w:tabs>
          <w:tab w:val="left" w:pos="6028"/>
        </w:tabs>
        <w:autoSpaceDE w:val="0"/>
        <w:jc w:val="both"/>
        <w:rPr>
          <w:bCs/>
          <w:i/>
          <w:iCs/>
        </w:rPr>
      </w:pPr>
    </w:p>
    <w:p w:rsidR="001E1754" w:rsidRDefault="001E1754" w:rsidP="00B72317">
      <w:pPr>
        <w:tabs>
          <w:tab w:val="left" w:pos="6028"/>
        </w:tabs>
        <w:autoSpaceDE w:val="0"/>
        <w:jc w:val="both"/>
        <w:rPr>
          <w:bCs/>
          <w:i/>
          <w:iCs/>
        </w:rPr>
      </w:pPr>
    </w:p>
    <w:p w:rsidR="001E1754" w:rsidRPr="00381702" w:rsidRDefault="001E1754" w:rsidP="00B72317">
      <w:pPr>
        <w:tabs>
          <w:tab w:val="left" w:pos="6028"/>
        </w:tabs>
        <w:autoSpaceDE w:val="0"/>
        <w:jc w:val="both"/>
        <w:rPr>
          <w:bCs/>
          <w:i/>
          <w:iCs/>
        </w:rPr>
      </w:pPr>
    </w:p>
    <w:p w:rsidR="00B72317" w:rsidRDefault="00B72317" w:rsidP="00B72317">
      <w:pPr>
        <w:jc w:val="right"/>
        <w:rPr>
          <w:b/>
          <w:bCs/>
        </w:rPr>
      </w:pPr>
    </w:p>
    <w:p w:rsidR="00B16A25" w:rsidRDefault="00B16A25" w:rsidP="00B72317">
      <w:pPr>
        <w:jc w:val="right"/>
        <w:rPr>
          <w:b/>
          <w:bCs/>
        </w:rPr>
      </w:pPr>
    </w:p>
    <w:p w:rsidR="00B420DD" w:rsidRDefault="00B420DD" w:rsidP="00B72317">
      <w:pPr>
        <w:jc w:val="right"/>
        <w:rPr>
          <w:b/>
          <w:bCs/>
        </w:rPr>
      </w:pPr>
    </w:p>
    <w:p w:rsidR="00B420DD" w:rsidRDefault="00B420DD" w:rsidP="00B72317">
      <w:pPr>
        <w:jc w:val="right"/>
        <w:rPr>
          <w:b/>
          <w:bCs/>
        </w:rPr>
      </w:pPr>
    </w:p>
    <w:p w:rsidR="00B420DD" w:rsidRPr="00B420DD" w:rsidRDefault="00B420DD" w:rsidP="00B72317">
      <w:pPr>
        <w:jc w:val="right"/>
        <w:rPr>
          <w:b/>
          <w:bCs/>
        </w:rPr>
      </w:pPr>
    </w:p>
    <w:p w:rsidR="00B16A25" w:rsidRDefault="00B16A25" w:rsidP="00B72317">
      <w:pPr>
        <w:jc w:val="right"/>
        <w:rPr>
          <w:b/>
          <w:bCs/>
        </w:rPr>
      </w:pPr>
    </w:p>
    <w:p w:rsidR="00B16A25" w:rsidRPr="00B16A25" w:rsidRDefault="00B16A25" w:rsidP="00B72317">
      <w:pPr>
        <w:jc w:val="right"/>
        <w:rPr>
          <w:b/>
          <w:bCs/>
        </w:rPr>
      </w:pPr>
    </w:p>
    <w:p w:rsidR="00B72317" w:rsidRPr="00381702" w:rsidRDefault="00B72317" w:rsidP="00B72317">
      <w:pPr>
        <w:jc w:val="right"/>
        <w:rPr>
          <w:b/>
          <w:bCs/>
        </w:rPr>
      </w:pPr>
      <w:r w:rsidRPr="00381702">
        <w:rPr>
          <w:b/>
          <w:bCs/>
        </w:rPr>
        <w:t>(ОБРАЗАЦ 5)</w:t>
      </w:r>
    </w:p>
    <w:p w:rsidR="00B72317" w:rsidRPr="00381702" w:rsidRDefault="00B72317" w:rsidP="00B72317">
      <w:pPr>
        <w:jc w:val="right"/>
        <w:rPr>
          <w:rFonts w:ascii="Arial" w:hAnsi="Arial" w:cs="Arial"/>
          <w:b/>
          <w:bCs/>
        </w:rPr>
      </w:pPr>
    </w:p>
    <w:p w:rsidR="00B72317" w:rsidRPr="00381702" w:rsidRDefault="00B72317" w:rsidP="00B72317">
      <w:pPr>
        <w:jc w:val="center"/>
        <w:rPr>
          <w:rFonts w:ascii="Arial" w:hAnsi="Arial" w:cs="Arial"/>
          <w:b/>
          <w:bCs/>
        </w:rPr>
      </w:pPr>
      <w:r w:rsidRPr="0038170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B72317" w:rsidRPr="00381702" w:rsidRDefault="00B72317" w:rsidP="00B72317">
      <w:pPr>
        <w:jc w:val="center"/>
        <w:rPr>
          <w:rFonts w:ascii="Arial" w:hAnsi="Arial" w:cs="Arial"/>
          <w:b/>
          <w:bCs/>
        </w:rPr>
      </w:pPr>
    </w:p>
    <w:p w:rsidR="00B72317" w:rsidRDefault="00B72317" w:rsidP="00B72317">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B72317" w:rsidRPr="00051827" w:rsidRDefault="00B72317" w:rsidP="00B72317">
      <w:pPr>
        <w:jc w:val="both"/>
      </w:pPr>
    </w:p>
    <w:p w:rsidR="00B72317" w:rsidRPr="00051827" w:rsidRDefault="00B72317" w:rsidP="00B72317">
      <w:pPr>
        <w:jc w:val="center"/>
        <w:rPr>
          <w:b/>
        </w:rPr>
      </w:pPr>
      <w:r w:rsidRPr="00051827">
        <w:rPr>
          <w:b/>
        </w:rPr>
        <w:t>И З Ј А В У</w:t>
      </w:r>
    </w:p>
    <w:p w:rsidR="00B72317" w:rsidRPr="00051827" w:rsidRDefault="00B72317" w:rsidP="00B72317">
      <w:pPr>
        <w:jc w:val="center"/>
      </w:pPr>
    </w:p>
    <w:p w:rsidR="00B72317" w:rsidRPr="00051827" w:rsidRDefault="00B72317" w:rsidP="00B72317">
      <w:pPr>
        <w:suppressAutoHyphens w:val="0"/>
        <w:spacing w:line="240" w:lineRule="auto"/>
        <w:ind w:firstLine="708"/>
        <w:jc w:val="both"/>
        <w:rPr>
          <w:iC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Pr="00051827">
        <w:t>у поступку јавне набавке</w:t>
      </w:r>
      <w:r w:rsidR="00B420DD" w:rsidRPr="000B10D4">
        <w:t xml:space="preserve">, </w:t>
      </w:r>
      <w:r w:rsidR="00043AB0" w:rsidRPr="000B10D4">
        <w:rPr>
          <w:lang w:val="sr-Cyrl-CS"/>
        </w:rPr>
        <w:t>б</w:t>
      </w:r>
      <w:r w:rsidR="00043AB0" w:rsidRPr="000B10D4">
        <w:t xml:space="preserve">рој </w:t>
      </w:r>
      <w:r w:rsidR="00B420DD" w:rsidRPr="000B10D4">
        <w:rPr>
          <w:lang w:val="sr-Cyrl-CS"/>
        </w:rPr>
        <w:t>22</w:t>
      </w:r>
      <w:r w:rsidR="00043AB0" w:rsidRPr="000B10D4">
        <w:rPr>
          <w:lang w:val="sr-Cyrl-CS"/>
        </w:rPr>
        <w:t>/2017</w:t>
      </w:r>
      <w:r w:rsidRPr="000B10D4">
        <w:rPr>
          <w:lang w:val="sr-Cyrl-CS"/>
        </w:rPr>
        <w:t>–</w:t>
      </w:r>
      <w:r w:rsidR="00B16A25" w:rsidRPr="000B10D4">
        <w:rPr>
          <w:b/>
        </w:rPr>
        <w:t>набавка садница, опреме и препарата</w:t>
      </w:r>
      <w:r w:rsidR="002E2C83" w:rsidRPr="000B10D4">
        <w:rPr>
          <w:i/>
          <w:iCs/>
          <w:lang w:val="sr-Cyrl-CS"/>
        </w:rPr>
        <w:t>,</w:t>
      </w:r>
      <w:r w:rsidRPr="000B10D4">
        <w:t xml:space="preserve"> испуњава све услове из чл. 75. ЗЈН, односно</w:t>
      </w:r>
      <w:r w:rsidRPr="00051827">
        <w:t xml:space="preserve"> услове дефинисане конкурсном документацијомза предметну јавну набавку</w:t>
      </w:r>
      <w:r w:rsidRPr="00051827">
        <w:rPr>
          <w:lang w:val="sr-Cyrl-CS"/>
        </w:rPr>
        <w:t>,</w:t>
      </w:r>
      <w:r w:rsidRPr="00051827">
        <w:t xml:space="preserve"> и то:</w:t>
      </w:r>
    </w:p>
    <w:p w:rsidR="00B72317" w:rsidRPr="00051827" w:rsidRDefault="00B72317" w:rsidP="00050ABF">
      <w:pPr>
        <w:pStyle w:val="ListParagraph"/>
        <w:numPr>
          <w:ilvl w:val="0"/>
          <w:numId w:val="12"/>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B72317" w:rsidRPr="00051827" w:rsidRDefault="00B72317" w:rsidP="00050ABF">
      <w:pPr>
        <w:pStyle w:val="ListParagraph"/>
        <w:numPr>
          <w:ilvl w:val="0"/>
          <w:numId w:val="12"/>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B72317" w:rsidRPr="00051827" w:rsidRDefault="00B72317" w:rsidP="00050ABF">
      <w:pPr>
        <w:pStyle w:val="ListParagraph"/>
        <w:numPr>
          <w:ilvl w:val="0"/>
          <w:numId w:val="12"/>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B72317" w:rsidRPr="00043AB0" w:rsidRDefault="00B72317" w:rsidP="00050ABF">
      <w:pPr>
        <w:pStyle w:val="ListParagraph"/>
        <w:numPr>
          <w:ilvl w:val="0"/>
          <w:numId w:val="12"/>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043AB0" w:rsidRPr="00051827" w:rsidRDefault="00043AB0" w:rsidP="00043AB0">
      <w:pPr>
        <w:pStyle w:val="ListParagraph"/>
        <w:ind w:left="1080"/>
        <w:jc w:val="both"/>
        <w:rPr>
          <w:lang w:val="sr-Cyrl-CS"/>
        </w:rPr>
      </w:pPr>
    </w:p>
    <w:p w:rsidR="00B72317" w:rsidRPr="00051827" w:rsidRDefault="00B72317" w:rsidP="00B72317">
      <w:pPr>
        <w:pStyle w:val="ListParagraph"/>
        <w:ind w:left="1080"/>
        <w:jc w:val="both"/>
        <w:rPr>
          <w:iCs/>
        </w:rPr>
      </w:pPr>
    </w:p>
    <w:p w:rsidR="00B72317" w:rsidRDefault="00B72317" w:rsidP="00B72317">
      <w:pPr>
        <w:snapToGrid w:val="0"/>
        <w:rPr>
          <w:lang w:val="sr-Cyrl-CS"/>
        </w:rPr>
      </w:pPr>
    </w:p>
    <w:p w:rsidR="00B72317" w:rsidRPr="00870A39" w:rsidRDefault="00B72317" w:rsidP="00B72317">
      <w:pPr>
        <w:pStyle w:val="NoSpacing"/>
        <w:rPr>
          <w:rFonts w:ascii="Times New Roman" w:hAnsi="Times New Roman" w:cs="Times New Roman"/>
          <w:kern w:val="0"/>
          <w:sz w:val="24"/>
          <w:szCs w:val="24"/>
          <w:lang w:eastAsia="en-US"/>
        </w:rPr>
      </w:pPr>
    </w:p>
    <w:p w:rsidR="00B72317" w:rsidRPr="00051827" w:rsidRDefault="00B72317" w:rsidP="00B72317">
      <w:pPr>
        <w:spacing w:line="480" w:lineRule="auto"/>
      </w:pPr>
      <w:r w:rsidRPr="00051827">
        <w:t>Место:_____________                                                            Понуђач:</w:t>
      </w:r>
    </w:p>
    <w:p w:rsidR="00B72317" w:rsidRPr="00051827" w:rsidRDefault="00B72317" w:rsidP="00B72317">
      <w:pPr>
        <w:spacing w:line="480" w:lineRule="auto"/>
        <w:rPr>
          <w:b/>
          <w:bCs/>
          <w:i/>
        </w:rPr>
      </w:pPr>
      <w:r w:rsidRPr="00051827">
        <w:t>Датум:_____________                         М.П.                     _____________________</w:t>
      </w:r>
    </w:p>
    <w:p w:rsidR="00B72317" w:rsidRPr="00051827" w:rsidRDefault="00B72317" w:rsidP="00B72317">
      <w:pPr>
        <w:pStyle w:val="ListParagraph"/>
        <w:ind w:left="0"/>
        <w:jc w:val="both"/>
        <w:rPr>
          <w:b/>
          <w:bCs/>
          <w:i/>
        </w:rPr>
      </w:pPr>
    </w:p>
    <w:p w:rsidR="00B72317" w:rsidRPr="00553ED9" w:rsidRDefault="00B72317" w:rsidP="00B72317">
      <w:pPr>
        <w:pStyle w:val="ListParagraph"/>
        <w:ind w:left="0"/>
        <w:jc w:val="both"/>
        <w:rPr>
          <w:bCs/>
          <w:i/>
          <w:iCs/>
          <w:sz w:val="22"/>
          <w:szCs w:val="22"/>
        </w:rPr>
      </w:pPr>
      <w:r w:rsidRPr="00051827">
        <w:rPr>
          <w:b/>
          <w:bCs/>
          <w:i/>
        </w:rPr>
        <w:t>Напомена:</w:t>
      </w:r>
      <w:r w:rsidRPr="00051827">
        <w:rPr>
          <w:b/>
          <w:bCs/>
          <w:i/>
          <w:iCs/>
          <w:u w:val="single"/>
        </w:rPr>
        <w:t>Уколико понуду подноси група понуђача,</w:t>
      </w:r>
      <w:r w:rsidRPr="00553ED9">
        <w:rPr>
          <w:bCs/>
          <w:i/>
          <w:iCs/>
          <w:sz w:val="22"/>
          <w:szCs w:val="22"/>
        </w:rPr>
        <w:t>Изјава мора бити потписана од стране овлашћеног лица сваког понуђача из групе понуђача и оверена печатом</w:t>
      </w:r>
      <w:r w:rsidRPr="00553ED9">
        <w:rPr>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53ED9">
        <w:rPr>
          <w:bCs/>
          <w:i/>
          <w:iCs/>
          <w:sz w:val="22"/>
          <w:szCs w:val="22"/>
        </w:rPr>
        <w:t>.</w:t>
      </w:r>
    </w:p>
    <w:p w:rsidR="00B72317" w:rsidRPr="00051827" w:rsidRDefault="00B72317" w:rsidP="00B72317">
      <w:pPr>
        <w:jc w:val="right"/>
        <w:rPr>
          <w:b/>
          <w:bCs/>
        </w:rPr>
      </w:pPr>
    </w:p>
    <w:p w:rsidR="00B72317" w:rsidRPr="00051827" w:rsidRDefault="00B72317" w:rsidP="00B72317">
      <w:pPr>
        <w:jc w:val="right"/>
        <w:rPr>
          <w:b/>
          <w:bCs/>
        </w:rPr>
      </w:pPr>
    </w:p>
    <w:p w:rsidR="00B72317" w:rsidRDefault="00B72317" w:rsidP="00B72317">
      <w:pPr>
        <w:jc w:val="right"/>
        <w:rPr>
          <w:b/>
          <w:bCs/>
        </w:rPr>
      </w:pPr>
    </w:p>
    <w:p w:rsidR="00B72317" w:rsidRDefault="00B72317" w:rsidP="00B72317">
      <w:pPr>
        <w:jc w:val="right"/>
        <w:rPr>
          <w:b/>
          <w:bCs/>
        </w:rPr>
      </w:pPr>
    </w:p>
    <w:p w:rsidR="00B72317" w:rsidRDefault="00B72317" w:rsidP="00B72317">
      <w:pPr>
        <w:jc w:val="right"/>
        <w:rPr>
          <w:b/>
          <w:bCs/>
        </w:rPr>
      </w:pPr>
    </w:p>
    <w:p w:rsidR="00B72317" w:rsidRDefault="00B72317" w:rsidP="00B72317">
      <w:pPr>
        <w:jc w:val="right"/>
        <w:rPr>
          <w:b/>
          <w:bCs/>
        </w:rPr>
      </w:pPr>
    </w:p>
    <w:p w:rsidR="00B72317" w:rsidRDefault="00B72317" w:rsidP="00B72317">
      <w:pPr>
        <w:jc w:val="right"/>
        <w:rPr>
          <w:b/>
          <w:bCs/>
        </w:rPr>
      </w:pPr>
    </w:p>
    <w:p w:rsidR="00043AB0" w:rsidRPr="00043AB0" w:rsidRDefault="00043AB0" w:rsidP="00B72317">
      <w:pPr>
        <w:jc w:val="right"/>
        <w:rPr>
          <w:b/>
          <w:bCs/>
        </w:rPr>
      </w:pPr>
    </w:p>
    <w:p w:rsidR="00B72317" w:rsidRDefault="00B72317" w:rsidP="00B72317">
      <w:pPr>
        <w:jc w:val="right"/>
        <w:rPr>
          <w:b/>
          <w:bCs/>
        </w:rPr>
      </w:pPr>
    </w:p>
    <w:p w:rsidR="000C5572" w:rsidRPr="00051827" w:rsidRDefault="000C5572" w:rsidP="000C5572">
      <w:pPr>
        <w:jc w:val="right"/>
        <w:rPr>
          <w:b/>
          <w:bCs/>
        </w:rPr>
      </w:pPr>
    </w:p>
    <w:p w:rsidR="000C5572" w:rsidRDefault="000C5572" w:rsidP="000C5572">
      <w:pPr>
        <w:jc w:val="right"/>
        <w:rPr>
          <w:b/>
          <w:bCs/>
        </w:rPr>
      </w:pPr>
    </w:p>
    <w:p w:rsidR="00B72317" w:rsidRPr="00381702" w:rsidRDefault="00B72317" w:rsidP="00B72317">
      <w:pPr>
        <w:jc w:val="right"/>
        <w:rPr>
          <w:b/>
          <w:bCs/>
        </w:rPr>
      </w:pPr>
      <w:r w:rsidRPr="00381702">
        <w:rPr>
          <w:b/>
          <w:bCs/>
        </w:rPr>
        <w:lastRenderedPageBreak/>
        <w:t>(ОБРАЗАЦ 6)</w:t>
      </w:r>
    </w:p>
    <w:p w:rsidR="00B72317" w:rsidRPr="00381702" w:rsidRDefault="00B72317" w:rsidP="00B72317">
      <w:pPr>
        <w:jc w:val="right"/>
        <w:rPr>
          <w:rFonts w:ascii="Arial" w:hAnsi="Arial" w:cs="Arial"/>
          <w:b/>
          <w:bCs/>
        </w:rPr>
      </w:pPr>
    </w:p>
    <w:p w:rsidR="00B72317" w:rsidRPr="00381702" w:rsidRDefault="00B72317" w:rsidP="00B72317">
      <w:pPr>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B72317" w:rsidRPr="00381702" w:rsidRDefault="00B72317" w:rsidP="00B72317">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B72317" w:rsidRPr="00381702" w:rsidRDefault="00B72317" w:rsidP="00B72317">
      <w:pPr>
        <w:jc w:val="center"/>
        <w:rPr>
          <w:rFonts w:ascii="Arial" w:hAnsi="Arial" w:cs="Arial"/>
          <w:b/>
          <w:bCs/>
        </w:rPr>
      </w:pPr>
    </w:p>
    <w:p w:rsidR="00B72317" w:rsidRPr="00381702" w:rsidRDefault="00B72317" w:rsidP="00B72317">
      <w:pPr>
        <w:jc w:val="center"/>
        <w:rPr>
          <w:rFonts w:ascii="Arial" w:hAnsi="Arial" w:cs="Arial"/>
          <w:b/>
          <w:bCs/>
        </w:rPr>
      </w:pPr>
    </w:p>
    <w:p w:rsidR="00B72317" w:rsidRPr="00381702" w:rsidRDefault="00B72317" w:rsidP="00B72317">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B72317" w:rsidRPr="00381702" w:rsidRDefault="00B72317" w:rsidP="00B72317">
      <w:pPr>
        <w:jc w:val="both"/>
        <w:rPr>
          <w:lang w:val="sr-Cyrl-CS"/>
        </w:rPr>
      </w:pPr>
    </w:p>
    <w:p w:rsidR="00B72317" w:rsidRPr="00381702" w:rsidRDefault="00B72317" w:rsidP="00B72317">
      <w:pPr>
        <w:jc w:val="center"/>
        <w:rPr>
          <w:b/>
        </w:rPr>
      </w:pPr>
      <w:r w:rsidRPr="00381702">
        <w:rPr>
          <w:b/>
        </w:rPr>
        <w:t>И З Ј А В У</w:t>
      </w:r>
    </w:p>
    <w:p w:rsidR="00B72317" w:rsidRPr="00381702" w:rsidRDefault="00B72317" w:rsidP="00B72317">
      <w:pPr>
        <w:jc w:val="both"/>
        <w:rPr>
          <w:lang w:val="sr-Cyrl-CS"/>
        </w:rPr>
      </w:pPr>
    </w:p>
    <w:p w:rsidR="00B72317" w:rsidRPr="00381702" w:rsidRDefault="00B72317" w:rsidP="00B72317">
      <w:pPr>
        <w:suppressAutoHyphens w:val="0"/>
        <w:spacing w:line="240" w:lineRule="auto"/>
        <w:ind w:firstLine="708"/>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Pr="00381702">
        <w:rPr>
          <w:i/>
          <w:iCs/>
        </w:rPr>
        <w:t>[</w:t>
      </w:r>
      <w:r w:rsidRPr="00381702">
        <w:rPr>
          <w:i/>
        </w:rPr>
        <w:t>навести назив подизвођача</w:t>
      </w:r>
      <w:r w:rsidRPr="00381702">
        <w:rPr>
          <w:i/>
          <w:iCs/>
        </w:rPr>
        <w:t>]</w:t>
      </w:r>
      <w:r w:rsidRPr="00381702">
        <w:t>у поступку јавне набавке</w:t>
      </w:r>
      <w:r w:rsidRPr="00381702">
        <w:rPr>
          <w:lang w:val="sr-Cyrl-CS"/>
        </w:rPr>
        <w:t xml:space="preserve"> </w:t>
      </w:r>
      <w:r w:rsidRPr="000B10D4">
        <w:rPr>
          <w:lang w:val="sr-Cyrl-CS"/>
        </w:rPr>
        <w:t>–</w:t>
      </w:r>
      <w:r w:rsidR="00E0141C" w:rsidRPr="000B10D4">
        <w:rPr>
          <w:lang w:val="sr-Cyrl-CS"/>
        </w:rPr>
        <w:t>б</w:t>
      </w:r>
      <w:r w:rsidR="00E0141C" w:rsidRPr="000B10D4">
        <w:t xml:space="preserve">рој </w:t>
      </w:r>
      <w:r w:rsidR="00B420DD" w:rsidRPr="000B10D4">
        <w:rPr>
          <w:lang w:val="sr-Cyrl-CS"/>
        </w:rPr>
        <w:t>22</w:t>
      </w:r>
      <w:r w:rsidR="00E0141C" w:rsidRPr="000B10D4">
        <w:rPr>
          <w:lang w:val="sr-Cyrl-CS"/>
        </w:rPr>
        <w:t>/2017–</w:t>
      </w:r>
      <w:r w:rsidR="00B16A25" w:rsidRPr="000B10D4">
        <w:rPr>
          <w:b/>
        </w:rPr>
        <w:t>набавка</w:t>
      </w:r>
      <w:r w:rsidR="00B16A25">
        <w:rPr>
          <w:b/>
        </w:rPr>
        <w:t xml:space="preserve"> садница, опреме и препарата</w:t>
      </w:r>
      <w:r w:rsidRPr="004A2095">
        <w:t>,</w:t>
      </w:r>
      <w:r w:rsidRPr="00381702">
        <w:t xml:space="preserve"> испуњава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B72317" w:rsidRPr="00381702" w:rsidRDefault="00B72317" w:rsidP="00B72317">
      <w:pPr>
        <w:jc w:val="both"/>
        <w:rPr>
          <w:iCs/>
        </w:rPr>
      </w:pPr>
    </w:p>
    <w:p w:rsidR="00B72317" w:rsidRPr="00381702" w:rsidRDefault="00B72317" w:rsidP="00050ABF">
      <w:pPr>
        <w:pStyle w:val="ListParagraph"/>
        <w:numPr>
          <w:ilvl w:val="0"/>
          <w:numId w:val="13"/>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B72317" w:rsidRPr="00381702" w:rsidRDefault="00B72317" w:rsidP="00050ABF">
      <w:pPr>
        <w:pStyle w:val="ListParagraph"/>
        <w:numPr>
          <w:ilvl w:val="0"/>
          <w:numId w:val="13"/>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B72317" w:rsidRPr="00381702" w:rsidRDefault="00B72317" w:rsidP="00050ABF">
      <w:pPr>
        <w:pStyle w:val="ListParagraph"/>
        <w:numPr>
          <w:ilvl w:val="0"/>
          <w:numId w:val="13"/>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B72317" w:rsidRPr="00381702" w:rsidRDefault="00B72317" w:rsidP="00050ABF">
      <w:pPr>
        <w:pStyle w:val="ListParagraph"/>
        <w:numPr>
          <w:ilvl w:val="0"/>
          <w:numId w:val="13"/>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B72317" w:rsidRPr="00381702" w:rsidRDefault="00B72317" w:rsidP="00B72317">
      <w:pPr>
        <w:pStyle w:val="ListParagraph"/>
        <w:ind w:left="1080"/>
        <w:jc w:val="both"/>
        <w:rPr>
          <w:iCs/>
          <w:lang w:val="sr-Cyrl-CS"/>
        </w:rPr>
      </w:pPr>
    </w:p>
    <w:p w:rsidR="00B72317" w:rsidRPr="00381702" w:rsidRDefault="00B72317" w:rsidP="00B72317">
      <w:pPr>
        <w:pStyle w:val="ListParagraph"/>
        <w:jc w:val="both"/>
        <w:rPr>
          <w:iCs/>
        </w:rPr>
      </w:pPr>
    </w:p>
    <w:p w:rsidR="00B72317" w:rsidRPr="00381702" w:rsidRDefault="00B72317" w:rsidP="00B72317">
      <w:pPr>
        <w:spacing w:line="480" w:lineRule="auto"/>
        <w:jc w:val="both"/>
        <w:rPr>
          <w:i/>
          <w:lang w:val="sr-Cyrl-CS"/>
        </w:rPr>
      </w:pPr>
    </w:p>
    <w:p w:rsidR="00B72317" w:rsidRPr="00381702" w:rsidRDefault="00B72317" w:rsidP="00B72317">
      <w:pPr>
        <w:spacing w:line="480" w:lineRule="auto"/>
      </w:pPr>
      <w:r w:rsidRPr="00381702">
        <w:t>Место:_____________                                                            Подизвођач:</w:t>
      </w:r>
    </w:p>
    <w:p w:rsidR="00B72317" w:rsidRPr="00381702" w:rsidRDefault="00B72317" w:rsidP="00B72317">
      <w:pPr>
        <w:spacing w:line="480" w:lineRule="auto"/>
        <w:rPr>
          <w:b/>
          <w:bCs/>
          <w:i/>
        </w:rPr>
      </w:pPr>
      <w:r w:rsidRPr="00381702">
        <w:t xml:space="preserve">Датум:_____________                         М.П.                     _____________________                                                        </w:t>
      </w:r>
    </w:p>
    <w:p w:rsidR="00B72317" w:rsidRPr="00381702" w:rsidRDefault="00B72317" w:rsidP="00B72317">
      <w:pPr>
        <w:pStyle w:val="BodyText2"/>
        <w:spacing w:line="100" w:lineRule="atLeast"/>
        <w:jc w:val="both"/>
        <w:rPr>
          <w:b/>
          <w:bCs/>
          <w:i/>
          <w:lang w:val="sr-Cyrl-CS"/>
        </w:rPr>
      </w:pPr>
    </w:p>
    <w:p w:rsidR="00B72317" w:rsidRPr="00381702" w:rsidRDefault="00B72317" w:rsidP="00B72317">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xml:space="preserve">, Изјавамора бити потписана од стране овлашћеног лица подизвођача и оверена печатом. </w:t>
      </w: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2E58C1" w:rsidRPr="002E58C1" w:rsidRDefault="002E58C1" w:rsidP="00B72317">
      <w:pPr>
        <w:pStyle w:val="Default"/>
        <w:jc w:val="center"/>
        <w:rPr>
          <w:rFonts w:ascii="Times New Roman" w:hAnsi="Times New Roman" w:cs="Times New Roman"/>
          <w:b/>
          <w:bCs/>
          <w:iCs/>
          <w:sz w:val="28"/>
          <w:szCs w:val="28"/>
        </w:rPr>
      </w:pPr>
    </w:p>
    <w:p w:rsidR="00732030" w:rsidRDefault="00732030" w:rsidP="00B72317">
      <w:pPr>
        <w:pStyle w:val="Default"/>
        <w:jc w:val="center"/>
        <w:rPr>
          <w:rFonts w:ascii="Times New Roman" w:hAnsi="Times New Roman" w:cs="Times New Roman"/>
          <w:b/>
          <w:bCs/>
          <w:iCs/>
          <w:sz w:val="28"/>
          <w:szCs w:val="28"/>
        </w:rPr>
      </w:pPr>
    </w:p>
    <w:p w:rsidR="00D55CFC" w:rsidRDefault="00D55CFC" w:rsidP="00D55CFC">
      <w:pPr>
        <w:pStyle w:val="Default"/>
        <w:rPr>
          <w:rFonts w:ascii="Times New Roman" w:hAnsi="Times New Roman" w:cs="Times New Roman"/>
          <w:b/>
          <w:bCs/>
          <w:iCs/>
          <w:sz w:val="28"/>
          <w:szCs w:val="28"/>
        </w:rPr>
      </w:pPr>
    </w:p>
    <w:p w:rsidR="00B16A25" w:rsidRPr="00B16A25" w:rsidRDefault="00B16A25" w:rsidP="00D55CFC">
      <w:pPr>
        <w:pStyle w:val="Default"/>
        <w:rPr>
          <w:rFonts w:ascii="Times New Roman" w:hAnsi="Times New Roman" w:cs="Times New Roman"/>
          <w:b/>
          <w:bCs/>
          <w:iCs/>
          <w:sz w:val="28"/>
          <w:szCs w:val="28"/>
        </w:rPr>
      </w:pPr>
    </w:p>
    <w:p w:rsidR="00B72317" w:rsidRPr="008C315E" w:rsidRDefault="00B72317" w:rsidP="00B72317">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lastRenderedPageBreak/>
        <w:t>VII</w:t>
      </w:r>
      <w:r w:rsidRPr="008C315E">
        <w:rPr>
          <w:rFonts w:ascii="Times New Roman" w:hAnsi="Times New Roman" w:cs="Times New Roman"/>
          <w:b/>
          <w:bCs/>
          <w:iCs/>
          <w:sz w:val="28"/>
          <w:szCs w:val="28"/>
        </w:rPr>
        <w:t xml:space="preserve"> МОДЕЛ УГОВОРА</w:t>
      </w:r>
    </w:p>
    <w:p w:rsidR="00B72317" w:rsidRPr="008C315E" w:rsidRDefault="00B72317" w:rsidP="00B72317">
      <w:pPr>
        <w:pStyle w:val="Default"/>
        <w:rPr>
          <w:rFonts w:ascii="Times New Roman" w:hAnsi="Times New Roman" w:cs="Times New Roman"/>
          <w:b/>
          <w:bCs/>
          <w:iCs/>
          <w:sz w:val="23"/>
          <w:szCs w:val="23"/>
          <w:lang w:val="sr-Cyrl-CS"/>
        </w:rPr>
      </w:pPr>
    </w:p>
    <w:p w:rsidR="00B72317" w:rsidRPr="008C315E" w:rsidRDefault="00B72317" w:rsidP="00B72317">
      <w:pPr>
        <w:pStyle w:val="Default"/>
        <w:rPr>
          <w:rFonts w:ascii="Times New Roman" w:hAnsi="Times New Roman" w:cs="Times New Roman"/>
          <w:b/>
          <w:bCs/>
          <w:iCs/>
          <w:sz w:val="23"/>
          <w:szCs w:val="23"/>
          <w:lang w:val="sr-Cyrl-CS"/>
        </w:rPr>
      </w:pPr>
    </w:p>
    <w:p w:rsidR="00B72317" w:rsidRDefault="00B72317" w:rsidP="00B72317">
      <w:pPr>
        <w:pStyle w:val="Default"/>
        <w:jc w:val="center"/>
        <w:rPr>
          <w:rFonts w:ascii="Times New Roman" w:hAnsi="Times New Roman" w:cs="Times New Roman"/>
          <w:b/>
          <w:bCs/>
          <w:iCs/>
        </w:rPr>
      </w:pPr>
      <w:r w:rsidRPr="003E1D12">
        <w:rPr>
          <w:rFonts w:ascii="Times New Roman" w:hAnsi="Times New Roman" w:cs="Times New Roman"/>
          <w:b/>
          <w:bCs/>
          <w:iCs/>
        </w:rPr>
        <w:t xml:space="preserve">УГОВОР </w:t>
      </w:r>
    </w:p>
    <w:p w:rsidR="00B72317" w:rsidRPr="003E1D12" w:rsidRDefault="00B72317" w:rsidP="00B72317">
      <w:pPr>
        <w:pStyle w:val="Default"/>
        <w:jc w:val="center"/>
        <w:rPr>
          <w:rFonts w:ascii="Times New Roman" w:hAnsi="Times New Roman" w:cs="Times New Roman"/>
          <w:lang w:val="sr-Cyrl-CS"/>
        </w:rPr>
      </w:pPr>
      <w:r>
        <w:rPr>
          <w:rFonts w:ascii="Times New Roman" w:hAnsi="Times New Roman" w:cs="Times New Roman"/>
          <w:b/>
          <w:bCs/>
          <w:iCs/>
          <w:lang w:val="sr-Cyrl-CS"/>
        </w:rPr>
        <w:t xml:space="preserve">о </w:t>
      </w:r>
      <w:r w:rsidR="00D55CFC">
        <w:rPr>
          <w:rFonts w:ascii="Times New Roman" w:hAnsi="Times New Roman" w:cs="Times New Roman"/>
          <w:b/>
          <w:bCs/>
          <w:iCs/>
          <w:lang w:val="sr-Cyrl-CS"/>
        </w:rPr>
        <w:t>испоруци добара</w:t>
      </w:r>
    </w:p>
    <w:p w:rsidR="00B72317" w:rsidRDefault="00B72317" w:rsidP="00B72317">
      <w:pPr>
        <w:rPr>
          <w:b/>
          <w:i/>
          <w:iCs/>
        </w:rPr>
      </w:pPr>
    </w:p>
    <w:p w:rsidR="00B72317" w:rsidRPr="00FF0FC8" w:rsidRDefault="00B72317" w:rsidP="00B72317">
      <w:pPr>
        <w:rPr>
          <w:i/>
          <w:iCs/>
        </w:rPr>
      </w:pPr>
      <w:r w:rsidRPr="00FF0FC8">
        <w:rPr>
          <w:b/>
          <w:i/>
          <w:iCs/>
        </w:rPr>
        <w:t>Закључен између:</w:t>
      </w:r>
    </w:p>
    <w:p w:rsidR="00B72317" w:rsidRPr="00381702" w:rsidRDefault="00B72317" w:rsidP="00B72317">
      <w:pPr>
        <w:ind w:firstLine="708"/>
        <w:jc w:val="both"/>
        <w:rPr>
          <w:lang w:val="sr-Cyrl-CS"/>
        </w:rPr>
      </w:pPr>
      <w:r w:rsidRPr="00E51305">
        <w:rPr>
          <w:b/>
          <w:lang w:val="sr-Cyrl-CS"/>
        </w:rPr>
        <w:t>Општинске управе општине Велико Градиште, ул.Житни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порески  идентификациони број 101364588 </w:t>
      </w:r>
    </w:p>
    <w:p w:rsidR="00B72317" w:rsidRPr="00381702" w:rsidRDefault="00B72317" w:rsidP="00B72317">
      <w:pPr>
        <w:pStyle w:val="Default"/>
        <w:rPr>
          <w:rFonts w:ascii="Times New Roman" w:hAnsi="Times New Roman" w:cs="Times New Roman"/>
          <w:lang w:val="sr-Cyrl-CS"/>
        </w:rPr>
      </w:pPr>
      <w:r w:rsidRPr="00381702">
        <w:rPr>
          <w:rFonts w:ascii="Times New Roman" w:hAnsi="Times New Roman" w:cs="Times New Roman"/>
          <w:lang w:val="sr-Cyrl-CS"/>
        </w:rPr>
        <w:t>и</w:t>
      </w:r>
    </w:p>
    <w:p w:rsidR="00B72317" w:rsidRPr="00381702" w:rsidRDefault="00B72317" w:rsidP="00B72317">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B72317" w:rsidRPr="00381702" w:rsidRDefault="00B72317" w:rsidP="00B72317">
      <w:pPr>
        <w:spacing w:line="360" w:lineRule="auto"/>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_____________________________________________________________________________</w:t>
      </w:r>
    </w:p>
    <w:p w:rsidR="00B72317" w:rsidRPr="00556B9E" w:rsidRDefault="00B72317" w:rsidP="00B72317">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B72317" w:rsidRPr="00556B9E" w:rsidRDefault="00B72317" w:rsidP="00B72317">
      <w:pPr>
        <w:pStyle w:val="Default"/>
        <w:jc w:val="both"/>
        <w:rPr>
          <w:rFonts w:ascii="Times New Roman" w:hAnsi="Times New Roman" w:cs="Times New Roman"/>
          <w:sz w:val="22"/>
          <w:szCs w:val="22"/>
          <w:lang w:val="sr-Cyrl-CS"/>
        </w:rPr>
      </w:pPr>
    </w:p>
    <w:p w:rsidR="00B72317" w:rsidRPr="00450ED3" w:rsidRDefault="00B72317" w:rsidP="00B72317">
      <w:pPr>
        <w:pStyle w:val="Default"/>
        <w:jc w:val="both"/>
        <w:rPr>
          <w:rFonts w:ascii="Times New Roman" w:hAnsi="Times New Roman" w:cs="Times New Roman"/>
          <w:lang w:val="sr-Cyrl-CS"/>
        </w:rPr>
      </w:pPr>
      <w:r w:rsidRPr="00450ED3">
        <w:rPr>
          <w:rFonts w:ascii="Times New Roman" w:hAnsi="Times New Roman" w:cs="Times New Roman"/>
          <w:lang w:val="sr-Cyrl-CS"/>
        </w:rPr>
        <w:t>Основ уговора:</w:t>
      </w:r>
    </w:p>
    <w:p w:rsidR="00B72317" w:rsidRPr="00450ED3" w:rsidRDefault="00B72317" w:rsidP="00B72317">
      <w:pPr>
        <w:pStyle w:val="Default"/>
        <w:jc w:val="both"/>
        <w:rPr>
          <w:rFonts w:ascii="Times New Roman" w:hAnsi="Times New Roman" w:cs="Times New Roman"/>
          <w:lang w:val="sr-Cyrl-CS"/>
        </w:rPr>
      </w:pPr>
      <w:r w:rsidRPr="00450ED3">
        <w:rPr>
          <w:rFonts w:ascii="Times New Roman" w:hAnsi="Times New Roman" w:cs="Times New Roman"/>
          <w:iCs/>
        </w:rPr>
        <w:t>Ј</w:t>
      </w:r>
      <w:r w:rsidRPr="000B10D4">
        <w:rPr>
          <w:rFonts w:ascii="Times New Roman" w:hAnsi="Times New Roman" w:cs="Times New Roman"/>
          <w:iCs/>
        </w:rPr>
        <w:t xml:space="preserve">Н </w:t>
      </w:r>
      <w:r w:rsidRPr="000B10D4">
        <w:rPr>
          <w:rFonts w:ascii="Times New Roman" w:hAnsi="Times New Roman" w:cs="Times New Roman"/>
          <w:iCs/>
          <w:lang w:val="sr-Cyrl-CS"/>
        </w:rPr>
        <w:t>б</w:t>
      </w:r>
      <w:r w:rsidRPr="000B10D4">
        <w:rPr>
          <w:rFonts w:ascii="Times New Roman" w:hAnsi="Times New Roman" w:cs="Times New Roman"/>
          <w:iCs/>
        </w:rPr>
        <w:t>ро</w:t>
      </w:r>
      <w:r w:rsidR="00D55CFC" w:rsidRPr="000B10D4">
        <w:rPr>
          <w:rFonts w:ascii="Times New Roman" w:hAnsi="Times New Roman" w:cs="Times New Roman"/>
          <w:iCs/>
        </w:rPr>
        <w:t xml:space="preserve">ј </w:t>
      </w:r>
      <w:r w:rsidR="00B420DD" w:rsidRPr="000B10D4">
        <w:rPr>
          <w:rFonts w:ascii="Times New Roman" w:hAnsi="Times New Roman" w:cs="Times New Roman"/>
          <w:iCs/>
        </w:rPr>
        <w:t>22</w:t>
      </w:r>
      <w:r w:rsidRPr="000B10D4">
        <w:rPr>
          <w:rFonts w:ascii="Times New Roman" w:hAnsi="Times New Roman" w:cs="Times New Roman"/>
          <w:iCs/>
          <w:lang w:val="sr-Cyrl-CS"/>
        </w:rPr>
        <w:t>/2017</w:t>
      </w:r>
      <w:r w:rsidR="00993ABF" w:rsidRPr="000B10D4">
        <w:rPr>
          <w:rFonts w:ascii="Times New Roman" w:hAnsi="Times New Roman" w:cs="Times New Roman"/>
          <w:iCs/>
          <w:lang w:val="sr-Cyrl-CS"/>
        </w:rPr>
        <w:t>,</w:t>
      </w:r>
      <w:r w:rsidR="00993ABF" w:rsidRPr="00450ED3">
        <w:rPr>
          <w:rFonts w:ascii="Times New Roman" w:hAnsi="Times New Roman" w:cs="Times New Roman"/>
          <w:iCs/>
          <w:lang w:val="sr-Cyrl-CS"/>
        </w:rPr>
        <w:t xml:space="preserve"> </w:t>
      </w:r>
    </w:p>
    <w:p w:rsidR="00B72317" w:rsidRPr="00450ED3" w:rsidRDefault="00B72317" w:rsidP="00B72317">
      <w:pPr>
        <w:pStyle w:val="Default"/>
        <w:jc w:val="both"/>
        <w:rPr>
          <w:rFonts w:ascii="Times New Roman" w:hAnsi="Times New Roman" w:cs="Times New Roman"/>
          <w:lang w:val="sr-Cyrl-CS"/>
        </w:rPr>
      </w:pPr>
      <w:r w:rsidRPr="00450ED3">
        <w:rPr>
          <w:rFonts w:ascii="Times New Roman" w:hAnsi="Times New Roman" w:cs="Times New Roman"/>
          <w:iCs/>
        </w:rPr>
        <w:t xml:space="preserve">Број и датум </w:t>
      </w:r>
      <w:r w:rsidRPr="00450ED3">
        <w:rPr>
          <w:rFonts w:ascii="Times New Roman" w:hAnsi="Times New Roman" w:cs="Times New Roman"/>
          <w:iCs/>
          <w:lang w:val="sr-Cyrl-CS"/>
        </w:rPr>
        <w:t>О</w:t>
      </w:r>
      <w:r w:rsidRPr="00450ED3">
        <w:rPr>
          <w:rFonts w:ascii="Times New Roman" w:hAnsi="Times New Roman" w:cs="Times New Roman"/>
          <w:iCs/>
        </w:rPr>
        <w:t>длуке о додели уговора:</w:t>
      </w:r>
      <w:r w:rsidRPr="00450ED3">
        <w:rPr>
          <w:rFonts w:ascii="Times New Roman" w:hAnsi="Times New Roman" w:cs="Times New Roman"/>
          <w:iCs/>
          <w:lang w:val="sr-Cyrl-CS"/>
        </w:rPr>
        <w:t>______________________</w:t>
      </w:r>
      <w:r w:rsidRPr="00450ED3">
        <w:rPr>
          <w:rFonts w:ascii="Times New Roman" w:hAnsi="Times New Roman" w:cs="Times New Roman"/>
          <w:i/>
          <w:iCs/>
          <w:lang w:val="sr-Cyrl-CS"/>
        </w:rPr>
        <w:t>(попуњава Наручилац)</w:t>
      </w:r>
    </w:p>
    <w:p w:rsidR="00B72317" w:rsidRPr="00450ED3" w:rsidRDefault="00B72317" w:rsidP="00B72317">
      <w:pPr>
        <w:jc w:val="both"/>
        <w:rPr>
          <w:lang w:val="sr-Cyrl-CS"/>
        </w:rPr>
      </w:pPr>
      <w:r w:rsidRPr="00450ED3">
        <w:rPr>
          <w:iCs/>
        </w:rPr>
        <w:t>Понуда изабраног понуђача бр.</w:t>
      </w:r>
      <w:r w:rsidRPr="00450ED3">
        <w:rPr>
          <w:iCs/>
          <w:lang w:val="sr-Cyrl-CS"/>
        </w:rPr>
        <w:t>___</w:t>
      </w:r>
      <w:r w:rsidRPr="00450ED3">
        <w:rPr>
          <w:iCs/>
        </w:rPr>
        <w:t>______ од</w:t>
      </w:r>
      <w:r w:rsidRPr="00450ED3">
        <w:rPr>
          <w:iCs/>
          <w:lang w:val="sr-Cyrl-CS"/>
        </w:rPr>
        <w:t xml:space="preserve"> _____________2017. године</w:t>
      </w:r>
      <w:r w:rsidRPr="00450ED3">
        <w:rPr>
          <w:iCs/>
        </w:rPr>
        <w:t>.</w:t>
      </w:r>
    </w:p>
    <w:p w:rsidR="00B72317" w:rsidRPr="00450ED3" w:rsidRDefault="00B72317" w:rsidP="00B72317">
      <w:pPr>
        <w:autoSpaceDE w:val="0"/>
        <w:autoSpaceDN w:val="0"/>
        <w:adjustRightInd w:val="0"/>
        <w:jc w:val="center"/>
        <w:rPr>
          <w:b/>
          <w:bCs/>
          <w:lang w:val="sr-Cyrl-CS"/>
        </w:rPr>
      </w:pPr>
    </w:p>
    <w:p w:rsidR="00B72317" w:rsidRPr="00450ED3" w:rsidRDefault="00B72317" w:rsidP="00B72317">
      <w:pPr>
        <w:autoSpaceDE w:val="0"/>
        <w:autoSpaceDN w:val="0"/>
        <w:adjustRightInd w:val="0"/>
        <w:jc w:val="center"/>
        <w:rPr>
          <w:b/>
          <w:bCs/>
          <w:lang w:val="ru-RU"/>
        </w:rPr>
      </w:pPr>
      <w:r w:rsidRPr="00450ED3">
        <w:rPr>
          <w:b/>
          <w:bCs/>
          <w:lang w:val="sr-Cyrl-CS"/>
        </w:rPr>
        <w:t>Члан</w:t>
      </w:r>
      <w:r w:rsidRPr="00450ED3">
        <w:rPr>
          <w:b/>
          <w:bCs/>
          <w:lang w:val="ru-RU"/>
        </w:rPr>
        <w:t xml:space="preserve"> 1.</w:t>
      </w:r>
    </w:p>
    <w:p w:rsidR="00B72317" w:rsidRPr="00450ED3" w:rsidRDefault="00B72317" w:rsidP="00B72317">
      <w:pPr>
        <w:jc w:val="both"/>
        <w:rPr>
          <w:lang w:val="sr-Cyrl-CS"/>
        </w:rPr>
      </w:pPr>
      <w:r w:rsidRPr="00450ED3">
        <w:rPr>
          <w:lang w:val="sr-Cyrl-CS"/>
        </w:rPr>
        <w:t>Уговорне стране констатују:</w:t>
      </w:r>
    </w:p>
    <w:p w:rsidR="00B72317" w:rsidRPr="00450ED3" w:rsidRDefault="00B72317" w:rsidP="00050ABF">
      <w:pPr>
        <w:numPr>
          <w:ilvl w:val="0"/>
          <w:numId w:val="3"/>
        </w:numPr>
        <w:suppressAutoHyphens w:val="0"/>
        <w:spacing w:line="240" w:lineRule="auto"/>
        <w:jc w:val="both"/>
        <w:rPr>
          <w:lang w:val="sr-Cyrl-CS"/>
        </w:rPr>
      </w:pPr>
      <w:r w:rsidRPr="00450ED3">
        <w:rPr>
          <w:lang w:val="sr-Cyrl-CS"/>
        </w:rPr>
        <w:t xml:space="preserve">да је Наручилац, на основу чл. 39.Закона о јавним набавкама („Сл. гласник РС“, број 124/2012,14/2015 и 68/2015), спровео поступак јавне набавке мале вредности , ред. бр. </w:t>
      </w:r>
      <w:r w:rsidR="000B10D4" w:rsidRPr="000B10D4">
        <w:t>22</w:t>
      </w:r>
      <w:r w:rsidRPr="000B10D4">
        <w:rPr>
          <w:lang w:val="sr-Cyrl-CS"/>
        </w:rPr>
        <w:t>/2017;</w:t>
      </w:r>
    </w:p>
    <w:p w:rsidR="00B72317" w:rsidRPr="00450ED3" w:rsidRDefault="00B72317" w:rsidP="00050ABF">
      <w:pPr>
        <w:numPr>
          <w:ilvl w:val="0"/>
          <w:numId w:val="3"/>
        </w:numPr>
        <w:suppressAutoHyphens w:val="0"/>
        <w:spacing w:line="240" w:lineRule="auto"/>
        <w:jc w:val="both"/>
        <w:rPr>
          <w:lang w:val="sr-Cyrl-CS"/>
        </w:rPr>
      </w:pPr>
      <w:r w:rsidRPr="00450ED3">
        <w:rPr>
          <w:lang w:val="sr-Cyrl-CS"/>
        </w:rPr>
        <w:t>да је Добављач  ________2017. године, доставио понуду бр. _________, која се налази у прилогу уговора и саставни је део истог;</w:t>
      </w:r>
    </w:p>
    <w:p w:rsidR="00B72317" w:rsidRPr="00450ED3" w:rsidRDefault="00B72317" w:rsidP="00050ABF">
      <w:pPr>
        <w:numPr>
          <w:ilvl w:val="0"/>
          <w:numId w:val="3"/>
        </w:numPr>
        <w:suppressAutoHyphens w:val="0"/>
        <w:spacing w:line="240" w:lineRule="auto"/>
        <w:jc w:val="both"/>
        <w:rPr>
          <w:lang w:val="sr-Cyrl-CS"/>
        </w:rPr>
      </w:pPr>
      <w:r w:rsidRPr="00450ED3">
        <w:rPr>
          <w:lang w:val="sr-Cyrl-CS"/>
        </w:rPr>
        <w:t xml:space="preserve">понуда је код Наручиоца, заведена под бројем __________ од ___________2017. године </w:t>
      </w:r>
      <w:r w:rsidRPr="00450ED3">
        <w:rPr>
          <w:i/>
          <w:lang w:val="sr-Cyrl-CS"/>
        </w:rPr>
        <w:t>(попуњава Наручилац)</w:t>
      </w:r>
    </w:p>
    <w:p w:rsidR="00B72317" w:rsidRPr="00450ED3" w:rsidRDefault="00B72317" w:rsidP="00050ABF">
      <w:pPr>
        <w:numPr>
          <w:ilvl w:val="0"/>
          <w:numId w:val="3"/>
        </w:numPr>
        <w:suppressAutoHyphens w:val="0"/>
        <w:spacing w:line="240" w:lineRule="auto"/>
        <w:jc w:val="both"/>
        <w:rPr>
          <w:lang w:val="sr-Cyrl-CS"/>
        </w:rPr>
      </w:pPr>
      <w:r w:rsidRPr="00450ED3">
        <w:rPr>
          <w:lang w:val="sr-Cyrl-CS"/>
        </w:rPr>
        <w:t>да понуда у потпуности одговара условима из конкурсне документације.</w:t>
      </w:r>
    </w:p>
    <w:p w:rsidR="00B72317" w:rsidRPr="00450ED3" w:rsidRDefault="00B72317" w:rsidP="00B72317">
      <w:pPr>
        <w:rPr>
          <w:lang w:val="sr-Cyrl-CS"/>
        </w:rPr>
      </w:pPr>
    </w:p>
    <w:p w:rsidR="00B72317" w:rsidRPr="004A2095" w:rsidRDefault="00B72317" w:rsidP="00B72317">
      <w:pPr>
        <w:ind w:firstLine="360"/>
        <w:rPr>
          <w:b/>
          <w:kern w:val="2"/>
          <w:sz w:val="22"/>
          <w:szCs w:val="22"/>
          <w:lang w:val="sr-Cyrl-CS"/>
        </w:rPr>
      </w:pPr>
    </w:p>
    <w:p w:rsidR="00072108" w:rsidRDefault="00072108" w:rsidP="00072108">
      <w:pPr>
        <w:ind w:firstLine="360"/>
        <w:rPr>
          <w:b/>
          <w:kern w:val="2"/>
          <w:sz w:val="22"/>
          <w:szCs w:val="22"/>
          <w:lang w:val="sr-Cyrl-CS"/>
        </w:rPr>
      </w:pPr>
      <w:r>
        <w:rPr>
          <w:b/>
          <w:kern w:val="2"/>
          <w:sz w:val="22"/>
          <w:szCs w:val="22"/>
          <w:lang w:val="sr-Cyrl-CS"/>
        </w:rPr>
        <w:t xml:space="preserve">  ПРЕДМЕТ УГОВОРА</w:t>
      </w:r>
    </w:p>
    <w:p w:rsidR="00072108" w:rsidRDefault="00072108" w:rsidP="00072108">
      <w:pPr>
        <w:jc w:val="center"/>
        <w:rPr>
          <w:kern w:val="2"/>
          <w:sz w:val="22"/>
          <w:szCs w:val="22"/>
          <w:lang w:val="sr-Cyrl-CS"/>
        </w:rPr>
      </w:pPr>
    </w:p>
    <w:p w:rsidR="00072108" w:rsidRDefault="00072108" w:rsidP="00072108">
      <w:pPr>
        <w:jc w:val="center"/>
        <w:rPr>
          <w:b/>
          <w:kern w:val="2"/>
          <w:sz w:val="22"/>
          <w:szCs w:val="22"/>
          <w:lang w:val="sr-Cyrl-CS"/>
        </w:rPr>
      </w:pPr>
      <w:r>
        <w:rPr>
          <w:b/>
          <w:kern w:val="2"/>
          <w:sz w:val="22"/>
          <w:szCs w:val="22"/>
        </w:rPr>
        <w:t xml:space="preserve">Члан </w:t>
      </w:r>
      <w:r>
        <w:rPr>
          <w:b/>
          <w:kern w:val="2"/>
          <w:sz w:val="22"/>
          <w:szCs w:val="22"/>
          <w:lang w:val="sr-Cyrl-CS"/>
        </w:rPr>
        <w:t>2.</w:t>
      </w:r>
    </w:p>
    <w:p w:rsidR="00072108" w:rsidRPr="00B16A25" w:rsidRDefault="00072108" w:rsidP="00072108">
      <w:pPr>
        <w:ind w:firstLine="720"/>
        <w:jc w:val="both"/>
        <w:rPr>
          <w:b/>
          <w:kern w:val="2"/>
          <w:lang w:val="sr-Cyrl-CS"/>
        </w:rPr>
      </w:pPr>
      <w:r w:rsidRPr="00B16A25">
        <w:rPr>
          <w:kern w:val="2"/>
        </w:rPr>
        <w:lastRenderedPageBreak/>
        <w:t xml:space="preserve">Предмет овог уговора </w:t>
      </w:r>
      <w:r w:rsidRPr="00B16A25">
        <w:rPr>
          <w:kern w:val="2"/>
          <w:lang w:val="sr-Cyrl-CS"/>
        </w:rPr>
        <w:t xml:space="preserve"> је</w:t>
      </w:r>
      <w:r w:rsidR="00450ED3">
        <w:rPr>
          <w:kern w:val="2"/>
          <w:lang w:val="sr-Cyrl-CS"/>
        </w:rPr>
        <w:t xml:space="preserve"> </w:t>
      </w:r>
      <w:r w:rsidR="00B16A25" w:rsidRPr="00B16A25">
        <w:rPr>
          <w:b/>
        </w:rPr>
        <w:t>набавка садница, опреме и препарата</w:t>
      </w:r>
      <w:r w:rsidR="00097550">
        <w:rPr>
          <w:b/>
        </w:rPr>
        <w:t xml:space="preserve"> </w:t>
      </w:r>
      <w:r w:rsidRPr="00B16A25">
        <w:rPr>
          <w:kern w:val="2"/>
        </w:rPr>
        <w:t xml:space="preserve">у свему према </w:t>
      </w:r>
      <w:r w:rsidRPr="00B16A25">
        <w:rPr>
          <w:kern w:val="2"/>
          <w:lang w:val="sr-Cyrl-CS"/>
        </w:rPr>
        <w:t>усвојеној понуди</w:t>
      </w:r>
      <w:r w:rsidRPr="00B16A25">
        <w:rPr>
          <w:kern w:val="2"/>
        </w:rPr>
        <w:t xml:space="preserve">, </w:t>
      </w:r>
      <w:r w:rsidRPr="00B16A25">
        <w:rPr>
          <w:lang w:val="sr-Cyrl-CS"/>
        </w:rPr>
        <w:t>а према спецификацији Наручиоца и јединичним ценама из спецификације која је саставни део овог уговора.</w:t>
      </w:r>
    </w:p>
    <w:p w:rsidR="00072108" w:rsidRDefault="00072108" w:rsidP="00072108">
      <w:pPr>
        <w:tabs>
          <w:tab w:val="left" w:pos="3600"/>
        </w:tabs>
        <w:jc w:val="center"/>
        <w:rPr>
          <w:b/>
          <w:kern w:val="2"/>
          <w:sz w:val="22"/>
          <w:szCs w:val="22"/>
          <w:lang w:val="sr-Cyrl-CS"/>
        </w:rPr>
      </w:pPr>
    </w:p>
    <w:p w:rsidR="00072108" w:rsidRPr="00C6449E" w:rsidRDefault="00072108" w:rsidP="00072108">
      <w:pPr>
        <w:tabs>
          <w:tab w:val="left" w:pos="3600"/>
        </w:tabs>
        <w:jc w:val="both"/>
        <w:rPr>
          <w:b/>
          <w:kern w:val="2"/>
          <w:sz w:val="22"/>
          <w:szCs w:val="22"/>
          <w:lang w:val="sr-Cyrl-CS"/>
        </w:rPr>
      </w:pPr>
      <w:r w:rsidRPr="00C6449E">
        <w:rPr>
          <w:b/>
          <w:kern w:val="2"/>
          <w:sz w:val="22"/>
          <w:szCs w:val="22"/>
          <w:lang w:val="sr-Cyrl-CS"/>
        </w:rPr>
        <w:t>ЦЕНА</w:t>
      </w:r>
    </w:p>
    <w:p w:rsidR="00072108" w:rsidRPr="00C6449E" w:rsidRDefault="00072108" w:rsidP="00072108">
      <w:pPr>
        <w:jc w:val="center"/>
        <w:rPr>
          <w:b/>
          <w:kern w:val="2"/>
          <w:sz w:val="22"/>
          <w:szCs w:val="22"/>
          <w:lang w:val="sr-Cyrl-CS"/>
        </w:rPr>
      </w:pPr>
      <w:r w:rsidRPr="00C6449E">
        <w:rPr>
          <w:b/>
          <w:kern w:val="2"/>
          <w:sz w:val="22"/>
          <w:szCs w:val="22"/>
        </w:rPr>
        <w:t xml:space="preserve">Члан </w:t>
      </w:r>
      <w:r w:rsidRPr="00C6449E">
        <w:rPr>
          <w:b/>
          <w:kern w:val="2"/>
          <w:sz w:val="22"/>
          <w:szCs w:val="22"/>
          <w:lang w:val="sr-Cyrl-CS"/>
        </w:rPr>
        <w:t>3</w:t>
      </w:r>
      <w:r w:rsidRPr="00C6449E">
        <w:rPr>
          <w:kern w:val="2"/>
          <w:sz w:val="22"/>
          <w:szCs w:val="22"/>
          <w:lang w:val="sr-Cyrl-CS"/>
        </w:rPr>
        <w:t>.</w:t>
      </w:r>
    </w:p>
    <w:p w:rsidR="00072108" w:rsidRPr="00304212" w:rsidRDefault="00072108" w:rsidP="00072108">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 xml:space="preserve">Вредност уговора, износи ___________ динара без ПДВ-а, односно _____________ динара са ПДВ-ом. </w:t>
      </w:r>
    </w:p>
    <w:p w:rsidR="00072108" w:rsidRPr="00304212" w:rsidRDefault="00072108" w:rsidP="00072108">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 xml:space="preserve">Добављач, </w:t>
      </w:r>
      <w:r w:rsidR="00855C0C" w:rsidRPr="001E1754">
        <w:rPr>
          <w:rFonts w:eastAsia="Times New Roman"/>
          <w:color w:val="auto"/>
          <w:kern w:val="0"/>
          <w:lang w:val="sr-Cyrl-CS" w:eastAsia="en-US"/>
        </w:rPr>
        <w:t>испоручена добра</w:t>
      </w:r>
      <w:r w:rsidR="00097550">
        <w:rPr>
          <w:rFonts w:eastAsia="Times New Roman"/>
          <w:color w:val="auto"/>
          <w:kern w:val="0"/>
          <w:lang w:val="sr-Cyrl-CS" w:eastAsia="en-US"/>
        </w:rPr>
        <w:t xml:space="preserve"> </w:t>
      </w:r>
      <w:r w:rsidRPr="00304212">
        <w:rPr>
          <w:rFonts w:eastAsia="Times New Roman"/>
          <w:color w:val="auto"/>
          <w:kern w:val="0"/>
          <w:lang w:val="sr-Cyrl-CS" w:eastAsia="en-US"/>
        </w:rPr>
        <w:t>обрачунава по јединичним ценама, које су  исказане у обрасцу понуде,  која чини саставни део овог уговора.</w:t>
      </w:r>
    </w:p>
    <w:p w:rsidR="00072108" w:rsidRPr="00304212" w:rsidRDefault="00072108" w:rsidP="00072108">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eastAsia="en-US"/>
        </w:rPr>
        <w:t xml:space="preserve">Ценом су обухваћени сви трошкови </w:t>
      </w:r>
      <w:r w:rsidRPr="00304212">
        <w:rPr>
          <w:rFonts w:eastAsia="Times New Roman"/>
          <w:color w:val="auto"/>
          <w:kern w:val="0"/>
          <w:lang w:val="sr-Cyrl-CS" w:eastAsia="en-US"/>
        </w:rPr>
        <w:t>Добављача</w:t>
      </w:r>
      <w:r w:rsidRPr="00304212">
        <w:rPr>
          <w:rFonts w:eastAsia="Times New Roman"/>
          <w:color w:val="auto"/>
          <w:kern w:val="0"/>
          <w:lang w:eastAsia="en-US"/>
        </w:rPr>
        <w:t>.</w:t>
      </w:r>
    </w:p>
    <w:p w:rsidR="00072108" w:rsidRPr="00304212" w:rsidRDefault="00072108" w:rsidP="00072108">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072108" w:rsidRPr="00304212" w:rsidRDefault="00072108" w:rsidP="00072108">
      <w:pPr>
        <w:suppressAutoHyphens w:val="0"/>
        <w:spacing w:line="240" w:lineRule="auto"/>
        <w:ind w:firstLine="708"/>
        <w:jc w:val="both"/>
        <w:rPr>
          <w:rFonts w:eastAsia="Times New Roman"/>
          <w:color w:val="auto"/>
          <w:kern w:val="0"/>
          <w:lang w:eastAsia="en-US"/>
        </w:rPr>
      </w:pPr>
      <w:r w:rsidRPr="00304212">
        <w:rPr>
          <w:rFonts w:eastAsia="Times New Roman"/>
          <w:color w:val="auto"/>
          <w:kern w:val="0"/>
          <w:lang w:val="sr-Cyrl-CS" w:eastAsia="en-US"/>
        </w:rPr>
        <w:t xml:space="preserve">Наручилац није у </w:t>
      </w:r>
      <w:r w:rsidRPr="00DE3CDC">
        <w:rPr>
          <w:rFonts w:eastAsia="Times New Roman"/>
          <w:color w:val="auto"/>
          <w:kern w:val="0"/>
          <w:lang w:val="sr-Cyrl-CS" w:eastAsia="en-US"/>
        </w:rPr>
        <w:t xml:space="preserve">обавези да </w:t>
      </w:r>
      <w:r w:rsidR="00B16A25">
        <w:rPr>
          <w:rFonts w:eastAsia="Times New Roman"/>
          <w:color w:val="auto"/>
          <w:kern w:val="0"/>
          <w:lang w:val="sr-Cyrl-CS" w:eastAsia="en-US"/>
        </w:rPr>
        <w:t>испоручује добра</w:t>
      </w:r>
      <w:r w:rsidRPr="00304212">
        <w:rPr>
          <w:rFonts w:eastAsia="Times New Roman"/>
          <w:color w:val="auto"/>
          <w:kern w:val="0"/>
          <w:lang w:val="sr-Cyrl-CS" w:eastAsia="en-US"/>
        </w:rPr>
        <w:t xml:space="preserve"> до укупне вредности уговора, већ према исказаним потребама</w:t>
      </w:r>
      <w:r w:rsidRPr="00304212">
        <w:rPr>
          <w:rFonts w:eastAsia="Times New Roman"/>
          <w:color w:val="auto"/>
          <w:kern w:val="0"/>
          <w:lang w:eastAsia="en-US"/>
        </w:rPr>
        <w:t>.</w:t>
      </w:r>
    </w:p>
    <w:p w:rsidR="00072108" w:rsidRDefault="00072108" w:rsidP="00072108">
      <w:pPr>
        <w:ind w:firstLine="708"/>
        <w:rPr>
          <w:b/>
          <w:kern w:val="2"/>
          <w:sz w:val="22"/>
          <w:szCs w:val="22"/>
        </w:rPr>
      </w:pPr>
    </w:p>
    <w:p w:rsidR="00072108" w:rsidRDefault="00072108" w:rsidP="00072108">
      <w:pPr>
        <w:ind w:firstLine="708"/>
        <w:rPr>
          <w:b/>
          <w:kern w:val="2"/>
          <w:sz w:val="22"/>
          <w:szCs w:val="22"/>
        </w:rPr>
      </w:pPr>
      <w:r>
        <w:rPr>
          <w:b/>
          <w:kern w:val="2"/>
          <w:sz w:val="22"/>
          <w:szCs w:val="22"/>
        </w:rPr>
        <w:t>ПЛАЋАЊЕ</w:t>
      </w:r>
    </w:p>
    <w:p w:rsidR="00072108" w:rsidRDefault="00072108" w:rsidP="00072108">
      <w:pPr>
        <w:jc w:val="center"/>
        <w:rPr>
          <w:lang w:val="sr-Cyrl-CS"/>
        </w:rPr>
      </w:pPr>
      <w:r>
        <w:rPr>
          <w:b/>
          <w:kern w:val="2"/>
          <w:sz w:val="22"/>
          <w:szCs w:val="22"/>
        </w:rPr>
        <w:t>Члан 4</w:t>
      </w:r>
      <w:r>
        <w:rPr>
          <w:kern w:val="2"/>
          <w:sz w:val="22"/>
          <w:szCs w:val="22"/>
        </w:rPr>
        <w:t>.</w:t>
      </w:r>
      <w:r>
        <w:rPr>
          <w:lang w:val="sr-Cyrl-CS"/>
        </w:rPr>
        <w:tab/>
      </w:r>
    </w:p>
    <w:p w:rsidR="00072108" w:rsidRPr="00304212" w:rsidRDefault="00072108" w:rsidP="00072108">
      <w:pPr>
        <w:suppressAutoHyphens w:val="0"/>
        <w:spacing w:line="240" w:lineRule="auto"/>
        <w:ind w:firstLine="708"/>
        <w:jc w:val="both"/>
        <w:rPr>
          <w:rFonts w:eastAsia="Times New Roman"/>
          <w:color w:val="auto"/>
          <w:kern w:val="0"/>
          <w:lang w:val="ru-RU" w:eastAsia="en-US"/>
        </w:rPr>
      </w:pPr>
      <w:r w:rsidRPr="00304212">
        <w:rPr>
          <w:rFonts w:eastAsia="Times New Roman"/>
          <w:bCs/>
          <w:color w:val="auto"/>
          <w:kern w:val="0"/>
          <w:lang w:val="ru-RU" w:eastAsia="en-US"/>
        </w:rPr>
        <w:t>Д</w:t>
      </w:r>
      <w:r w:rsidRPr="00304212">
        <w:rPr>
          <w:rFonts w:eastAsia="Times New Roman"/>
          <w:bCs/>
          <w:color w:val="auto"/>
          <w:kern w:val="0"/>
          <w:lang w:val="sr-Cyrl-CS" w:eastAsia="en-US"/>
        </w:rPr>
        <w:t>остављена фактура Наручиоцу</w:t>
      </w:r>
      <w:r w:rsidRPr="00304212">
        <w:rPr>
          <w:rFonts w:eastAsia="Times New Roman"/>
          <w:iCs/>
          <w:color w:val="auto"/>
          <w:kern w:val="0"/>
          <w:lang w:val="sr-Cyrl-CS" w:eastAsia="en-US"/>
        </w:rPr>
        <w:t xml:space="preserve"> и оверени</w:t>
      </w:r>
      <w:r w:rsidR="00097550">
        <w:rPr>
          <w:rFonts w:eastAsia="Times New Roman"/>
          <w:iCs/>
          <w:color w:val="auto"/>
          <w:kern w:val="0"/>
          <w:lang w:val="sr-Cyrl-CS" w:eastAsia="en-US"/>
        </w:rPr>
        <w:t xml:space="preserve"> </w:t>
      </w:r>
      <w:r w:rsidRPr="00304212">
        <w:rPr>
          <w:rFonts w:eastAsia="Times New Roman"/>
          <w:iCs/>
          <w:color w:val="auto"/>
          <w:kern w:val="0"/>
          <w:lang w:val="sr-Cyrl-CS" w:eastAsia="en-US"/>
        </w:rPr>
        <w:t>радни налози издати од стране овлашћеног лица Наручиоца</w:t>
      </w:r>
      <w:r w:rsidRPr="00304212">
        <w:rPr>
          <w:rFonts w:eastAsia="Times New Roman"/>
          <w:bCs/>
          <w:color w:val="auto"/>
          <w:kern w:val="0"/>
          <w:lang w:val="sr-Cyrl-CS" w:eastAsia="en-US"/>
        </w:rPr>
        <w:t xml:space="preserve">, представља основ за плаћање </w:t>
      </w:r>
      <w:r>
        <w:rPr>
          <w:rFonts w:eastAsia="Times New Roman"/>
          <w:bCs/>
          <w:color w:val="auto"/>
          <w:kern w:val="0"/>
          <w:lang w:val="sr-Cyrl-CS" w:eastAsia="en-US"/>
        </w:rPr>
        <w:t>испоручених добара</w:t>
      </w:r>
      <w:r w:rsidRPr="00304212">
        <w:rPr>
          <w:rFonts w:eastAsia="Times New Roman"/>
          <w:color w:val="auto"/>
          <w:kern w:val="0"/>
          <w:lang w:val="ru-RU" w:eastAsia="en-US"/>
        </w:rPr>
        <w:t>.</w:t>
      </w:r>
    </w:p>
    <w:p w:rsidR="00072108" w:rsidRPr="00304212" w:rsidRDefault="00072108" w:rsidP="00072108">
      <w:pPr>
        <w:suppressAutoHyphens w:val="0"/>
        <w:autoSpaceDE w:val="0"/>
        <w:autoSpaceDN w:val="0"/>
        <w:adjustRightInd w:val="0"/>
        <w:spacing w:line="240" w:lineRule="auto"/>
        <w:ind w:firstLine="720"/>
        <w:jc w:val="both"/>
        <w:rPr>
          <w:rFonts w:eastAsia="Times New Roman"/>
          <w:color w:val="auto"/>
          <w:kern w:val="0"/>
          <w:lang w:val="sr-Cyrl-CS" w:eastAsia="en-US"/>
        </w:rPr>
      </w:pPr>
      <w:r w:rsidRPr="00304212">
        <w:rPr>
          <w:rFonts w:eastAsia="Times New Roman"/>
          <w:bCs/>
          <w:color w:val="auto"/>
          <w:kern w:val="0"/>
          <w:lang w:val="ru-RU" w:eastAsia="en-US"/>
        </w:rPr>
        <w:t>Наручилац</w:t>
      </w:r>
      <w:r w:rsidRPr="00304212">
        <w:rPr>
          <w:rFonts w:eastAsia="Times New Roman"/>
          <w:bCs/>
          <w:color w:val="auto"/>
          <w:kern w:val="0"/>
          <w:lang w:val="sr-Cyrl-CS" w:eastAsia="en-U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072108" w:rsidRPr="00304212" w:rsidRDefault="00072108" w:rsidP="00072108">
      <w:pPr>
        <w:suppressAutoHyphens w:val="0"/>
        <w:autoSpaceDE w:val="0"/>
        <w:autoSpaceDN w:val="0"/>
        <w:adjustRightInd w:val="0"/>
        <w:spacing w:line="240" w:lineRule="auto"/>
        <w:ind w:firstLine="720"/>
        <w:jc w:val="both"/>
        <w:rPr>
          <w:rFonts w:eastAsia="Times New Roman"/>
          <w:bCs/>
          <w:color w:val="auto"/>
          <w:kern w:val="0"/>
          <w:lang w:val="sr-Cyrl-CS" w:eastAsia="en-US"/>
        </w:rPr>
      </w:pPr>
      <w:r w:rsidRPr="00304212">
        <w:rPr>
          <w:rFonts w:eastAsia="Times New Roman"/>
          <w:bCs/>
          <w:color w:val="auto"/>
          <w:kern w:val="0"/>
          <w:lang w:val="sr-Cyrl-CS" w:eastAsia="en-US"/>
        </w:rPr>
        <w:t>У случају прекорачења рокова из предходн</w:t>
      </w:r>
      <w:r>
        <w:rPr>
          <w:rFonts w:eastAsia="Times New Roman"/>
          <w:bCs/>
          <w:color w:val="auto"/>
          <w:kern w:val="0"/>
          <w:lang w:val="sr-Cyrl-CS" w:eastAsia="en-US"/>
        </w:rPr>
        <w:t>ог става члана</w:t>
      </w:r>
      <w:r w:rsidRPr="00304212">
        <w:rPr>
          <w:rFonts w:eastAsia="Times New Roman"/>
          <w:bCs/>
          <w:color w:val="auto"/>
          <w:kern w:val="0"/>
          <w:lang w:val="sr-Cyrl-CS" w:eastAsia="en-US"/>
        </w:rPr>
        <w:t>, Наручилац дугује Добављачу и износ законски затезне камате.</w:t>
      </w:r>
    </w:p>
    <w:p w:rsidR="00072108" w:rsidRPr="00304212" w:rsidRDefault="00072108" w:rsidP="00072108">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Добављач</w:t>
      </w:r>
      <w:r w:rsidRPr="00304212">
        <w:rPr>
          <w:rFonts w:eastAsia="Times New Roman"/>
          <w:color w:val="auto"/>
          <w:kern w:val="0"/>
          <w:lang w:eastAsia="en-US"/>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304212">
        <w:rPr>
          <w:rFonts w:eastAsia="Times New Roman"/>
          <w:color w:val="auto"/>
          <w:kern w:val="0"/>
          <w:lang w:val="sr-Cyrl-CS" w:eastAsia="en-US"/>
        </w:rPr>
        <w:t>,</w:t>
      </w:r>
      <w:r w:rsidRPr="00304212">
        <w:rPr>
          <w:rFonts w:eastAsia="Times New Roman"/>
          <w:color w:val="auto"/>
          <w:kern w:val="0"/>
          <w:lang w:eastAsia="en-US"/>
        </w:rPr>
        <w:t xml:space="preserve"> и у зависности од њих, изврши потребне корекције фактуре.</w:t>
      </w:r>
    </w:p>
    <w:p w:rsidR="00072108" w:rsidRPr="00360D7A" w:rsidRDefault="00072108" w:rsidP="00072108">
      <w:pPr>
        <w:suppressAutoHyphens w:val="0"/>
        <w:spacing w:line="240" w:lineRule="auto"/>
        <w:ind w:firstLine="708"/>
        <w:jc w:val="both"/>
        <w:rPr>
          <w:rFonts w:eastAsia="Times New Roman"/>
          <w:color w:val="auto"/>
          <w:kern w:val="0"/>
          <w:lang w:eastAsia="en-US"/>
        </w:rPr>
      </w:pPr>
      <w:r w:rsidRPr="00304212">
        <w:rPr>
          <w:rFonts w:eastAsia="Times New Roman"/>
          <w:color w:val="auto"/>
          <w:kern w:val="2"/>
          <w:lang w:val="sr-Cyrl-CS" w:eastAsia="en-US"/>
        </w:rPr>
        <w:t>Наручилац</w:t>
      </w:r>
      <w:r w:rsidRPr="00304212">
        <w:rPr>
          <w:rFonts w:eastAsia="Times New Roman"/>
          <w:color w:val="auto"/>
          <w:kern w:val="2"/>
          <w:lang w:eastAsia="en-US"/>
        </w:rPr>
        <w:t xml:space="preserve"> може оспорити износ исказан у испостављеној фактури у погледу количин</w:t>
      </w:r>
      <w:r>
        <w:rPr>
          <w:rFonts w:eastAsia="Times New Roman"/>
          <w:color w:val="auto"/>
          <w:kern w:val="2"/>
          <w:lang w:eastAsia="en-US"/>
        </w:rPr>
        <w:t xml:space="preserve">е, појединачне цене, квалитета добара </w:t>
      </w:r>
      <w:r w:rsidRPr="00304212">
        <w:rPr>
          <w:rFonts w:eastAsia="Times New Roman"/>
          <w:color w:val="auto"/>
          <w:kern w:val="2"/>
          <w:lang w:eastAsia="en-US"/>
        </w:rPr>
        <w:t xml:space="preserve">и сл. Уколико Наручилац оспори само део исказане вредности у </w:t>
      </w:r>
      <w:r w:rsidRPr="00304212">
        <w:rPr>
          <w:rFonts w:eastAsia="Times New Roman"/>
          <w:color w:val="auto"/>
          <w:kern w:val="2"/>
          <w:lang w:val="sr-Cyrl-CS" w:eastAsia="en-US"/>
        </w:rPr>
        <w:t>фактури</w:t>
      </w:r>
      <w:r w:rsidRPr="00304212">
        <w:rPr>
          <w:rFonts w:eastAsia="Times New Roman"/>
          <w:color w:val="auto"/>
          <w:kern w:val="2"/>
          <w:lang w:eastAsia="en-US"/>
        </w:rPr>
        <w:t xml:space="preserve"> дужан је да у уговореном року исплати неоспорену вредност </w:t>
      </w:r>
      <w:r>
        <w:rPr>
          <w:rFonts w:eastAsia="Times New Roman"/>
          <w:color w:val="auto"/>
          <w:kern w:val="2"/>
          <w:lang w:eastAsia="en-US"/>
        </w:rPr>
        <w:t>фактуре.</w:t>
      </w:r>
    </w:p>
    <w:p w:rsidR="00072108" w:rsidRDefault="00072108" w:rsidP="00072108">
      <w:pPr>
        <w:jc w:val="center"/>
        <w:rPr>
          <w:lang w:val="ru-RU"/>
        </w:rPr>
      </w:pPr>
    </w:p>
    <w:p w:rsidR="00072108" w:rsidRPr="00B35CCC" w:rsidRDefault="00072108" w:rsidP="00072108">
      <w:pPr>
        <w:rPr>
          <w:lang w:val="ru-RU"/>
        </w:rPr>
      </w:pPr>
      <w:r w:rsidRPr="00B35CCC">
        <w:rPr>
          <w:b/>
        </w:rPr>
        <w:t>ПРИМОПРЕДАЈА И РЕКЛАМАЦИЈА</w:t>
      </w:r>
    </w:p>
    <w:p w:rsidR="00072108" w:rsidRPr="00B35CCC" w:rsidRDefault="00072108" w:rsidP="00072108">
      <w:pPr>
        <w:jc w:val="center"/>
        <w:rPr>
          <w:b/>
          <w:kern w:val="2"/>
          <w:sz w:val="22"/>
          <w:szCs w:val="22"/>
          <w:lang w:val="sr-Cyrl-CS"/>
        </w:rPr>
      </w:pPr>
      <w:r w:rsidRPr="00B35CCC">
        <w:rPr>
          <w:b/>
          <w:kern w:val="2"/>
          <w:sz w:val="22"/>
          <w:szCs w:val="22"/>
        </w:rPr>
        <w:t>Члан 5</w:t>
      </w:r>
      <w:r w:rsidRPr="00B35CCC">
        <w:rPr>
          <w:b/>
          <w:kern w:val="2"/>
          <w:sz w:val="22"/>
          <w:szCs w:val="22"/>
          <w:lang w:val="sr-Cyrl-CS"/>
        </w:rPr>
        <w:t>.</w:t>
      </w:r>
    </w:p>
    <w:p w:rsidR="00072108" w:rsidRPr="00B35CCC" w:rsidRDefault="00072108" w:rsidP="00072108">
      <w:pPr>
        <w:pStyle w:val="NoSpacing"/>
        <w:jc w:val="both"/>
        <w:rPr>
          <w:rFonts w:ascii="Times New Roman" w:hAnsi="Times New Roman" w:cs="Times New Roman"/>
          <w:b/>
          <w:sz w:val="24"/>
          <w:szCs w:val="24"/>
          <w:lang w:val="sr-Cyrl-CS"/>
        </w:rPr>
      </w:pPr>
    </w:p>
    <w:p w:rsidR="00072108" w:rsidRPr="00072108" w:rsidRDefault="00072108" w:rsidP="00072108">
      <w:pPr>
        <w:pStyle w:val="Default"/>
        <w:jc w:val="both"/>
        <w:rPr>
          <w:rFonts w:ascii="Times New Roman" w:hAnsi="Times New Roman" w:cs="Times New Roman"/>
          <w:lang w:val="sr-Cyrl-CS"/>
        </w:rPr>
      </w:pPr>
      <w:r w:rsidRPr="00072108">
        <w:rPr>
          <w:rFonts w:ascii="Times New Roman" w:hAnsi="Times New Roman" w:cs="Times New Roman"/>
          <w:lang w:val="sr-Cyrl-CS"/>
        </w:rPr>
        <w:t xml:space="preserve">           По окончању радног налога, Добављач доставља извештај о </w:t>
      </w:r>
      <w:r w:rsidR="008D23C4">
        <w:rPr>
          <w:rFonts w:ascii="Times New Roman" w:hAnsi="Times New Roman" w:cs="Times New Roman"/>
          <w:lang w:val="sr-Cyrl-CS"/>
        </w:rPr>
        <w:t>испору</w:t>
      </w:r>
      <w:r w:rsidRPr="00072108">
        <w:rPr>
          <w:rFonts w:ascii="Times New Roman" w:hAnsi="Times New Roman" w:cs="Times New Roman"/>
          <w:lang w:val="sr-Cyrl-CS"/>
        </w:rPr>
        <w:t>ченим добрима  из радног налога  у седиште наручиоца, Велико Градиште, Житни трг бр.1, особи која је издала радни налог.</w:t>
      </w:r>
    </w:p>
    <w:p w:rsidR="00072108" w:rsidRPr="00B35CCC" w:rsidRDefault="00072108" w:rsidP="00072108">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 xml:space="preserve">           Овлашћено лице Наручиоца  </w:t>
      </w:r>
      <w:r w:rsidRPr="00B35CCC">
        <w:rPr>
          <w:rFonts w:ascii="Times New Roman" w:hAnsi="Times New Roman" w:cs="Times New Roman"/>
          <w:sz w:val="24"/>
          <w:szCs w:val="24"/>
          <w:lang w:val="sr-Latn-CS"/>
        </w:rPr>
        <w:t xml:space="preserve"> има право на рекламацију </w:t>
      </w:r>
      <w:r w:rsidRPr="00B35CCC">
        <w:rPr>
          <w:rFonts w:ascii="Times New Roman" w:hAnsi="Times New Roman" w:cs="Times New Roman"/>
          <w:sz w:val="24"/>
          <w:szCs w:val="24"/>
          <w:lang w:val="sr-Cyrl-CS"/>
        </w:rPr>
        <w:t xml:space="preserve"> достављеног извештаја</w:t>
      </w:r>
      <w:r w:rsidRPr="00B35CCC">
        <w:rPr>
          <w:rFonts w:ascii="Times New Roman" w:hAnsi="Times New Roman" w:cs="Times New Roman"/>
          <w:sz w:val="24"/>
          <w:szCs w:val="24"/>
          <w:lang w:val="sr-Latn-CS"/>
        </w:rPr>
        <w:t>, у ком случају је дужан да уложи приговор без одлагања, одмах након</w:t>
      </w:r>
      <w:r w:rsidRPr="00B35CCC">
        <w:rPr>
          <w:rFonts w:ascii="Times New Roman" w:hAnsi="Times New Roman" w:cs="Times New Roman"/>
          <w:sz w:val="24"/>
          <w:szCs w:val="24"/>
        </w:rPr>
        <w:t xml:space="preserve"> преузимања</w:t>
      </w:r>
      <w:r w:rsidRPr="00B35CCC">
        <w:rPr>
          <w:rFonts w:ascii="Times New Roman" w:hAnsi="Times New Roman" w:cs="Times New Roman"/>
          <w:sz w:val="24"/>
          <w:szCs w:val="24"/>
          <w:lang w:val="sr-Cyrl-CS"/>
        </w:rPr>
        <w:t xml:space="preserve"> истог</w:t>
      </w:r>
      <w:r w:rsidRPr="00B35CCC">
        <w:rPr>
          <w:rFonts w:ascii="Times New Roman" w:hAnsi="Times New Roman" w:cs="Times New Roman"/>
          <w:sz w:val="24"/>
          <w:szCs w:val="24"/>
          <w:lang w:val="sr-Latn-CS"/>
        </w:rPr>
        <w:t xml:space="preserve">, а </w:t>
      </w:r>
      <w:r w:rsidRPr="00B35CCC">
        <w:rPr>
          <w:rFonts w:ascii="Times New Roman" w:hAnsi="Times New Roman" w:cs="Times New Roman"/>
          <w:sz w:val="24"/>
          <w:szCs w:val="24"/>
          <w:lang w:val="sr-Cyrl-CS"/>
        </w:rPr>
        <w:t>најкасније</w:t>
      </w:r>
      <w:r w:rsidRPr="00B35CCC">
        <w:rPr>
          <w:rFonts w:ascii="Times New Roman" w:hAnsi="Times New Roman" w:cs="Times New Roman"/>
          <w:sz w:val="24"/>
          <w:szCs w:val="24"/>
        </w:rPr>
        <w:t xml:space="preserve"> у року од 24 часа од </w:t>
      </w:r>
      <w:r w:rsidRPr="00B35CCC">
        <w:rPr>
          <w:rFonts w:ascii="Times New Roman" w:hAnsi="Times New Roman" w:cs="Times New Roman"/>
          <w:sz w:val="24"/>
          <w:szCs w:val="24"/>
          <w:lang w:val="sr-Cyrl-CS"/>
        </w:rPr>
        <w:t>прузимања</w:t>
      </w:r>
      <w:r w:rsidRPr="00B35CCC">
        <w:rPr>
          <w:rFonts w:ascii="Times New Roman" w:hAnsi="Times New Roman" w:cs="Times New Roman"/>
          <w:sz w:val="24"/>
          <w:szCs w:val="24"/>
        </w:rPr>
        <w:t>.</w:t>
      </w:r>
    </w:p>
    <w:p w:rsidR="00072108" w:rsidRPr="00847218" w:rsidRDefault="00097550" w:rsidP="00072108">
      <w:pPr>
        <w:tabs>
          <w:tab w:val="left" w:pos="709"/>
        </w:tabs>
        <w:jc w:val="both"/>
        <w:rPr>
          <w:color w:val="000000" w:themeColor="text1"/>
          <w:lang w:val="sr-Cyrl-CS"/>
        </w:rPr>
      </w:pPr>
      <w:r>
        <w:rPr>
          <w:color w:val="000000" w:themeColor="text1"/>
          <w:lang w:val="sr-Cyrl-CS"/>
        </w:rPr>
        <w:tab/>
      </w:r>
      <w:r w:rsidR="00072108" w:rsidRPr="00847218">
        <w:rPr>
          <w:color w:val="000000" w:themeColor="text1"/>
          <w:lang w:val="sr-Cyrl-CS"/>
        </w:rPr>
        <w:t>Добављач је дужан да о свом трошку отклони све недостатке који се утврде приликом испоруке уговорених добара, у најкраћем примереном року, односно у року од два дана од дана рекламације</w:t>
      </w:r>
      <w:r>
        <w:rPr>
          <w:color w:val="000000" w:themeColor="text1"/>
          <w:lang w:val="sr-Cyrl-CS"/>
        </w:rPr>
        <w:t>.</w:t>
      </w:r>
      <w:r w:rsidR="00072108" w:rsidRPr="00847218">
        <w:rPr>
          <w:color w:val="000000" w:themeColor="text1"/>
          <w:lang w:val="sr-Cyrl-CS"/>
        </w:rPr>
        <w:t xml:space="preserve"> </w:t>
      </w:r>
    </w:p>
    <w:p w:rsidR="00072108" w:rsidRPr="001576AE" w:rsidRDefault="00072108" w:rsidP="00847218">
      <w:pPr>
        <w:spacing w:line="276" w:lineRule="auto"/>
        <w:ind w:firstLine="708"/>
        <w:jc w:val="both"/>
        <w:rPr>
          <w:lang w:val="sr-Cyrl-CS" w:eastAsia="zh-SG"/>
        </w:rPr>
      </w:pPr>
      <w:r w:rsidRPr="002E7835">
        <w:rPr>
          <w:bCs/>
        </w:rPr>
        <w:t xml:space="preserve">Евентуално уступање отклањања недостатака </w:t>
      </w:r>
      <w:r>
        <w:rPr>
          <w:bCs/>
          <w:lang w:val="sr-Cyrl-CS"/>
        </w:rPr>
        <w:t xml:space="preserve">у испорученим добрима из радног налога, </w:t>
      </w:r>
      <w:r w:rsidRPr="002E7835">
        <w:rPr>
          <w:bCs/>
        </w:rPr>
        <w:t>другом Добављачу, Наручилац ће учинити по тржишним ценама и са пажњом доброг привредника.</w:t>
      </w:r>
    </w:p>
    <w:p w:rsidR="00B16A25" w:rsidRDefault="00B16A25" w:rsidP="00072108">
      <w:pPr>
        <w:ind w:firstLine="708"/>
        <w:rPr>
          <w:b/>
          <w:kern w:val="2"/>
          <w:sz w:val="22"/>
          <w:szCs w:val="22"/>
        </w:rPr>
      </w:pPr>
    </w:p>
    <w:p w:rsidR="00072108" w:rsidRPr="00360D7A" w:rsidRDefault="00072108" w:rsidP="00072108">
      <w:pPr>
        <w:ind w:firstLine="708"/>
        <w:rPr>
          <w:b/>
          <w:kern w:val="2"/>
          <w:sz w:val="22"/>
          <w:szCs w:val="22"/>
        </w:rPr>
      </w:pPr>
      <w:r>
        <w:rPr>
          <w:b/>
          <w:kern w:val="2"/>
          <w:sz w:val="22"/>
          <w:szCs w:val="22"/>
        </w:rPr>
        <w:t>РОК ИСПОРУКЕ ДОБАРА</w:t>
      </w:r>
    </w:p>
    <w:p w:rsidR="00072108" w:rsidRDefault="00072108" w:rsidP="00072108">
      <w:pPr>
        <w:jc w:val="center"/>
        <w:rPr>
          <w:b/>
          <w:kern w:val="2"/>
          <w:sz w:val="22"/>
          <w:szCs w:val="22"/>
        </w:rPr>
      </w:pPr>
      <w:r>
        <w:rPr>
          <w:b/>
          <w:kern w:val="2"/>
          <w:sz w:val="22"/>
          <w:szCs w:val="22"/>
        </w:rPr>
        <w:t xml:space="preserve">Члан </w:t>
      </w:r>
      <w:r>
        <w:rPr>
          <w:b/>
          <w:kern w:val="2"/>
          <w:sz w:val="22"/>
          <w:szCs w:val="22"/>
          <w:lang w:val="sr-Cyrl-CS"/>
        </w:rPr>
        <w:t>6</w:t>
      </w:r>
      <w:r>
        <w:rPr>
          <w:b/>
          <w:kern w:val="2"/>
          <w:sz w:val="22"/>
          <w:szCs w:val="22"/>
        </w:rPr>
        <w:t>.</w:t>
      </w:r>
    </w:p>
    <w:p w:rsidR="00072108" w:rsidRPr="00B35CCC" w:rsidRDefault="00072108" w:rsidP="00D732C3">
      <w:pPr>
        <w:pStyle w:val="NoSpacing"/>
        <w:ind w:firstLine="708"/>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lastRenderedPageBreak/>
        <w:t>Добављач се обавезује да поштује дате и прихваћене  рокове у складу са издатим налозима.</w:t>
      </w:r>
    </w:p>
    <w:p w:rsidR="00072108" w:rsidRPr="00B35CCC" w:rsidRDefault="00072108" w:rsidP="00072108">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072108" w:rsidRPr="00B35CCC" w:rsidRDefault="00072108" w:rsidP="00072108">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w:t>
      </w:r>
      <w:r>
        <w:rPr>
          <w:rFonts w:ascii="Times New Roman" w:hAnsi="Times New Roman" w:cs="Times New Roman"/>
          <w:sz w:val="24"/>
          <w:szCs w:val="24"/>
          <w:lang w:val="sr-Cyrl-CS" w:eastAsia="zh-SG"/>
        </w:rPr>
        <w:t>2</w:t>
      </w:r>
      <w:r w:rsidRPr="00B35CCC">
        <w:rPr>
          <w:rFonts w:ascii="Times New Roman" w:hAnsi="Times New Roman" w:cs="Times New Roman"/>
          <w:sz w:val="24"/>
          <w:szCs w:val="24"/>
          <w:lang w:val="sr-Cyrl-CS" w:eastAsia="zh-SG"/>
        </w:rPr>
        <w:t xml:space="preserve">% од уговорене вредности услуге из радног налога за сваки дан кашњења. </w:t>
      </w:r>
    </w:p>
    <w:p w:rsidR="00072108" w:rsidRDefault="00072108" w:rsidP="00D732C3">
      <w:pPr>
        <w:ind w:firstLine="708"/>
        <w:jc w:val="both"/>
        <w:rPr>
          <w:lang w:val="sr-Cyrl-CS" w:eastAsia="zh-SG"/>
        </w:rPr>
      </w:pPr>
      <w:r w:rsidRPr="00B35CCC">
        <w:rPr>
          <w:lang w:val="sr-Cyrl-CS" w:eastAsia="zh-SG"/>
        </w:rPr>
        <w:t xml:space="preserve">За износ казне Наручилац, ће без сагласности Добављача, умањити испостављену фактуру за </w:t>
      </w:r>
      <w:r>
        <w:rPr>
          <w:lang w:val="sr-Cyrl-CS" w:eastAsia="zh-SG"/>
        </w:rPr>
        <w:t>испоручена добра.</w:t>
      </w:r>
    </w:p>
    <w:p w:rsidR="00072108" w:rsidRPr="00B35CCC" w:rsidRDefault="00072108" w:rsidP="00072108">
      <w:pPr>
        <w:rPr>
          <w:b/>
          <w:kern w:val="2"/>
          <w:sz w:val="22"/>
          <w:szCs w:val="22"/>
        </w:rPr>
      </w:pPr>
    </w:p>
    <w:p w:rsidR="00072108" w:rsidRPr="00CA076A" w:rsidRDefault="00072108" w:rsidP="00072108">
      <w:pPr>
        <w:pStyle w:val="NoSpacing"/>
        <w:jc w:val="both"/>
        <w:rPr>
          <w:rFonts w:ascii="Times New Roman" w:hAnsi="Times New Roman" w:cs="Times New Roman"/>
          <w:sz w:val="24"/>
          <w:szCs w:val="24"/>
          <w:highlight w:val="yellow"/>
          <w:lang w:eastAsia="zh-SG"/>
        </w:rPr>
      </w:pPr>
      <w:r w:rsidRPr="00B35CCC">
        <w:rPr>
          <w:rFonts w:ascii="Times New Roman" w:hAnsi="Times New Roman" w:cs="Times New Roman"/>
          <w:b/>
          <w:sz w:val="24"/>
          <w:szCs w:val="24"/>
          <w:lang w:eastAsia="zh-SG"/>
        </w:rPr>
        <w:t>ВИША СИЛА</w:t>
      </w:r>
    </w:p>
    <w:p w:rsidR="00072108" w:rsidRPr="00B35CCC" w:rsidRDefault="00072108" w:rsidP="00072108">
      <w:pPr>
        <w:pStyle w:val="NoSpacing"/>
        <w:jc w:val="center"/>
        <w:rPr>
          <w:rFonts w:ascii="Times New Roman" w:hAnsi="Times New Roman" w:cs="Times New Roman"/>
          <w:b/>
          <w:sz w:val="24"/>
          <w:szCs w:val="24"/>
          <w:lang w:eastAsia="zh-SG"/>
        </w:rPr>
      </w:pPr>
      <w:r w:rsidRPr="00B35CCC">
        <w:rPr>
          <w:rFonts w:ascii="Times New Roman" w:hAnsi="Times New Roman" w:cs="Times New Roman"/>
          <w:b/>
          <w:sz w:val="24"/>
          <w:szCs w:val="24"/>
          <w:lang w:val="sr-Latn-CS" w:eastAsia="zh-SG"/>
        </w:rPr>
        <w:t xml:space="preserve">Члан </w:t>
      </w:r>
      <w:r w:rsidRPr="00B35CCC">
        <w:rPr>
          <w:rFonts w:ascii="Times New Roman" w:hAnsi="Times New Roman" w:cs="Times New Roman"/>
          <w:b/>
          <w:sz w:val="24"/>
          <w:szCs w:val="24"/>
          <w:lang w:val="sr-Cyrl-CS" w:eastAsia="zh-SG"/>
        </w:rPr>
        <w:t>7</w:t>
      </w:r>
      <w:r w:rsidRPr="00B35CCC">
        <w:rPr>
          <w:rFonts w:ascii="Times New Roman" w:hAnsi="Times New Roman" w:cs="Times New Roman"/>
          <w:b/>
          <w:sz w:val="24"/>
          <w:szCs w:val="24"/>
          <w:lang w:val="sr-Latn-CS" w:eastAsia="zh-SG"/>
        </w:rPr>
        <w:t>.</w:t>
      </w:r>
    </w:p>
    <w:p w:rsidR="00072108" w:rsidRPr="00B35CCC" w:rsidRDefault="00072108" w:rsidP="00072108">
      <w:pPr>
        <w:pStyle w:val="NoSpacing"/>
        <w:ind w:firstLine="708"/>
        <w:jc w:val="both"/>
        <w:rPr>
          <w:rFonts w:ascii="Times New Roman" w:hAnsi="Times New Roman" w:cs="Times New Roman"/>
          <w:sz w:val="24"/>
          <w:szCs w:val="24"/>
          <w:lang w:val="sr-Latn-CS" w:eastAsia="zh-SG"/>
        </w:rPr>
      </w:pPr>
      <w:r w:rsidRPr="00B35CCC">
        <w:rPr>
          <w:rFonts w:ascii="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072108" w:rsidRPr="00B35CCC" w:rsidRDefault="00072108" w:rsidP="00072108">
      <w:pPr>
        <w:pStyle w:val="NoSpacing"/>
        <w:ind w:firstLine="708"/>
        <w:jc w:val="both"/>
        <w:rPr>
          <w:rFonts w:ascii="Times New Roman" w:hAnsi="Times New Roman" w:cs="Times New Roman"/>
          <w:sz w:val="24"/>
          <w:szCs w:val="24"/>
          <w:lang w:val="sr-Latn-CS" w:eastAsia="zh-SG"/>
        </w:rPr>
      </w:pPr>
      <w:r w:rsidRPr="00B35CCC">
        <w:rPr>
          <w:rFonts w:ascii="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B35CCC">
        <w:rPr>
          <w:rFonts w:ascii="Times New Roman" w:hAnsi="Times New Roman" w:cs="Times New Roman"/>
          <w:sz w:val="24"/>
          <w:szCs w:val="24"/>
          <w:lang w:val="sr-Cyrl-CS" w:eastAsia="zh-SG"/>
        </w:rPr>
        <w:t>к</w:t>
      </w:r>
      <w:r w:rsidRPr="00B35CCC">
        <w:rPr>
          <w:rFonts w:ascii="Times New Roman" w:hAnsi="Times New Roman" w:cs="Times New Roman"/>
          <w:sz w:val="24"/>
          <w:szCs w:val="24"/>
          <w:lang w:val="sr-Latn-CS" w:eastAsia="zh-SG"/>
        </w:rPr>
        <w:t>у престанка тих околности.</w:t>
      </w:r>
    </w:p>
    <w:p w:rsidR="00072108" w:rsidRPr="00CA076A" w:rsidRDefault="00072108" w:rsidP="00072108">
      <w:pPr>
        <w:pStyle w:val="NoSpacing"/>
        <w:ind w:firstLine="708"/>
        <w:jc w:val="both"/>
        <w:rPr>
          <w:rFonts w:ascii="Times New Roman" w:hAnsi="Times New Roman" w:cs="Times New Roman"/>
          <w:sz w:val="24"/>
          <w:szCs w:val="24"/>
          <w:lang w:eastAsia="zh-SG"/>
        </w:rPr>
      </w:pPr>
      <w:r w:rsidRPr="00B35CCC">
        <w:rPr>
          <w:rFonts w:ascii="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072108" w:rsidRDefault="00072108" w:rsidP="00072108">
      <w:pPr>
        <w:autoSpaceDE w:val="0"/>
        <w:autoSpaceDN w:val="0"/>
        <w:adjustRightInd w:val="0"/>
        <w:jc w:val="center"/>
        <w:rPr>
          <w:b/>
          <w:bCs/>
          <w:lang w:val="ru-RU"/>
        </w:rPr>
      </w:pPr>
    </w:p>
    <w:p w:rsidR="00072108" w:rsidRPr="00E7653A" w:rsidRDefault="00072108" w:rsidP="00072108">
      <w:pPr>
        <w:pStyle w:val="NoSpacing"/>
        <w:jc w:val="both"/>
        <w:rPr>
          <w:b/>
          <w:sz w:val="24"/>
          <w:szCs w:val="24"/>
          <w:lang w:val="sr-Cyrl-CS" w:eastAsia="zh-SG"/>
        </w:rPr>
      </w:pPr>
      <w:r w:rsidRPr="00B716CF">
        <w:rPr>
          <w:rFonts w:ascii="Times New Roman" w:hAnsi="Times New Roman" w:cs="Times New Roman"/>
          <w:b/>
          <w:sz w:val="24"/>
          <w:szCs w:val="24"/>
          <w:lang w:eastAsia="zh-SG"/>
        </w:rPr>
        <w:t>РОК ТРАЈАЊА УГОВОРА</w:t>
      </w:r>
    </w:p>
    <w:p w:rsidR="00072108" w:rsidRPr="00F237D4" w:rsidRDefault="00072108" w:rsidP="00072108">
      <w:pPr>
        <w:pStyle w:val="NoSpacing"/>
        <w:jc w:val="center"/>
        <w:rPr>
          <w:rFonts w:ascii="Times New Roman" w:hAnsi="Times New Roman" w:cs="Times New Roman"/>
          <w:sz w:val="24"/>
          <w:szCs w:val="24"/>
          <w:lang w:eastAsia="zh-SG"/>
        </w:rPr>
      </w:pPr>
      <w:r w:rsidRPr="00F237D4">
        <w:rPr>
          <w:rFonts w:ascii="Times New Roman" w:hAnsi="Times New Roman" w:cs="Times New Roman"/>
          <w:b/>
          <w:sz w:val="24"/>
          <w:szCs w:val="24"/>
          <w:lang w:eastAsia="zh-SG"/>
        </w:rPr>
        <w:t xml:space="preserve">Члан </w:t>
      </w:r>
      <w:r w:rsidRPr="00F237D4">
        <w:rPr>
          <w:rFonts w:ascii="Times New Roman" w:hAnsi="Times New Roman" w:cs="Times New Roman"/>
          <w:b/>
          <w:sz w:val="24"/>
          <w:szCs w:val="24"/>
          <w:lang w:val="sr-Cyrl-CS" w:eastAsia="zh-SG"/>
        </w:rPr>
        <w:t>8</w:t>
      </w:r>
      <w:r w:rsidRPr="00F237D4">
        <w:rPr>
          <w:rFonts w:ascii="Times New Roman" w:hAnsi="Times New Roman" w:cs="Times New Roman"/>
          <w:b/>
          <w:sz w:val="24"/>
          <w:szCs w:val="24"/>
          <w:lang w:eastAsia="zh-SG"/>
        </w:rPr>
        <w:t>.</w:t>
      </w:r>
    </w:p>
    <w:p w:rsidR="00072108" w:rsidRPr="00B50A3F" w:rsidRDefault="00072108" w:rsidP="00072108">
      <w:pPr>
        <w:tabs>
          <w:tab w:val="left" w:pos="709"/>
        </w:tabs>
        <w:jc w:val="both"/>
        <w:rPr>
          <w:lang w:val="sr-Latn-CS"/>
        </w:rPr>
      </w:pPr>
      <w:r>
        <w:rPr>
          <w:lang w:val="sr-Cyrl-CS"/>
        </w:rPr>
        <w:tab/>
      </w:r>
      <w:r w:rsidRPr="009E7806">
        <w:rPr>
          <w:lang w:val="sr-Cyrl-CS"/>
        </w:rPr>
        <w:t xml:space="preserve">Овај уговор престаје да важи по </w:t>
      </w:r>
      <w:r w:rsidR="009E7806">
        <w:rPr>
          <w:lang w:val="sr-Cyrl-CS"/>
        </w:rPr>
        <w:t>испуњењу свих уговорних обавеза</w:t>
      </w:r>
      <w:r w:rsidRPr="009E7806">
        <w:rPr>
          <w:lang w:val="sr-Cyrl-CS"/>
        </w:rPr>
        <w:t>.</w:t>
      </w:r>
    </w:p>
    <w:p w:rsidR="00072108" w:rsidRDefault="00072108" w:rsidP="00072108">
      <w:pPr>
        <w:tabs>
          <w:tab w:val="left" w:pos="709"/>
        </w:tabs>
        <w:jc w:val="both"/>
        <w:rPr>
          <w:b/>
          <w:lang w:val="sr-Cyrl-CS"/>
        </w:rPr>
      </w:pPr>
      <w:r w:rsidRPr="00263ECB">
        <w:rPr>
          <w:lang w:val="sr-Cyrl-CS"/>
        </w:rPr>
        <w:tab/>
      </w:r>
    </w:p>
    <w:p w:rsidR="00072108" w:rsidRPr="00CA076A" w:rsidRDefault="00072108" w:rsidP="00072108">
      <w:pPr>
        <w:pStyle w:val="NoSpacing"/>
        <w:jc w:val="center"/>
        <w:rPr>
          <w:rFonts w:ascii="Times New Roman" w:hAnsi="Times New Roman" w:cs="Times New Roman"/>
          <w:sz w:val="24"/>
          <w:szCs w:val="24"/>
          <w:lang w:val="sr-Cyrl-CS"/>
        </w:rPr>
      </w:pPr>
      <w:r w:rsidRPr="00CA076A">
        <w:rPr>
          <w:rFonts w:ascii="Times New Roman" w:hAnsi="Times New Roman" w:cs="Times New Roman"/>
          <w:b/>
          <w:sz w:val="24"/>
          <w:szCs w:val="24"/>
          <w:lang w:val="sr-Cyrl-CS"/>
        </w:rPr>
        <w:t>Члан 9</w:t>
      </w:r>
      <w:r w:rsidRPr="00CA076A">
        <w:rPr>
          <w:rFonts w:ascii="Times New Roman" w:hAnsi="Times New Roman" w:cs="Times New Roman"/>
          <w:sz w:val="24"/>
          <w:szCs w:val="24"/>
          <w:lang w:val="sr-Cyrl-CS"/>
        </w:rPr>
        <w:t>.</w:t>
      </w:r>
    </w:p>
    <w:p w:rsidR="00914609" w:rsidRPr="00FA6CF1" w:rsidRDefault="00914609" w:rsidP="00914609">
      <w:pPr>
        <w:pStyle w:val="NoSpacing"/>
        <w:ind w:firstLine="708"/>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Latn-CS"/>
        </w:rPr>
        <w:t>Овај Уговор</w:t>
      </w:r>
      <w:r w:rsidRPr="00FA6CF1">
        <w:rPr>
          <w:rFonts w:ascii="Times New Roman" w:hAnsi="Times New Roman" w:cs="Times New Roman"/>
          <w:color w:val="000000" w:themeColor="text1"/>
          <w:sz w:val="24"/>
          <w:szCs w:val="24"/>
          <w:lang w:val="sr-Cyrl-CS"/>
        </w:rPr>
        <w:t xml:space="preserve"> може престати</w:t>
      </w:r>
      <w:r w:rsidRPr="00FA6CF1">
        <w:rPr>
          <w:rFonts w:ascii="Times New Roman" w:hAnsi="Times New Roman" w:cs="Times New Roman"/>
          <w:color w:val="000000" w:themeColor="text1"/>
          <w:sz w:val="24"/>
          <w:szCs w:val="24"/>
          <w:lang w:val="sr-Latn-CS"/>
        </w:rPr>
        <w:t xml:space="preserve"> да важи и пре истека периода на који је закључен:</w:t>
      </w:r>
    </w:p>
    <w:p w:rsidR="00914609" w:rsidRPr="00FA6CF1" w:rsidRDefault="00914609" w:rsidP="00914609">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Споразумом уговорних страна у писменој форми и без отказног рока;</w:t>
      </w:r>
    </w:p>
    <w:p w:rsidR="00914609" w:rsidRPr="00FA6CF1" w:rsidRDefault="00914609" w:rsidP="00914609">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 xml:space="preserve">Једностраним раскидом од стране Наручиоца, уколико </w:t>
      </w:r>
      <w:r w:rsidRPr="00FA6CF1">
        <w:rPr>
          <w:rFonts w:ascii="Times New Roman" w:hAnsi="Times New Roman" w:cs="Times New Roman"/>
          <w:color w:val="000000" w:themeColor="text1"/>
          <w:sz w:val="24"/>
          <w:szCs w:val="24"/>
          <w:lang w:val="sr-Cyrl-CS"/>
        </w:rPr>
        <w:t xml:space="preserve">Добављач, </w:t>
      </w:r>
      <w:r w:rsidRPr="00FA6CF1">
        <w:rPr>
          <w:rFonts w:ascii="Times New Roman" w:hAnsi="Times New Roman" w:cs="Times New Roman"/>
          <w:color w:val="000000" w:themeColor="text1"/>
          <w:sz w:val="24"/>
          <w:szCs w:val="24"/>
          <w:lang w:val="sr-Latn-CS"/>
        </w:rPr>
        <w:t xml:space="preserve"> делимично или у потпуности не извршава своје уговорне обавезе</w:t>
      </w:r>
      <w:r w:rsidRPr="00FA6CF1">
        <w:rPr>
          <w:rFonts w:ascii="Times New Roman" w:hAnsi="Times New Roman" w:cs="Times New Roman"/>
          <w:color w:val="000000" w:themeColor="text1"/>
          <w:sz w:val="24"/>
          <w:szCs w:val="24"/>
          <w:lang w:val="sr-Cyrl-CS"/>
        </w:rPr>
        <w:t>, испоручена добра нису стандардног квалитета</w:t>
      </w:r>
      <w:r w:rsidRPr="00FA6CF1">
        <w:rPr>
          <w:rFonts w:ascii="Times New Roman" w:hAnsi="Times New Roman" w:cs="Times New Roman"/>
          <w:color w:val="000000" w:themeColor="text1"/>
          <w:sz w:val="24"/>
          <w:szCs w:val="24"/>
          <w:lang w:val="sr-Latn-CS"/>
        </w:rPr>
        <w:t xml:space="preserve">, или их </w:t>
      </w:r>
      <w:r w:rsidRPr="00FA6CF1">
        <w:rPr>
          <w:rFonts w:ascii="Times New Roman" w:hAnsi="Times New Roman" w:cs="Times New Roman"/>
          <w:color w:val="000000" w:themeColor="text1"/>
          <w:sz w:val="24"/>
          <w:szCs w:val="24"/>
          <w:lang w:val="sr-Cyrl-CS"/>
        </w:rPr>
        <w:t xml:space="preserve">испоручује </w:t>
      </w:r>
      <w:r w:rsidRPr="00FA6CF1">
        <w:rPr>
          <w:rFonts w:ascii="Times New Roman" w:hAnsi="Times New Roman" w:cs="Times New Roman"/>
          <w:color w:val="000000" w:themeColor="text1"/>
          <w:sz w:val="24"/>
          <w:szCs w:val="24"/>
          <w:lang w:val="sr-Latn-CS"/>
        </w:rPr>
        <w:t xml:space="preserve"> са закашњењем, са отказним роком од 7 дана од дана пријем</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 xml:space="preserve"> обавештења о једностраном раскиду; </w:t>
      </w:r>
    </w:p>
    <w:p w:rsidR="00914609" w:rsidRPr="00FA6CF1" w:rsidRDefault="00914609" w:rsidP="00914609">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 xml:space="preserve">Једностраним раскидом од стране </w:t>
      </w:r>
      <w:r w:rsidRPr="00FA6CF1">
        <w:rPr>
          <w:rFonts w:ascii="Times New Roman" w:hAnsi="Times New Roman" w:cs="Times New Roman"/>
          <w:color w:val="000000" w:themeColor="text1"/>
          <w:sz w:val="24"/>
          <w:szCs w:val="24"/>
          <w:lang w:val="sr-Cyrl-CS"/>
        </w:rPr>
        <w:t>Добављача</w:t>
      </w:r>
      <w:r w:rsidRPr="00FA6CF1">
        <w:rPr>
          <w:rFonts w:ascii="Times New Roman" w:hAnsi="Times New Roman" w:cs="Times New Roman"/>
          <w:color w:val="000000" w:themeColor="text1"/>
          <w:sz w:val="24"/>
          <w:szCs w:val="24"/>
          <w:lang w:val="sr-Latn-CS"/>
        </w:rPr>
        <w:t>, уколико Наручилац не испуњава своје уговорне обавезе, са отказним роком од 7 дана од дана пријем</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 xml:space="preserve"> обавештења о једностраном раскиду; </w:t>
      </w:r>
    </w:p>
    <w:p w:rsidR="00914609" w:rsidRDefault="00914609" w:rsidP="00914609">
      <w:pPr>
        <w:pStyle w:val="NoSpacing"/>
        <w:jc w:val="both"/>
        <w:rPr>
          <w:rFonts w:ascii="Times New Roman" w:hAnsi="Times New Roman" w:cs="Times New Roman"/>
          <w:color w:val="000000" w:themeColor="text1"/>
          <w:sz w:val="24"/>
          <w:szCs w:val="24"/>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 xml:space="preserve">Једностраним раскидом од стране Наручиоца, у случају престанка потребе Наручиоца за </w:t>
      </w:r>
      <w:r w:rsidRPr="00FA6CF1">
        <w:rPr>
          <w:rFonts w:ascii="Times New Roman" w:hAnsi="Times New Roman" w:cs="Times New Roman"/>
          <w:color w:val="000000" w:themeColor="text1"/>
          <w:sz w:val="24"/>
          <w:szCs w:val="24"/>
          <w:lang w:val="sr-Cyrl-CS"/>
        </w:rPr>
        <w:t>предметним добрима</w:t>
      </w:r>
      <w:r w:rsidRPr="00FA6CF1">
        <w:rPr>
          <w:rFonts w:ascii="Times New Roman" w:hAnsi="Times New Roman" w:cs="Times New Roman"/>
          <w:color w:val="000000" w:themeColor="text1"/>
          <w:sz w:val="24"/>
          <w:szCs w:val="24"/>
          <w:lang w:val="sr-Latn-CS"/>
        </w:rPr>
        <w:t xml:space="preserve">, у ком случају уговор престаје да важи даном пријема обавештења о престанку потребе, без обавезе Наручиоца да </w:t>
      </w:r>
      <w:r w:rsidRPr="00FA6CF1">
        <w:rPr>
          <w:rFonts w:ascii="Times New Roman" w:hAnsi="Times New Roman" w:cs="Times New Roman"/>
          <w:color w:val="000000" w:themeColor="text1"/>
          <w:sz w:val="24"/>
          <w:szCs w:val="24"/>
          <w:lang w:val="sr-Cyrl-CS"/>
        </w:rPr>
        <w:t>Добављачу</w:t>
      </w:r>
      <w:r w:rsidRPr="00FA6CF1">
        <w:rPr>
          <w:rFonts w:ascii="Times New Roman" w:hAnsi="Times New Roman" w:cs="Times New Roman"/>
          <w:color w:val="000000" w:themeColor="text1"/>
          <w:sz w:val="24"/>
          <w:szCs w:val="24"/>
          <w:lang w:val="sr-Latn-CS"/>
        </w:rPr>
        <w:t xml:space="preserve"> на</w:t>
      </w:r>
      <w:r w:rsidRPr="00FA6CF1">
        <w:rPr>
          <w:rFonts w:ascii="Times New Roman" w:hAnsi="Times New Roman" w:cs="Times New Roman"/>
          <w:color w:val="000000" w:themeColor="text1"/>
          <w:sz w:val="24"/>
          <w:szCs w:val="24"/>
          <w:lang w:val="sr-Cyrl-CS"/>
        </w:rPr>
        <w:t>до</w:t>
      </w:r>
      <w:r w:rsidRPr="00FA6CF1">
        <w:rPr>
          <w:rFonts w:ascii="Times New Roman" w:hAnsi="Times New Roman" w:cs="Times New Roman"/>
          <w:color w:val="000000" w:themeColor="text1"/>
          <w:sz w:val="24"/>
          <w:szCs w:val="24"/>
          <w:lang w:val="sr-Latn-CS"/>
        </w:rPr>
        <w:t>кнади евентуалну штету коју би услед тога претрпео и трошкове које је имао у вези са закључењем овог Уговора</w:t>
      </w:r>
    </w:p>
    <w:p w:rsidR="00914609" w:rsidRPr="00A9763A" w:rsidRDefault="00914609" w:rsidP="00914609">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случају утрошка средстава предвиђених за реализацију овог уговора</w:t>
      </w:r>
    </w:p>
    <w:p w:rsidR="00914609" w:rsidRPr="00FA6CF1" w:rsidRDefault="00914609" w:rsidP="00914609">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У другим случ</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јевима предвиђеним Законом и овим Уговором.</w:t>
      </w:r>
    </w:p>
    <w:p w:rsidR="00072108" w:rsidRDefault="00072108" w:rsidP="00072108">
      <w:pPr>
        <w:pStyle w:val="NoSpacing"/>
        <w:jc w:val="both"/>
        <w:rPr>
          <w:b/>
          <w:sz w:val="24"/>
          <w:szCs w:val="24"/>
          <w:lang w:val="sr-Cyrl-CS" w:eastAsia="zh-SG"/>
        </w:rPr>
      </w:pPr>
      <w:r w:rsidRPr="00CA076A">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
    <w:p w:rsidR="00072108" w:rsidRDefault="00072108" w:rsidP="00072108">
      <w:pPr>
        <w:pStyle w:val="NoSpacing"/>
        <w:ind w:firstLine="708"/>
        <w:jc w:val="both"/>
        <w:rPr>
          <w:rFonts w:ascii="Times New Roman" w:hAnsi="Times New Roman" w:cs="Times New Roman"/>
          <w:b/>
          <w:sz w:val="24"/>
          <w:szCs w:val="24"/>
          <w:lang w:val="sr-Cyrl-CS" w:eastAsia="zh-SG"/>
        </w:rPr>
      </w:pPr>
    </w:p>
    <w:p w:rsidR="00914609" w:rsidRPr="00FA6CF1" w:rsidRDefault="00914609" w:rsidP="00914609">
      <w:pPr>
        <w:autoSpaceDE w:val="0"/>
        <w:autoSpaceDN w:val="0"/>
        <w:adjustRightInd w:val="0"/>
        <w:jc w:val="both"/>
        <w:rPr>
          <w:bCs/>
          <w:color w:val="000000" w:themeColor="text1"/>
        </w:rPr>
      </w:pPr>
      <w:r w:rsidRPr="00FA6CF1">
        <w:rPr>
          <w:bCs/>
          <w:color w:val="000000" w:themeColor="text1"/>
        </w:rPr>
        <w:t>Раскид уговора не повлачи било какве законске последице по Наручиоца.</w:t>
      </w:r>
    </w:p>
    <w:p w:rsidR="00914609" w:rsidRDefault="00914609" w:rsidP="00072108">
      <w:pPr>
        <w:pStyle w:val="NoSpacing"/>
        <w:ind w:firstLine="708"/>
        <w:jc w:val="both"/>
        <w:rPr>
          <w:rFonts w:ascii="Times New Roman" w:hAnsi="Times New Roman" w:cs="Times New Roman"/>
          <w:b/>
          <w:sz w:val="24"/>
          <w:szCs w:val="24"/>
          <w:lang w:val="sr-Cyrl-CS" w:eastAsia="zh-SG"/>
        </w:rPr>
      </w:pPr>
    </w:p>
    <w:p w:rsidR="00072108" w:rsidRPr="00974316" w:rsidRDefault="00072108" w:rsidP="00072108">
      <w:pPr>
        <w:pStyle w:val="NoSpacing"/>
        <w:ind w:firstLine="708"/>
        <w:jc w:val="both"/>
        <w:rPr>
          <w:rFonts w:ascii="Times New Roman" w:hAnsi="Times New Roman" w:cs="Times New Roman"/>
          <w:b/>
          <w:bCs/>
          <w:lang w:val="sr-Cyrl-CS"/>
        </w:rPr>
      </w:pPr>
      <w:r w:rsidRPr="00974316">
        <w:rPr>
          <w:rFonts w:ascii="Times New Roman" w:hAnsi="Times New Roman" w:cs="Times New Roman"/>
          <w:b/>
          <w:sz w:val="24"/>
          <w:szCs w:val="24"/>
          <w:lang w:val="sr-Cyrl-CS" w:eastAsia="zh-SG"/>
        </w:rPr>
        <w:t>ОСТАЛЕ ОДРЕДБЕ</w:t>
      </w:r>
    </w:p>
    <w:p w:rsidR="00072108" w:rsidRPr="00EF0261" w:rsidRDefault="00072108" w:rsidP="00072108">
      <w:pPr>
        <w:autoSpaceDE w:val="0"/>
        <w:autoSpaceDN w:val="0"/>
        <w:adjustRightInd w:val="0"/>
        <w:jc w:val="center"/>
        <w:rPr>
          <w:b/>
          <w:bCs/>
          <w:lang w:val="ru-RU"/>
        </w:rPr>
      </w:pPr>
      <w:r w:rsidRPr="00973116">
        <w:rPr>
          <w:b/>
          <w:bCs/>
          <w:lang w:val="sr-Cyrl-CS"/>
        </w:rPr>
        <w:t>Члан 10</w:t>
      </w:r>
      <w:r w:rsidRPr="00973116">
        <w:rPr>
          <w:b/>
          <w:bCs/>
          <w:lang w:val="ru-RU"/>
        </w:rPr>
        <w:t>.</w:t>
      </w:r>
    </w:p>
    <w:p w:rsidR="00072108" w:rsidRPr="00EF0261" w:rsidRDefault="00072108" w:rsidP="00072108">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072108" w:rsidRPr="00EF0261" w:rsidRDefault="00072108" w:rsidP="00072108">
      <w:pPr>
        <w:autoSpaceDE w:val="0"/>
        <w:autoSpaceDN w:val="0"/>
        <w:adjustRightInd w:val="0"/>
        <w:ind w:firstLine="720"/>
        <w:jc w:val="both"/>
        <w:rPr>
          <w:lang w:val="ru-RU"/>
        </w:rPr>
      </w:pPr>
      <w:r w:rsidRPr="00EF0261">
        <w:rPr>
          <w:bCs/>
          <w:lang w:val="ru-RU"/>
        </w:rPr>
        <w:lastRenderedPageBreak/>
        <w:t>Ук</w:t>
      </w:r>
      <w:r>
        <w:rPr>
          <w:bCs/>
          <w:lang w:val="ru-RU"/>
        </w:rPr>
        <w:t xml:space="preserve">олико спорови </w:t>
      </w:r>
      <w:r w:rsidR="00F31E45">
        <w:rPr>
          <w:bCs/>
          <w:lang w:val="ru-RU"/>
        </w:rPr>
        <w:t xml:space="preserve"> </w:t>
      </w:r>
      <w:r>
        <w:rPr>
          <w:bCs/>
          <w:lang w:val="ru-RU"/>
        </w:rPr>
        <w:t xml:space="preserve">између Наручиоца </w:t>
      </w:r>
      <w:r w:rsidRPr="00EF0261">
        <w:rPr>
          <w:bCs/>
          <w:lang w:val="ru-RU"/>
        </w:rPr>
        <w:t xml:space="preserve">и </w:t>
      </w:r>
      <w:r>
        <w:rPr>
          <w:bCs/>
          <w:lang w:val="ru-RU"/>
        </w:rPr>
        <w:t>Добављача</w:t>
      </w:r>
      <w:r w:rsidRPr="00EF0261">
        <w:rPr>
          <w:bCs/>
          <w:lang w:val="ru-RU"/>
        </w:rPr>
        <w:t xml:space="preserve"> 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Пожаревцу</w:t>
      </w:r>
      <w:r w:rsidRPr="00EF0261">
        <w:rPr>
          <w:bCs/>
          <w:lang w:val="ru-RU"/>
        </w:rPr>
        <w:t>.</w:t>
      </w:r>
    </w:p>
    <w:p w:rsidR="00072108" w:rsidRPr="00EF0261" w:rsidRDefault="00072108" w:rsidP="00072108">
      <w:pPr>
        <w:autoSpaceDE w:val="0"/>
        <w:autoSpaceDN w:val="0"/>
        <w:adjustRightInd w:val="0"/>
        <w:jc w:val="center"/>
        <w:rPr>
          <w:b/>
          <w:bCs/>
          <w:lang w:val="ru-RU"/>
        </w:rPr>
      </w:pPr>
    </w:p>
    <w:p w:rsidR="00072108" w:rsidRDefault="00072108" w:rsidP="00072108">
      <w:pPr>
        <w:autoSpaceDE w:val="0"/>
        <w:autoSpaceDN w:val="0"/>
        <w:adjustRightInd w:val="0"/>
        <w:jc w:val="center"/>
        <w:rPr>
          <w:b/>
          <w:bCs/>
          <w:lang w:val="sr-Cyrl-CS"/>
        </w:rPr>
      </w:pPr>
    </w:p>
    <w:p w:rsidR="00072108" w:rsidRPr="00EF0261" w:rsidRDefault="00072108" w:rsidP="00072108">
      <w:pPr>
        <w:autoSpaceDE w:val="0"/>
        <w:autoSpaceDN w:val="0"/>
        <w:adjustRightInd w:val="0"/>
        <w:jc w:val="center"/>
        <w:rPr>
          <w:lang w:val="ru-RU"/>
        </w:rPr>
      </w:pPr>
      <w:r w:rsidRPr="00EF0261">
        <w:rPr>
          <w:b/>
          <w:bCs/>
          <w:lang w:val="sr-Cyrl-CS"/>
        </w:rPr>
        <w:t xml:space="preserve">Члан </w:t>
      </w:r>
      <w:r>
        <w:rPr>
          <w:b/>
          <w:bCs/>
          <w:lang w:val="sr-Cyrl-CS"/>
        </w:rPr>
        <w:t>11</w:t>
      </w:r>
      <w:r w:rsidRPr="00EF0261">
        <w:rPr>
          <w:lang w:val="ru-RU"/>
        </w:rPr>
        <w:t>.</w:t>
      </w:r>
    </w:p>
    <w:p w:rsidR="00072108" w:rsidRPr="00CA076A" w:rsidRDefault="00072108" w:rsidP="00072108">
      <w:pPr>
        <w:autoSpaceDE w:val="0"/>
        <w:autoSpaceDN w:val="0"/>
        <w:adjustRightInd w:val="0"/>
        <w:ind w:firstLine="720"/>
        <w:jc w:val="both"/>
        <w:rPr>
          <w:lang w:val="sr-Cyrl-CS"/>
        </w:rPr>
      </w:pPr>
      <w:r w:rsidRPr="00CA076A">
        <w:rPr>
          <w:bCs/>
          <w:lang w:val="sr-Cyrl-CS"/>
        </w:rPr>
        <w:t>На све што није регулисано клаузулама овог уговора, примениће се одредбе Закона о облигационим односима.</w:t>
      </w:r>
    </w:p>
    <w:p w:rsidR="00072108" w:rsidRPr="00CA076A" w:rsidRDefault="00072108" w:rsidP="00072108">
      <w:pPr>
        <w:autoSpaceDE w:val="0"/>
        <w:autoSpaceDN w:val="0"/>
        <w:adjustRightInd w:val="0"/>
        <w:ind w:firstLine="720"/>
        <w:jc w:val="both"/>
        <w:rPr>
          <w:lang w:val="ru-RU"/>
        </w:rPr>
      </w:pPr>
      <w:r w:rsidRPr="00CA076A">
        <w:rPr>
          <w:bCs/>
          <w:lang w:val="sr-Cyrl-CS"/>
        </w:rPr>
        <w:t>Овај уговор је сачињен у 4 (четири) истоветна примерка, по 2 (два) за обе уговорне стране.</w:t>
      </w:r>
    </w:p>
    <w:p w:rsidR="00072108" w:rsidRPr="00CA076A" w:rsidRDefault="00072108" w:rsidP="00072108">
      <w:pPr>
        <w:autoSpaceDE w:val="0"/>
        <w:autoSpaceDN w:val="0"/>
        <w:adjustRightInd w:val="0"/>
        <w:ind w:firstLine="720"/>
        <w:jc w:val="both"/>
        <w:rPr>
          <w:bCs/>
          <w:lang w:val="sr-Cyrl-CS"/>
        </w:rPr>
      </w:pPr>
      <w:r w:rsidRPr="00CA076A">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72108" w:rsidRDefault="00072108" w:rsidP="00072108">
      <w:pPr>
        <w:pStyle w:val="NoSpacing"/>
        <w:jc w:val="both"/>
        <w:rPr>
          <w:b/>
          <w:kern w:val="2"/>
        </w:rPr>
      </w:pPr>
      <w:r w:rsidRPr="00CA076A">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CA076A">
        <w:rPr>
          <w:rFonts w:ascii="Times New Roman" w:hAnsi="Times New Roman" w:cs="Times New Roman"/>
          <w:sz w:val="24"/>
          <w:szCs w:val="24"/>
          <w:lang w:val="sr-Cyrl-CS"/>
        </w:rPr>
        <w:t>.</w:t>
      </w:r>
    </w:p>
    <w:p w:rsidR="00072108" w:rsidRDefault="00072108" w:rsidP="00072108">
      <w:pPr>
        <w:pStyle w:val="NoSpacing"/>
        <w:jc w:val="both"/>
        <w:rPr>
          <w:b/>
          <w:kern w:val="2"/>
        </w:rPr>
      </w:pPr>
    </w:p>
    <w:p w:rsidR="00072108" w:rsidRDefault="00072108" w:rsidP="00072108">
      <w:pPr>
        <w:pStyle w:val="NoSpacing"/>
        <w:jc w:val="both"/>
        <w:rPr>
          <w:b/>
          <w:kern w:val="2"/>
        </w:rPr>
      </w:pPr>
    </w:p>
    <w:p w:rsidR="00072108" w:rsidRDefault="00072108" w:rsidP="00072108">
      <w:pPr>
        <w:pStyle w:val="NoSpacing"/>
        <w:jc w:val="both"/>
        <w:rPr>
          <w:b/>
          <w:kern w:val="2"/>
        </w:rPr>
      </w:pPr>
    </w:p>
    <w:p w:rsidR="00072108" w:rsidRDefault="00072108" w:rsidP="00072108">
      <w:pPr>
        <w:ind w:firstLine="2592"/>
        <w:jc w:val="both"/>
        <w:rPr>
          <w:b/>
          <w:kern w:val="2"/>
          <w:sz w:val="22"/>
          <w:szCs w:val="22"/>
          <w:lang w:val="sr-Cyrl-CS"/>
        </w:rPr>
      </w:pPr>
    </w:p>
    <w:p w:rsidR="00072108" w:rsidRDefault="00072108" w:rsidP="00072108">
      <w:pPr>
        <w:jc w:val="both"/>
        <w:rPr>
          <w:b/>
          <w:kern w:val="2"/>
          <w:sz w:val="22"/>
          <w:szCs w:val="22"/>
          <w:lang w:val="sr-Cyrl-CS"/>
        </w:rPr>
      </w:pPr>
      <w:r>
        <w:rPr>
          <w:b/>
          <w:kern w:val="2"/>
          <w:sz w:val="22"/>
          <w:szCs w:val="22"/>
          <w:lang w:val="sr-Cyrl-CS"/>
        </w:rPr>
        <w:t xml:space="preserve">                            НАРУЧИЛАЦ</w:t>
      </w:r>
      <w:r>
        <w:rPr>
          <w:b/>
          <w:kern w:val="2"/>
          <w:sz w:val="22"/>
          <w:szCs w:val="22"/>
        </w:rPr>
        <w:tab/>
      </w:r>
      <w:r>
        <w:rPr>
          <w:b/>
          <w:kern w:val="2"/>
          <w:sz w:val="22"/>
          <w:szCs w:val="22"/>
        </w:rPr>
        <w:tab/>
      </w:r>
      <w:r>
        <w:rPr>
          <w:b/>
          <w:kern w:val="2"/>
          <w:sz w:val="22"/>
          <w:szCs w:val="22"/>
        </w:rPr>
        <w:tab/>
      </w:r>
      <w:r>
        <w:rPr>
          <w:b/>
          <w:kern w:val="2"/>
          <w:sz w:val="22"/>
          <w:szCs w:val="22"/>
        </w:rPr>
        <w:tab/>
      </w:r>
      <w:r>
        <w:rPr>
          <w:b/>
          <w:kern w:val="2"/>
          <w:sz w:val="22"/>
          <w:szCs w:val="22"/>
          <w:lang w:val="sr-Cyrl-CS"/>
        </w:rPr>
        <w:tab/>
        <w:t xml:space="preserve">              ДОБАВЉАЧ</w:t>
      </w:r>
    </w:p>
    <w:p w:rsidR="00072108" w:rsidRDefault="00072108" w:rsidP="00072108">
      <w:pPr>
        <w:ind w:firstLine="2592"/>
        <w:rPr>
          <w:kern w:val="2"/>
          <w:sz w:val="22"/>
          <w:szCs w:val="22"/>
          <w:lang w:val="sr-Cyrl-CS"/>
        </w:rPr>
      </w:pPr>
    </w:p>
    <w:p w:rsidR="00B72317" w:rsidRDefault="00072108" w:rsidP="00072108">
      <w:pPr>
        <w:ind w:firstLine="360"/>
        <w:rPr>
          <w:kern w:val="0"/>
          <w:sz w:val="22"/>
          <w:szCs w:val="22"/>
          <w:lang w:val="sr-Cyrl-CS" w:eastAsia="en-US"/>
        </w:rPr>
      </w:pPr>
      <w:r>
        <w:rPr>
          <w:kern w:val="2"/>
          <w:sz w:val="22"/>
          <w:szCs w:val="22"/>
          <w:lang w:val="sr-Cyrl-CS"/>
        </w:rPr>
        <w:t xml:space="preserve">                  __________________________</w:t>
      </w:r>
      <w:r>
        <w:rPr>
          <w:kern w:val="2"/>
          <w:sz w:val="22"/>
          <w:szCs w:val="22"/>
          <w:lang w:val="sr-Cyrl-CS"/>
        </w:rPr>
        <w:tab/>
      </w:r>
      <w:r>
        <w:rPr>
          <w:kern w:val="2"/>
          <w:sz w:val="22"/>
          <w:szCs w:val="22"/>
          <w:lang w:val="sr-Cyrl-CS"/>
        </w:rPr>
        <w:tab/>
      </w:r>
      <w:r>
        <w:rPr>
          <w:kern w:val="2"/>
          <w:sz w:val="22"/>
          <w:szCs w:val="22"/>
          <w:lang w:val="sr-Cyrl-CS"/>
        </w:rPr>
        <w:tab/>
        <w:t xml:space="preserve">        ____________________________</w:t>
      </w:r>
    </w:p>
    <w:p w:rsidR="00B72317" w:rsidRDefault="00B72317" w:rsidP="00B72317">
      <w:pPr>
        <w:rPr>
          <w:kern w:val="0"/>
          <w:sz w:val="22"/>
          <w:szCs w:val="22"/>
          <w:lang w:val="sr-Cyrl-CS" w:eastAsia="en-US"/>
        </w:rPr>
      </w:pPr>
    </w:p>
    <w:p w:rsidR="00B72317" w:rsidRDefault="00B72317" w:rsidP="00B72317">
      <w:pPr>
        <w:rPr>
          <w:kern w:val="0"/>
          <w:sz w:val="22"/>
          <w:szCs w:val="22"/>
          <w:lang w:val="sr-Cyrl-CS" w:eastAsia="en-US"/>
        </w:rPr>
      </w:pPr>
    </w:p>
    <w:p w:rsidR="00B72317" w:rsidRPr="00E769DB" w:rsidRDefault="00B72317" w:rsidP="00B72317">
      <w:pPr>
        <w:ind w:left="720"/>
        <w:jc w:val="both"/>
        <w:rPr>
          <w:b/>
          <w:bCs/>
          <w:color w:val="auto"/>
        </w:rPr>
      </w:pPr>
      <w:r w:rsidRPr="00E769DB">
        <w:rPr>
          <w:b/>
          <w:bCs/>
          <w:i/>
          <w:iCs/>
          <w:color w:val="auto"/>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B72317" w:rsidRDefault="00B72317" w:rsidP="00B72317">
      <w:pPr>
        <w:rPr>
          <w:kern w:val="0"/>
          <w:sz w:val="22"/>
          <w:szCs w:val="22"/>
          <w:lang w:val="sr-Latn-CS" w:eastAsia="en-US"/>
        </w:rPr>
      </w:pPr>
    </w:p>
    <w:p w:rsidR="00B72317" w:rsidRDefault="00B72317" w:rsidP="00B72317">
      <w:pPr>
        <w:rPr>
          <w:kern w:val="0"/>
          <w:sz w:val="22"/>
          <w:szCs w:val="22"/>
          <w:lang w:val="sr-Latn-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53EF" w:rsidRDefault="00B753EF"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F31E45" w:rsidRDefault="00F31E45"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F31E45" w:rsidRDefault="00F31E45"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F31E45" w:rsidRDefault="00F31E45"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F31E45" w:rsidRDefault="00F31E45"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F31E45" w:rsidRDefault="00F31E45"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F31E45" w:rsidRDefault="00F31E45"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E11A4A" w:rsidRDefault="00E11A4A"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53EF" w:rsidRDefault="00B753EF"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Pr="00381702" w:rsidRDefault="00B72317" w:rsidP="00B72317">
      <w:pPr>
        <w:shd w:val="clear" w:color="auto" w:fill="C6D9F1"/>
        <w:jc w:val="center"/>
        <w:rPr>
          <w:rFonts w:ascii="Arial" w:hAnsi="Arial" w:cs="Arial"/>
          <w:b/>
          <w:bCs/>
          <w:i/>
          <w:iCs/>
        </w:rPr>
      </w:pPr>
      <w:r w:rsidRPr="00EE2195">
        <w:rPr>
          <w:rFonts w:ascii="Arial" w:hAnsi="Arial" w:cs="Arial"/>
          <w:b/>
          <w:bCs/>
          <w:i/>
          <w:iCs/>
        </w:rPr>
        <w:lastRenderedPageBreak/>
        <w:t>VIII УПУТСТВО ПОНУЂАЧИМА КАКО ДА САЧИНЕ ПОНУДУ</w:t>
      </w:r>
    </w:p>
    <w:p w:rsidR="00B72317" w:rsidRPr="00381702" w:rsidRDefault="00B72317" w:rsidP="00B72317">
      <w:pPr>
        <w:pStyle w:val="BodyText2"/>
        <w:spacing w:line="100" w:lineRule="atLeast"/>
        <w:jc w:val="both"/>
        <w:rPr>
          <w:bCs/>
          <w:i/>
          <w:color w:val="auto"/>
          <w:lang w:val="sr-Cyrl-CS"/>
        </w:rPr>
      </w:pPr>
    </w:p>
    <w:p w:rsidR="00B72317" w:rsidRPr="00381702" w:rsidRDefault="00B72317" w:rsidP="00B72317">
      <w:pPr>
        <w:jc w:val="both"/>
        <w:rPr>
          <w:b/>
          <w:bCs/>
          <w:i/>
          <w:iCs/>
        </w:rPr>
      </w:pPr>
      <w:r w:rsidRPr="00381702">
        <w:rPr>
          <w:b/>
          <w:bCs/>
          <w:i/>
          <w:iCs/>
        </w:rPr>
        <w:t>1. ПОДАЦИ О ЈЕЗИКУ НА КОЈЕМ ПОНУДА МОРА ДА БУДЕ САСТАВЉЕНА</w:t>
      </w:r>
    </w:p>
    <w:p w:rsidR="00B72317" w:rsidRPr="00381702" w:rsidRDefault="00B72317" w:rsidP="00B72317">
      <w:pPr>
        <w:jc w:val="both"/>
        <w:rPr>
          <w:b/>
          <w:bCs/>
          <w:i/>
          <w:iCs/>
        </w:rPr>
      </w:pPr>
    </w:p>
    <w:p w:rsidR="00B72317" w:rsidRPr="00381702" w:rsidRDefault="00B72317" w:rsidP="00B72317">
      <w:pPr>
        <w:jc w:val="both"/>
        <w:rPr>
          <w:b/>
          <w:bCs/>
          <w:i/>
          <w:iCs/>
        </w:rPr>
      </w:pPr>
      <w:r w:rsidRPr="00381702">
        <w:t>Понуђач подноси понуду на српском језику.</w:t>
      </w:r>
    </w:p>
    <w:p w:rsidR="00B72317" w:rsidRDefault="00B72317" w:rsidP="00B72317">
      <w:pPr>
        <w:jc w:val="both"/>
        <w:rPr>
          <w:b/>
          <w:bCs/>
          <w:i/>
          <w:iCs/>
        </w:rPr>
      </w:pPr>
    </w:p>
    <w:p w:rsidR="00B72317" w:rsidRPr="00381702" w:rsidRDefault="00B72317" w:rsidP="00B72317">
      <w:pPr>
        <w:jc w:val="both"/>
        <w:rPr>
          <w:rFonts w:eastAsia="TimesNewRomanPSMT"/>
          <w:bCs/>
          <w:lang w:val="sr-Cyrl-CS"/>
        </w:rPr>
      </w:pPr>
      <w:r w:rsidRPr="00381702">
        <w:rPr>
          <w:b/>
          <w:bCs/>
          <w:i/>
          <w:iCs/>
        </w:rPr>
        <w:t>2. НАЧИН НА КОЈИ ПОНУДА МОРА ДА БУДЕ САЧИЊЕНА</w:t>
      </w:r>
    </w:p>
    <w:p w:rsidR="00B72317" w:rsidRPr="00381702" w:rsidRDefault="00B72317" w:rsidP="00B72317">
      <w:pPr>
        <w:jc w:val="both"/>
        <w:rPr>
          <w:rFonts w:eastAsia="TimesNewRomanPSMT"/>
          <w:bCs/>
        </w:rPr>
      </w:pPr>
    </w:p>
    <w:p w:rsidR="00B72317" w:rsidRPr="00381702" w:rsidRDefault="00B72317" w:rsidP="00B72317">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72317" w:rsidRPr="00381702" w:rsidRDefault="00B72317" w:rsidP="00B72317">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B72317" w:rsidRPr="00381702" w:rsidRDefault="00B72317" w:rsidP="00B72317">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2317" w:rsidRPr="00381702" w:rsidRDefault="00B72317" w:rsidP="00931736">
      <w:pPr>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007154DB">
        <w:rPr>
          <w:rFonts w:eastAsia="TimesNewRomanPS-BoldMT"/>
          <w:b/>
          <w:bCs/>
        </w:rPr>
        <w:t xml:space="preserve"> -</w:t>
      </w:r>
      <w:r w:rsidR="00B16A25">
        <w:rPr>
          <w:b/>
        </w:rPr>
        <w:t>набавка садница, опреме и препарата</w:t>
      </w:r>
      <w:r w:rsidRPr="00E044DC">
        <w:rPr>
          <w:b/>
          <w:bCs/>
          <w:lang w:val="sr-Cyrl-CS"/>
        </w:rPr>
        <w:t>- НЕ</w:t>
      </w:r>
      <w:r w:rsidRPr="00381702">
        <w:rPr>
          <w:b/>
          <w:bCs/>
          <w:lang w:val="sr-Cyrl-CS"/>
        </w:rPr>
        <w:t xml:space="preserve"> ОТВАРАТИ”</w:t>
      </w:r>
      <w:r w:rsidRPr="00381702">
        <w:rPr>
          <w:rFonts w:eastAsia="TimesNewRomanPS-BoldMT"/>
          <w:b/>
          <w:bCs/>
        </w:rPr>
        <w:t>.</w:t>
      </w:r>
      <w:r w:rsidR="000B10D4">
        <w:rPr>
          <w:rFonts w:eastAsia="TimesNewRomanPS-BoldMT"/>
          <w:b/>
          <w:bCs/>
        </w:rPr>
        <w:t xml:space="preserve"> </w:t>
      </w:r>
      <w:r w:rsidRPr="00381702">
        <w:rPr>
          <w:color w:val="auto"/>
        </w:rPr>
        <w:t xml:space="preserve">Понуда се сматра благовременом уколико је примљена од стране наручиоца </w:t>
      </w:r>
      <w:r w:rsidRPr="0075302E">
        <w:rPr>
          <w:color w:val="auto"/>
        </w:rPr>
        <w:t xml:space="preserve">до </w:t>
      </w:r>
      <w:r w:rsidR="000B10D4" w:rsidRPr="000101D5">
        <w:rPr>
          <w:b/>
          <w:color w:val="auto"/>
          <w:u w:val="single"/>
        </w:rPr>
        <w:t>24.03</w:t>
      </w:r>
      <w:r w:rsidRPr="000101D5">
        <w:rPr>
          <w:b/>
          <w:color w:val="auto"/>
          <w:u w:val="single"/>
        </w:rPr>
        <w:t>.2017</w:t>
      </w:r>
      <w:r w:rsidRPr="000101D5">
        <w:rPr>
          <w:color w:val="auto"/>
          <w:lang w:val="sr-Cyrl-CS"/>
        </w:rPr>
        <w:t>. године</w:t>
      </w:r>
      <w:r w:rsidR="000B10D4" w:rsidRPr="000101D5">
        <w:rPr>
          <w:color w:val="auto"/>
        </w:rPr>
        <w:t xml:space="preserve"> </w:t>
      </w:r>
      <w:r w:rsidRPr="000101D5">
        <w:rPr>
          <w:color w:val="auto"/>
        </w:rPr>
        <w:t xml:space="preserve">до </w:t>
      </w:r>
      <w:r w:rsidRPr="000101D5">
        <w:rPr>
          <w:b/>
          <w:color w:val="auto"/>
          <w:u w:val="single"/>
          <w:lang w:val="sr-Cyrl-CS"/>
        </w:rPr>
        <w:t>1</w:t>
      </w:r>
      <w:r w:rsidR="000B10D4" w:rsidRPr="000101D5">
        <w:rPr>
          <w:b/>
          <w:color w:val="auto"/>
          <w:u w:val="single"/>
        </w:rPr>
        <w:t>3</w:t>
      </w:r>
      <w:r w:rsidRPr="000101D5">
        <w:rPr>
          <w:b/>
          <w:color w:val="auto"/>
          <w:u w:val="single"/>
          <w:lang w:val="sr-Cyrl-CS"/>
        </w:rPr>
        <w:t>.00</w:t>
      </w:r>
      <w:r w:rsidR="000B10D4" w:rsidRPr="000101D5">
        <w:rPr>
          <w:b/>
          <w:color w:val="auto"/>
          <w:u w:val="single"/>
        </w:rPr>
        <w:t xml:space="preserve"> </w:t>
      </w:r>
      <w:r w:rsidRPr="000101D5">
        <w:rPr>
          <w:color w:val="auto"/>
        </w:rPr>
        <w:t>часова</w:t>
      </w:r>
      <w:r w:rsidRPr="000101D5">
        <w:rPr>
          <w:color w:val="auto"/>
          <w:lang w:val="sr-Cyrl-CS"/>
        </w:rPr>
        <w:t>.</w:t>
      </w:r>
    </w:p>
    <w:p w:rsidR="00B72317" w:rsidRPr="00381702" w:rsidRDefault="00B72317" w:rsidP="00B72317">
      <w:pPr>
        <w:autoSpaceDE w:val="0"/>
        <w:autoSpaceDN w:val="0"/>
        <w:adjustRightInd w:val="0"/>
        <w:spacing w:line="240" w:lineRule="auto"/>
        <w:jc w:val="both"/>
        <w:rPr>
          <w:color w:val="FF0000"/>
          <w:lang w:val="sr-Cyrl-CS"/>
        </w:rPr>
      </w:pPr>
    </w:p>
    <w:p w:rsidR="00B72317" w:rsidRPr="00381702" w:rsidRDefault="00B72317" w:rsidP="00B72317">
      <w:pPr>
        <w:autoSpaceDE w:val="0"/>
        <w:autoSpaceDN w:val="0"/>
        <w:adjustRightInd w:val="0"/>
        <w:spacing w:line="240" w:lineRule="auto"/>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B72317" w:rsidRPr="00381702" w:rsidRDefault="00B72317" w:rsidP="00B72317">
      <w:pPr>
        <w:autoSpaceDE w:val="0"/>
        <w:autoSpaceDN w:val="0"/>
        <w:adjustRightInd w:val="0"/>
        <w:spacing w:line="240" w:lineRule="auto"/>
        <w:ind w:firstLine="708"/>
        <w:jc w:val="both"/>
        <w:rPr>
          <w:color w:val="auto"/>
        </w:rPr>
      </w:pPr>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72317" w:rsidRPr="00381702" w:rsidRDefault="00B72317" w:rsidP="00B72317">
      <w:pPr>
        <w:ind w:firstLine="708"/>
        <w:jc w:val="both"/>
        <w:rPr>
          <w:rFonts w:eastAsia="TimesNewRomanPSMT"/>
          <w:bCs/>
        </w:rPr>
      </w:pPr>
      <w:r w:rsidRPr="00381702">
        <w:rPr>
          <w:lang w:val="sr-Cyrl-CS"/>
        </w:rPr>
        <w:t xml:space="preserve">Отварање понуда је јавно, исте ће се </w:t>
      </w:r>
      <w:r w:rsidRPr="000101D5">
        <w:rPr>
          <w:lang w:val="sr-Cyrl-CS"/>
        </w:rPr>
        <w:t xml:space="preserve">отворити </w:t>
      </w:r>
      <w:r w:rsidR="000101D5" w:rsidRPr="000101D5">
        <w:rPr>
          <w:b/>
          <w:color w:val="auto"/>
          <w:u w:val="single"/>
        </w:rPr>
        <w:t>24.03</w:t>
      </w:r>
      <w:r w:rsidR="002C5DD9" w:rsidRPr="000101D5">
        <w:rPr>
          <w:b/>
          <w:color w:val="auto"/>
          <w:u w:val="single"/>
        </w:rPr>
        <w:t>.2017.</w:t>
      </w:r>
      <w:r w:rsidR="002C5DD9" w:rsidRPr="000101D5">
        <w:rPr>
          <w:lang w:val="sr-Cyrl-CS"/>
        </w:rPr>
        <w:t xml:space="preserve"> године </w:t>
      </w:r>
      <w:r w:rsidRPr="000101D5">
        <w:rPr>
          <w:lang w:val="sr-Cyrl-CS"/>
        </w:rPr>
        <w:t xml:space="preserve">у </w:t>
      </w:r>
      <w:r w:rsidRPr="000101D5">
        <w:rPr>
          <w:b/>
          <w:lang w:val="sr-Cyrl-CS"/>
        </w:rPr>
        <w:t>1</w:t>
      </w:r>
      <w:r w:rsidR="000101D5" w:rsidRPr="000101D5">
        <w:rPr>
          <w:b/>
        </w:rPr>
        <w:t>3</w:t>
      </w:r>
      <w:r w:rsidRPr="000101D5">
        <w:rPr>
          <w:b/>
          <w:lang w:val="sr-Cyrl-CS"/>
        </w:rPr>
        <w:t>.30</w:t>
      </w:r>
      <w:r w:rsidR="000101D5">
        <w:rPr>
          <w:b/>
        </w:rPr>
        <w:t xml:space="preserve"> </w:t>
      </w:r>
      <w:r w:rsidRPr="000101D5">
        <w:rPr>
          <w:lang w:val="sr-Cyrl-CS"/>
        </w:rPr>
        <w:t>часова</w:t>
      </w:r>
      <w:r w:rsidR="002C5DD9" w:rsidRPr="00B16A25">
        <w:rPr>
          <w:lang w:val="sr-Cyrl-CS"/>
        </w:rPr>
        <w:t xml:space="preserve">, </w:t>
      </w:r>
      <w:r w:rsidRPr="00B16A25">
        <w:rPr>
          <w:lang w:val="sr-Cyrl-CS"/>
        </w:rPr>
        <w:t>у</w:t>
      </w:r>
      <w:r w:rsidRPr="00381702">
        <w:rPr>
          <w:lang w:val="sr-Cyrl-CS"/>
        </w:rPr>
        <w:t xml:space="preserve"> просторијама Општинске управе општине Велико Градиште, Житни трг бр. 1, канцеларија бр.4.</w:t>
      </w:r>
    </w:p>
    <w:p w:rsidR="00B72317" w:rsidRDefault="00B72317" w:rsidP="00B72317">
      <w:pPr>
        <w:jc w:val="both"/>
        <w:rPr>
          <w:rFonts w:ascii="Arial" w:eastAsia="TimesNewRomanPSMT" w:hAnsi="Arial" w:cs="Arial"/>
          <w:bCs/>
          <w:lang w:val="sr-Cyrl-CS"/>
        </w:rPr>
      </w:pPr>
    </w:p>
    <w:p w:rsidR="00B72317" w:rsidRPr="00381702" w:rsidRDefault="00B72317" w:rsidP="00B72317">
      <w:pPr>
        <w:autoSpaceDE w:val="0"/>
        <w:autoSpaceDN w:val="0"/>
        <w:adjustRightInd w:val="0"/>
        <w:jc w:val="both"/>
        <w:rPr>
          <w:u w:val="single"/>
        </w:rPr>
      </w:pPr>
      <w:r w:rsidRPr="00381702">
        <w:rPr>
          <w:u w:val="single"/>
        </w:rPr>
        <w:t xml:space="preserve">Понуда мора да садржи оверен и потписан: </w:t>
      </w:r>
    </w:p>
    <w:p w:rsidR="00B72317" w:rsidRPr="00381702" w:rsidRDefault="00B72317" w:rsidP="00050ABF">
      <w:pPr>
        <w:numPr>
          <w:ilvl w:val="0"/>
          <w:numId w:val="14"/>
        </w:numPr>
        <w:autoSpaceDE w:val="0"/>
        <w:autoSpaceDN w:val="0"/>
        <w:adjustRightInd w:val="0"/>
        <w:spacing w:line="240" w:lineRule="auto"/>
        <w:jc w:val="both"/>
      </w:pPr>
      <w:r w:rsidRPr="00381702">
        <w:t xml:space="preserve">Образац понуде (Образац 1); </w:t>
      </w:r>
    </w:p>
    <w:p w:rsidR="00B72317" w:rsidRPr="00381702" w:rsidRDefault="00B72317" w:rsidP="00050ABF">
      <w:pPr>
        <w:numPr>
          <w:ilvl w:val="0"/>
          <w:numId w:val="14"/>
        </w:numPr>
        <w:autoSpaceDE w:val="0"/>
        <w:autoSpaceDN w:val="0"/>
        <w:adjustRightInd w:val="0"/>
        <w:spacing w:line="240" w:lineRule="auto"/>
        <w:jc w:val="both"/>
      </w:pPr>
      <w:r w:rsidRPr="00381702">
        <w:t>Образац структуре понуђене цене (Образац 2);</w:t>
      </w:r>
    </w:p>
    <w:p w:rsidR="00B72317" w:rsidRPr="00381702" w:rsidRDefault="00B72317" w:rsidP="00050ABF">
      <w:pPr>
        <w:numPr>
          <w:ilvl w:val="0"/>
          <w:numId w:val="14"/>
        </w:numPr>
        <w:autoSpaceDE w:val="0"/>
        <w:autoSpaceDN w:val="0"/>
        <w:adjustRightInd w:val="0"/>
        <w:spacing w:line="240" w:lineRule="auto"/>
        <w:jc w:val="both"/>
      </w:pPr>
      <w:r w:rsidRPr="00381702">
        <w:t>Образац трошкова припреме понуде (Образац 3);</w:t>
      </w:r>
    </w:p>
    <w:p w:rsidR="00B72317" w:rsidRPr="00381702" w:rsidRDefault="00B72317" w:rsidP="00050ABF">
      <w:pPr>
        <w:numPr>
          <w:ilvl w:val="0"/>
          <w:numId w:val="14"/>
        </w:numPr>
        <w:autoSpaceDE w:val="0"/>
        <w:autoSpaceDN w:val="0"/>
        <w:adjustRightInd w:val="0"/>
        <w:spacing w:line="240" w:lineRule="auto"/>
        <w:jc w:val="both"/>
      </w:pPr>
      <w:r w:rsidRPr="00381702">
        <w:t>Образац изјаве о независној понуди (Образац 4);</w:t>
      </w:r>
    </w:p>
    <w:p w:rsidR="00B72317" w:rsidRPr="00381702" w:rsidRDefault="00B72317" w:rsidP="00050ABF">
      <w:pPr>
        <w:numPr>
          <w:ilvl w:val="0"/>
          <w:numId w:val="14"/>
        </w:numPr>
        <w:autoSpaceDE w:val="0"/>
        <w:autoSpaceDN w:val="0"/>
        <w:adjustRightInd w:val="0"/>
        <w:spacing w:line="240" w:lineRule="auto"/>
        <w:jc w:val="both"/>
      </w:pPr>
      <w:r w:rsidRPr="00381702">
        <w:t>Образац изјаве понуђача о испуњености услова за учешће у поступку јавне набавке - чл. 75. и 76. ЗЈН (Образац 5);</w:t>
      </w:r>
    </w:p>
    <w:p w:rsidR="00B72317" w:rsidRPr="00381702" w:rsidRDefault="00B72317" w:rsidP="00050ABF">
      <w:pPr>
        <w:numPr>
          <w:ilvl w:val="0"/>
          <w:numId w:val="14"/>
        </w:numPr>
        <w:autoSpaceDE w:val="0"/>
        <w:autoSpaceDN w:val="0"/>
        <w:adjustRightInd w:val="0"/>
        <w:spacing w:line="240" w:lineRule="auto"/>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B72317" w:rsidRPr="00381702" w:rsidRDefault="00B72317" w:rsidP="00050ABF">
      <w:pPr>
        <w:numPr>
          <w:ilvl w:val="0"/>
          <w:numId w:val="14"/>
        </w:numPr>
        <w:autoSpaceDE w:val="0"/>
        <w:autoSpaceDN w:val="0"/>
        <w:adjustRightInd w:val="0"/>
        <w:spacing w:line="240" w:lineRule="auto"/>
        <w:jc w:val="both"/>
      </w:pPr>
      <w:r w:rsidRPr="00381702">
        <w:t>Модел уговора;</w:t>
      </w:r>
    </w:p>
    <w:p w:rsidR="00B72317" w:rsidRPr="00381702" w:rsidRDefault="00B72317" w:rsidP="00050ABF">
      <w:pPr>
        <w:pStyle w:val="Default"/>
        <w:numPr>
          <w:ilvl w:val="0"/>
          <w:numId w:val="14"/>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D65043" w:rsidRDefault="00D65043" w:rsidP="00B72317">
      <w:pPr>
        <w:jc w:val="both"/>
        <w:rPr>
          <w:b/>
          <w:i/>
          <w:iCs/>
        </w:rPr>
      </w:pPr>
    </w:p>
    <w:p w:rsidR="00B72317" w:rsidRPr="00381702" w:rsidRDefault="00B72317" w:rsidP="00B72317">
      <w:pPr>
        <w:jc w:val="both"/>
      </w:pPr>
      <w:r w:rsidRPr="00381702">
        <w:rPr>
          <w:b/>
          <w:i/>
          <w:iCs/>
        </w:rPr>
        <w:t>3.</w:t>
      </w:r>
      <w:r w:rsidRPr="00381702">
        <w:rPr>
          <w:b/>
          <w:bCs/>
          <w:i/>
          <w:iCs/>
        </w:rPr>
        <w:t xml:space="preserve"> ПАРТИЈЕ</w:t>
      </w:r>
    </w:p>
    <w:p w:rsidR="00931736" w:rsidRDefault="00C44918" w:rsidP="00B72317">
      <w:pPr>
        <w:jc w:val="both"/>
        <w:rPr>
          <w:b/>
          <w:iCs/>
          <w:lang w:val="sr-Cyrl-CS"/>
        </w:rPr>
      </w:pPr>
      <w:r>
        <w:rPr>
          <w:lang w:val="sr-Cyrl-CS"/>
        </w:rPr>
        <w:t>Н</w:t>
      </w:r>
      <w:r w:rsidR="00B16A25">
        <w:rPr>
          <w:lang w:val="sr-Cyrl-CS"/>
        </w:rPr>
        <w:t>е</w:t>
      </w:r>
    </w:p>
    <w:p w:rsidR="00B72317" w:rsidRDefault="00B72317" w:rsidP="00B72317">
      <w:pPr>
        <w:jc w:val="both"/>
      </w:pPr>
    </w:p>
    <w:p w:rsidR="00B72317" w:rsidRPr="00381702" w:rsidRDefault="00B72317" w:rsidP="00B72317">
      <w:pPr>
        <w:jc w:val="both"/>
        <w:rPr>
          <w:bCs/>
          <w:iCs/>
        </w:rPr>
      </w:pPr>
      <w:r w:rsidRPr="00381702">
        <w:rPr>
          <w:b/>
          <w:i/>
          <w:iCs/>
        </w:rPr>
        <w:t>4.</w:t>
      </w:r>
      <w:r w:rsidRPr="00381702">
        <w:rPr>
          <w:b/>
          <w:bCs/>
          <w:i/>
          <w:iCs/>
        </w:rPr>
        <w:t xml:space="preserve">  ПОНУДА СА ВАРИЈАНТАМА</w:t>
      </w:r>
    </w:p>
    <w:p w:rsidR="00B72317" w:rsidRDefault="00B72317" w:rsidP="00B72317">
      <w:pPr>
        <w:jc w:val="both"/>
        <w:rPr>
          <w:bCs/>
          <w:iCs/>
        </w:rPr>
      </w:pPr>
      <w:r w:rsidRPr="00381702">
        <w:rPr>
          <w:bCs/>
          <w:iCs/>
        </w:rPr>
        <w:t>Подношење понуде са варијантама није дозвољено.</w:t>
      </w:r>
    </w:p>
    <w:p w:rsidR="00B72317" w:rsidRDefault="00B72317" w:rsidP="00B72317">
      <w:pPr>
        <w:jc w:val="both"/>
        <w:rPr>
          <w:bCs/>
          <w:iCs/>
        </w:rPr>
      </w:pPr>
    </w:p>
    <w:p w:rsidR="00B72317" w:rsidRPr="00381702" w:rsidRDefault="00B72317" w:rsidP="00B72317">
      <w:pPr>
        <w:jc w:val="both"/>
      </w:pPr>
      <w:r w:rsidRPr="00381702">
        <w:rPr>
          <w:b/>
          <w:bCs/>
          <w:i/>
          <w:iCs/>
        </w:rPr>
        <w:t xml:space="preserve">5. </w:t>
      </w:r>
      <w:r w:rsidRPr="00381702">
        <w:rPr>
          <w:b/>
          <w:i/>
          <w:iCs/>
        </w:rPr>
        <w:t>НАЧИН ИЗМЕНЕ, ДОПУНЕ И ОПОЗИВА ПОНУДЕ</w:t>
      </w:r>
    </w:p>
    <w:p w:rsidR="00B72317" w:rsidRPr="00381702" w:rsidRDefault="00B72317" w:rsidP="00B72317">
      <w:pPr>
        <w:jc w:val="both"/>
      </w:pPr>
    </w:p>
    <w:p w:rsidR="00B72317" w:rsidRPr="00381702" w:rsidRDefault="00B72317" w:rsidP="00B72317">
      <w:pPr>
        <w:ind w:firstLine="708"/>
        <w:jc w:val="both"/>
      </w:pPr>
      <w:r w:rsidRPr="00381702">
        <w:lastRenderedPageBreak/>
        <w:t>У року за подношење понуде понуђач може да измени, допуни или опозове своју понуду на начин који је одређен за подношење понуде.</w:t>
      </w:r>
    </w:p>
    <w:p w:rsidR="00B72317" w:rsidRPr="00381702" w:rsidRDefault="00B72317" w:rsidP="00B72317">
      <w:pPr>
        <w:ind w:firstLine="708"/>
        <w:jc w:val="both"/>
        <w:rPr>
          <w:rFonts w:eastAsia="TimesNewRomanPSMT"/>
          <w:bCs/>
          <w:iCs/>
        </w:rPr>
      </w:pPr>
      <w:r w:rsidRPr="00381702">
        <w:t>Понуђач је дужан да јасно назначи који део понуде мења односно која документа накнадно доставља.</w:t>
      </w:r>
    </w:p>
    <w:p w:rsidR="00B72317" w:rsidRPr="00381702" w:rsidRDefault="00B72317" w:rsidP="00B72317">
      <w:pPr>
        <w:ind w:firstLine="708"/>
        <w:jc w:val="both"/>
        <w:rPr>
          <w:rFonts w:eastAsia="TimesNewRomanPSMT"/>
          <w:bCs/>
          <w:iCs/>
        </w:rPr>
      </w:pPr>
      <w:r w:rsidRPr="00381702">
        <w:rPr>
          <w:rFonts w:eastAsia="TimesNewRomanPSMT"/>
          <w:bCs/>
          <w:iCs/>
        </w:rPr>
        <w:t xml:space="preserve">Измену, допуну или опозив понуде треба доставити на адресу: </w:t>
      </w:r>
      <w:r w:rsidRPr="00381702">
        <w:rPr>
          <w:rFonts w:eastAsia="TimesNewRomanPSMT"/>
          <w:bCs/>
          <w:iCs/>
          <w:lang w:val="sr-Cyrl-CS"/>
        </w:rPr>
        <w:t>Општинска управа општине Велико Градиште, Житни трг бр. 1, 12220 Велико Градиште</w:t>
      </w:r>
      <w:r w:rsidRPr="00381702">
        <w:rPr>
          <w:i/>
          <w:iCs/>
        </w:rPr>
        <w:t xml:space="preserve">, </w:t>
      </w:r>
      <w:r w:rsidRPr="00381702">
        <w:rPr>
          <w:rFonts w:eastAsia="TimesNewRomanPSMT"/>
          <w:bCs/>
          <w:iCs/>
        </w:rPr>
        <w:t>са назнаком:</w:t>
      </w:r>
    </w:p>
    <w:p w:rsidR="00B72317" w:rsidRPr="000101D5" w:rsidRDefault="00B72317" w:rsidP="00B72317">
      <w:pPr>
        <w:jc w:val="both"/>
        <w:rPr>
          <w:rFonts w:eastAsia="TimesNewRomanPSMT"/>
          <w:bCs/>
          <w:iCs/>
        </w:rPr>
      </w:pPr>
      <w:r w:rsidRPr="00381702">
        <w:rPr>
          <w:rFonts w:eastAsia="TimesNewRomanPSMT"/>
          <w:bCs/>
          <w:iCs/>
        </w:rPr>
        <w:t>„</w:t>
      </w:r>
      <w:r w:rsidRPr="00381702">
        <w:rPr>
          <w:rFonts w:eastAsia="TimesNewRomanPSMT"/>
          <w:b/>
          <w:bCs/>
          <w:iCs/>
        </w:rPr>
        <w:t>Измена понуде</w:t>
      </w:r>
      <w:r w:rsidRPr="00381702">
        <w:rPr>
          <w:rFonts w:eastAsia="TimesNewRomanPS-BoldMT"/>
          <w:b/>
          <w:bCs/>
        </w:rPr>
        <w:t xml:space="preserve"> за јавну набавку</w:t>
      </w:r>
      <w:r w:rsidR="00C44918">
        <w:rPr>
          <w:rFonts w:eastAsia="TimesNewRomanPS-BoldMT"/>
          <w:b/>
          <w:bCs/>
        </w:rPr>
        <w:t xml:space="preserve"> добара - </w:t>
      </w:r>
      <w:r w:rsidR="00C44918">
        <w:rPr>
          <w:b/>
        </w:rPr>
        <w:t xml:space="preserve">набавка садница, опреме и </w:t>
      </w:r>
      <w:r w:rsidR="00C44918" w:rsidRPr="000101D5">
        <w:rPr>
          <w:b/>
        </w:rPr>
        <w:t>препарата</w:t>
      </w:r>
      <w:r w:rsidR="00F31E45" w:rsidRPr="000101D5">
        <w:rPr>
          <w:b/>
        </w:rPr>
        <w:t xml:space="preserve">, </w:t>
      </w:r>
      <w:r w:rsidRPr="000101D5">
        <w:rPr>
          <w:rFonts w:eastAsia="TimesNewRomanPS-BoldMT"/>
          <w:b/>
          <w:bCs/>
        </w:rPr>
        <w:t>ЈН бр.</w:t>
      </w:r>
      <w:r w:rsidR="00F31E45" w:rsidRPr="000101D5">
        <w:rPr>
          <w:rFonts w:eastAsia="TimesNewRomanPS-BoldMT"/>
          <w:b/>
          <w:bCs/>
          <w:lang w:val="sr-Cyrl-CS"/>
        </w:rPr>
        <w:t>22</w:t>
      </w:r>
      <w:r w:rsidRPr="000101D5">
        <w:rPr>
          <w:rFonts w:eastAsia="TimesNewRomanPS-BoldMT"/>
          <w:b/>
          <w:bCs/>
          <w:lang w:val="sr-Cyrl-CS"/>
        </w:rPr>
        <w:t>/2017</w:t>
      </w:r>
      <w:r w:rsidRPr="000101D5">
        <w:rPr>
          <w:rFonts w:eastAsia="TimesNewRomanPSMT"/>
          <w:b/>
          <w:bCs/>
        </w:rPr>
        <w:t xml:space="preserve">- </w:t>
      </w:r>
      <w:r w:rsidRPr="000101D5">
        <w:rPr>
          <w:rFonts w:eastAsia="TimesNewRomanPS-BoldMT"/>
          <w:b/>
          <w:bCs/>
        </w:rPr>
        <w:t>НЕ ОТВАРАТИ”</w:t>
      </w:r>
      <w:r w:rsidRPr="000101D5">
        <w:rPr>
          <w:rFonts w:eastAsia="TimesNewRomanPSMT"/>
          <w:bCs/>
          <w:iCs/>
        </w:rPr>
        <w:t xml:space="preserve"> или</w:t>
      </w:r>
    </w:p>
    <w:p w:rsidR="00B72317" w:rsidRPr="000101D5" w:rsidRDefault="00B72317" w:rsidP="00B72317">
      <w:pPr>
        <w:jc w:val="both"/>
        <w:rPr>
          <w:rFonts w:eastAsia="TimesNewRomanPSMT"/>
          <w:bCs/>
          <w:iCs/>
        </w:rPr>
      </w:pPr>
      <w:r w:rsidRPr="000101D5">
        <w:rPr>
          <w:rFonts w:eastAsia="TimesNewRomanPSMT"/>
          <w:bCs/>
          <w:iCs/>
        </w:rPr>
        <w:t>„</w:t>
      </w:r>
      <w:r w:rsidRPr="000101D5">
        <w:rPr>
          <w:rFonts w:eastAsia="TimesNewRomanPSMT"/>
          <w:b/>
          <w:bCs/>
          <w:iCs/>
        </w:rPr>
        <w:t>Допуна понуде</w:t>
      </w:r>
      <w:r w:rsidRPr="000101D5">
        <w:rPr>
          <w:rFonts w:eastAsia="TimesNewRomanPS-BoldMT"/>
          <w:b/>
          <w:bCs/>
        </w:rPr>
        <w:t>за јавну набавку</w:t>
      </w:r>
      <w:r w:rsidR="00F31E45" w:rsidRPr="000101D5">
        <w:rPr>
          <w:rFonts w:eastAsia="TimesNewRomanPS-BoldMT"/>
          <w:b/>
          <w:bCs/>
        </w:rPr>
        <w:t xml:space="preserve"> </w:t>
      </w:r>
      <w:r w:rsidR="00C44918" w:rsidRPr="000101D5">
        <w:rPr>
          <w:rFonts w:eastAsia="TimesNewRomanPS-BoldMT"/>
          <w:b/>
          <w:bCs/>
        </w:rPr>
        <w:t xml:space="preserve">добара - </w:t>
      </w:r>
      <w:r w:rsidR="00C44918" w:rsidRPr="000101D5">
        <w:rPr>
          <w:b/>
        </w:rPr>
        <w:t>набавка садница, опреме и препарата</w:t>
      </w:r>
      <w:r w:rsidRPr="000101D5">
        <w:rPr>
          <w:b/>
          <w:sz w:val="22"/>
          <w:szCs w:val="22"/>
          <w:lang w:val="sr-Cyrl-CS"/>
        </w:rPr>
        <w:t>,</w:t>
      </w:r>
      <w:r w:rsidR="00F31E45" w:rsidRPr="000101D5">
        <w:rPr>
          <w:b/>
          <w:sz w:val="22"/>
          <w:szCs w:val="22"/>
          <w:lang w:val="sr-Cyrl-CS"/>
        </w:rPr>
        <w:t xml:space="preserve"> </w:t>
      </w:r>
      <w:r w:rsidRPr="000101D5">
        <w:rPr>
          <w:rFonts w:eastAsia="TimesNewRomanPS-BoldMT"/>
          <w:b/>
          <w:bCs/>
        </w:rPr>
        <w:t>ЈН бр.</w:t>
      </w:r>
      <w:r w:rsidR="00F31E45" w:rsidRPr="000101D5">
        <w:rPr>
          <w:rFonts w:eastAsia="TimesNewRomanPS-BoldMT"/>
          <w:b/>
          <w:bCs/>
          <w:lang w:val="sr-Cyrl-CS"/>
        </w:rPr>
        <w:t>22</w:t>
      </w:r>
      <w:r w:rsidRPr="000101D5">
        <w:rPr>
          <w:rFonts w:eastAsia="TimesNewRomanPS-BoldMT"/>
          <w:b/>
          <w:bCs/>
          <w:lang w:val="sr-Cyrl-CS"/>
        </w:rPr>
        <w:t>/2017</w:t>
      </w:r>
      <w:r w:rsidRPr="000101D5">
        <w:rPr>
          <w:rFonts w:eastAsia="TimesNewRomanPSMT"/>
          <w:b/>
          <w:bCs/>
        </w:rPr>
        <w:t xml:space="preserve">- </w:t>
      </w:r>
      <w:r w:rsidRPr="000101D5">
        <w:rPr>
          <w:rFonts w:eastAsia="TimesNewRomanPS-BoldMT"/>
          <w:b/>
          <w:bCs/>
        </w:rPr>
        <w:t>НЕ ОТВАРАТИ”</w:t>
      </w:r>
      <w:r w:rsidRPr="000101D5">
        <w:rPr>
          <w:rFonts w:eastAsia="TimesNewRomanPSMT"/>
          <w:bCs/>
          <w:iCs/>
        </w:rPr>
        <w:t xml:space="preserve"> или</w:t>
      </w:r>
    </w:p>
    <w:p w:rsidR="00B72317" w:rsidRPr="000101D5" w:rsidRDefault="00B72317" w:rsidP="00B72317">
      <w:pPr>
        <w:jc w:val="both"/>
        <w:rPr>
          <w:rFonts w:eastAsia="TimesNewRomanPSMT"/>
          <w:bCs/>
          <w:iCs/>
        </w:rPr>
      </w:pPr>
      <w:r w:rsidRPr="000101D5">
        <w:rPr>
          <w:rFonts w:eastAsia="TimesNewRomanPSMT"/>
          <w:bCs/>
          <w:iCs/>
        </w:rPr>
        <w:t>„</w:t>
      </w:r>
      <w:r w:rsidRPr="000101D5">
        <w:rPr>
          <w:rFonts w:eastAsia="TimesNewRomanPSMT"/>
          <w:b/>
          <w:bCs/>
          <w:iCs/>
        </w:rPr>
        <w:t>Опозив понуде</w:t>
      </w:r>
      <w:r w:rsidRPr="000101D5">
        <w:rPr>
          <w:rFonts w:eastAsia="TimesNewRomanPS-BoldMT"/>
          <w:b/>
          <w:bCs/>
        </w:rPr>
        <w:t>за јавну набавку</w:t>
      </w:r>
      <w:r w:rsidR="00F31E45" w:rsidRPr="000101D5">
        <w:rPr>
          <w:rFonts w:eastAsia="TimesNewRomanPS-BoldMT"/>
          <w:b/>
          <w:bCs/>
        </w:rPr>
        <w:t xml:space="preserve"> </w:t>
      </w:r>
      <w:r w:rsidR="00C44918" w:rsidRPr="000101D5">
        <w:rPr>
          <w:rFonts w:eastAsia="TimesNewRomanPS-BoldMT"/>
          <w:b/>
          <w:bCs/>
        </w:rPr>
        <w:t xml:space="preserve">добара - </w:t>
      </w:r>
      <w:r w:rsidR="00C44918" w:rsidRPr="000101D5">
        <w:rPr>
          <w:b/>
        </w:rPr>
        <w:t>набавка садница, опреме и препарата,</w:t>
      </w:r>
      <w:r w:rsidR="00F31E45" w:rsidRPr="000101D5">
        <w:rPr>
          <w:b/>
        </w:rPr>
        <w:t xml:space="preserve"> </w:t>
      </w:r>
      <w:r w:rsidRPr="000101D5">
        <w:rPr>
          <w:rFonts w:eastAsia="TimesNewRomanPS-BoldMT"/>
          <w:b/>
          <w:bCs/>
        </w:rPr>
        <w:t>ЈН бр.</w:t>
      </w:r>
      <w:r w:rsidR="00F31E45" w:rsidRPr="000101D5">
        <w:rPr>
          <w:rFonts w:eastAsia="TimesNewRomanPS-BoldMT"/>
          <w:b/>
          <w:bCs/>
          <w:lang w:val="sr-Cyrl-CS"/>
        </w:rPr>
        <w:t>22</w:t>
      </w:r>
      <w:r w:rsidRPr="000101D5">
        <w:rPr>
          <w:rFonts w:eastAsia="TimesNewRomanPS-BoldMT"/>
          <w:b/>
          <w:bCs/>
          <w:lang w:val="sr-Cyrl-CS"/>
        </w:rPr>
        <w:t>/2017</w:t>
      </w:r>
      <w:r w:rsidRPr="000101D5">
        <w:rPr>
          <w:rFonts w:eastAsia="TimesNewRomanPSMT"/>
          <w:b/>
          <w:bCs/>
        </w:rPr>
        <w:t xml:space="preserve">- </w:t>
      </w:r>
      <w:r w:rsidRPr="000101D5">
        <w:rPr>
          <w:rFonts w:eastAsia="TimesNewRomanPS-BoldMT"/>
          <w:b/>
          <w:bCs/>
        </w:rPr>
        <w:t xml:space="preserve">НЕ ОТВАРАТИ” </w:t>
      </w:r>
      <w:r w:rsidRPr="000101D5">
        <w:rPr>
          <w:rFonts w:eastAsia="TimesNewRomanPS-BoldMT"/>
          <w:bCs/>
        </w:rPr>
        <w:t xml:space="preserve"> или</w:t>
      </w:r>
    </w:p>
    <w:p w:rsidR="00B72317" w:rsidRPr="000101D5" w:rsidRDefault="00B72317" w:rsidP="00B72317">
      <w:pPr>
        <w:jc w:val="both"/>
        <w:rPr>
          <w:rFonts w:eastAsia="TimesNewRomanPSMT"/>
          <w:bCs/>
        </w:rPr>
      </w:pPr>
      <w:r w:rsidRPr="000101D5">
        <w:rPr>
          <w:rFonts w:eastAsia="TimesNewRomanPSMT"/>
          <w:bCs/>
          <w:iCs/>
        </w:rPr>
        <w:t>„</w:t>
      </w:r>
      <w:r w:rsidRPr="000101D5">
        <w:rPr>
          <w:rFonts w:eastAsia="TimesNewRomanPSMT"/>
          <w:b/>
          <w:bCs/>
          <w:iCs/>
        </w:rPr>
        <w:t>Измена и допуна понуде</w:t>
      </w:r>
      <w:r w:rsidRPr="000101D5">
        <w:rPr>
          <w:rFonts w:eastAsia="TimesNewRomanPS-BoldMT"/>
          <w:b/>
          <w:bCs/>
        </w:rPr>
        <w:t xml:space="preserve"> за јавну набавку</w:t>
      </w:r>
      <w:r w:rsidR="00F31E45" w:rsidRPr="000101D5">
        <w:rPr>
          <w:rFonts w:eastAsia="TimesNewRomanPS-BoldMT"/>
          <w:b/>
          <w:bCs/>
        </w:rPr>
        <w:t xml:space="preserve"> </w:t>
      </w:r>
      <w:r w:rsidR="00C44918" w:rsidRPr="000101D5">
        <w:rPr>
          <w:rFonts w:eastAsia="TimesNewRomanPS-BoldMT"/>
          <w:b/>
          <w:bCs/>
        </w:rPr>
        <w:t xml:space="preserve">добара - </w:t>
      </w:r>
      <w:r w:rsidR="00C44918" w:rsidRPr="000101D5">
        <w:rPr>
          <w:b/>
        </w:rPr>
        <w:t>набавка садница, опреме и препарата</w:t>
      </w:r>
      <w:r w:rsidR="00C44918" w:rsidRPr="000101D5">
        <w:rPr>
          <w:rFonts w:eastAsia="TimesNewRomanPS-BoldMT"/>
          <w:b/>
          <w:bCs/>
        </w:rPr>
        <w:t>,</w:t>
      </w:r>
      <w:r w:rsidR="00F31E45" w:rsidRPr="000101D5">
        <w:rPr>
          <w:rFonts w:eastAsia="TimesNewRomanPS-BoldMT"/>
          <w:b/>
          <w:bCs/>
        </w:rPr>
        <w:t xml:space="preserve"> </w:t>
      </w:r>
      <w:r w:rsidRPr="000101D5">
        <w:rPr>
          <w:rFonts w:eastAsia="TimesNewRomanPS-BoldMT"/>
          <w:b/>
          <w:bCs/>
        </w:rPr>
        <w:t>ЈН бр.</w:t>
      </w:r>
      <w:r w:rsidR="00F31E45" w:rsidRPr="000101D5">
        <w:rPr>
          <w:rFonts w:eastAsia="TimesNewRomanPS-BoldMT"/>
          <w:b/>
          <w:bCs/>
          <w:lang w:val="sr-Cyrl-CS"/>
        </w:rPr>
        <w:t>22</w:t>
      </w:r>
      <w:r w:rsidRPr="000101D5">
        <w:rPr>
          <w:rFonts w:eastAsia="TimesNewRomanPS-BoldMT"/>
          <w:b/>
          <w:bCs/>
          <w:lang w:val="sr-Cyrl-CS"/>
        </w:rPr>
        <w:t>/2017</w:t>
      </w:r>
      <w:r w:rsidRPr="000101D5">
        <w:rPr>
          <w:rFonts w:eastAsia="TimesNewRomanPSMT"/>
          <w:b/>
          <w:bCs/>
        </w:rPr>
        <w:t xml:space="preserve">- </w:t>
      </w:r>
      <w:r w:rsidRPr="000101D5">
        <w:rPr>
          <w:rFonts w:eastAsia="TimesNewRomanPS-BoldMT"/>
          <w:b/>
          <w:bCs/>
        </w:rPr>
        <w:t>НЕ ОТВАРАТИ”.</w:t>
      </w:r>
    </w:p>
    <w:p w:rsidR="00B72317" w:rsidRPr="00381702" w:rsidRDefault="00B72317" w:rsidP="00B72317">
      <w:pPr>
        <w:ind w:firstLine="708"/>
        <w:jc w:val="both"/>
      </w:pPr>
      <w:r w:rsidRPr="000101D5">
        <w:rPr>
          <w:rFonts w:eastAsia="TimesNewRomanPSMT"/>
          <w:bCs/>
        </w:rPr>
        <w:t>На полеђини коверте или на кутији навести назив</w:t>
      </w:r>
      <w:r w:rsidRPr="000101D5">
        <w:rPr>
          <w:rFonts w:eastAsia="TimesNewRomanPSMT"/>
          <w:bCs/>
          <w:lang w:val="sr-Cyrl-CS"/>
        </w:rPr>
        <w:t xml:space="preserve"> и адресу</w:t>
      </w:r>
      <w:r w:rsidRPr="000101D5">
        <w:rPr>
          <w:rFonts w:eastAsia="TimesNewRomanPSMT"/>
          <w:bCs/>
        </w:rPr>
        <w:t xml:space="preserve"> понуђача.У случају да</w:t>
      </w:r>
      <w:r w:rsidRPr="00381702">
        <w:rPr>
          <w:rFonts w:eastAsia="TimesNewRomanPSMT"/>
          <w:bCs/>
        </w:rPr>
        <w:t xml:space="preserve">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2317" w:rsidRPr="00381702" w:rsidRDefault="00B72317" w:rsidP="00B72317">
      <w:pPr>
        <w:jc w:val="both"/>
        <w:rPr>
          <w:b/>
          <w:i/>
          <w:iCs/>
        </w:rPr>
      </w:pPr>
      <w:r w:rsidRPr="00381702">
        <w:t>По истеку рока за подношење понуда понуђач не може да повуче нити да мења своју понуду.</w:t>
      </w:r>
    </w:p>
    <w:p w:rsidR="00B72317" w:rsidRPr="00381702" w:rsidRDefault="00B72317" w:rsidP="00B72317">
      <w:pPr>
        <w:jc w:val="both"/>
        <w:rPr>
          <w:rFonts w:ascii="Arial" w:hAnsi="Arial" w:cs="Arial"/>
          <w:b/>
          <w:i/>
          <w:iCs/>
        </w:rPr>
      </w:pPr>
    </w:p>
    <w:p w:rsidR="00B72317" w:rsidRPr="00381702" w:rsidRDefault="00B72317" w:rsidP="00B72317">
      <w:pPr>
        <w:jc w:val="both"/>
      </w:pPr>
      <w:r w:rsidRPr="00381702">
        <w:rPr>
          <w:b/>
          <w:bCs/>
          <w:i/>
          <w:iCs/>
        </w:rPr>
        <w:t xml:space="preserve">6. УЧЕСТВОВАЊЕ У ЗАЈЕДНИЧКОЈ ПОНУДИ ИЛИ КАО ПОДИЗВОЂАЧ </w:t>
      </w:r>
    </w:p>
    <w:p w:rsidR="00B72317" w:rsidRPr="00381702" w:rsidRDefault="00B72317" w:rsidP="00B72317">
      <w:pPr>
        <w:ind w:firstLine="708"/>
        <w:jc w:val="both"/>
        <w:rPr>
          <w:iCs/>
        </w:rPr>
      </w:pPr>
      <w:r w:rsidRPr="00381702">
        <w:rPr>
          <w:bCs/>
          <w:iCs/>
        </w:rPr>
        <w:t>Понуђач може да поднесе само једну понуду.</w:t>
      </w:r>
    </w:p>
    <w:p w:rsidR="00B72317" w:rsidRPr="00381702" w:rsidRDefault="00B72317" w:rsidP="00B72317">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72317" w:rsidRPr="00381702" w:rsidRDefault="00B72317" w:rsidP="00B72317">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72317" w:rsidRPr="00381702" w:rsidRDefault="00B72317" w:rsidP="00B72317">
      <w:pPr>
        <w:pStyle w:val="Default"/>
        <w:rPr>
          <w:b/>
          <w:bCs/>
          <w:i/>
          <w:iCs/>
          <w:lang w:val="sr-Cyrl-CS"/>
        </w:rPr>
      </w:pPr>
    </w:p>
    <w:p w:rsidR="00B72317" w:rsidRPr="00381702" w:rsidRDefault="00B72317" w:rsidP="00B72317">
      <w:pPr>
        <w:jc w:val="both"/>
        <w:rPr>
          <w:iCs/>
        </w:rPr>
      </w:pPr>
      <w:r w:rsidRPr="00381702">
        <w:rPr>
          <w:b/>
          <w:bCs/>
          <w:i/>
          <w:iCs/>
        </w:rPr>
        <w:t>7. ПОНУДА СА ПОДИЗВОЂАЧЕМ</w:t>
      </w:r>
    </w:p>
    <w:p w:rsidR="00B72317" w:rsidRPr="00381702" w:rsidRDefault="00B72317" w:rsidP="00B72317">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72317" w:rsidRPr="00381702" w:rsidRDefault="00B72317" w:rsidP="00B72317">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B72317" w:rsidRPr="00381702" w:rsidRDefault="00B72317" w:rsidP="00B72317">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72317" w:rsidRPr="00381702" w:rsidRDefault="00B72317" w:rsidP="00B72317">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B72317" w:rsidRPr="00381702" w:rsidRDefault="00B72317" w:rsidP="00B72317">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72317" w:rsidRPr="00381702" w:rsidRDefault="00B72317" w:rsidP="00B72317">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B72317" w:rsidRPr="00381702" w:rsidRDefault="00B72317" w:rsidP="00B72317">
      <w:pPr>
        <w:rPr>
          <w:lang w:val="sr-Cyrl-CS"/>
        </w:rPr>
      </w:pPr>
    </w:p>
    <w:p w:rsidR="00B72317" w:rsidRPr="00381702" w:rsidRDefault="00B72317" w:rsidP="00B7231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B72317" w:rsidRPr="00381702" w:rsidRDefault="00B72317" w:rsidP="00B72317">
      <w:pPr>
        <w:ind w:firstLine="708"/>
        <w:jc w:val="both"/>
      </w:pPr>
      <w:r w:rsidRPr="00381702">
        <w:t>Понуду може поднети група понуђача.</w:t>
      </w:r>
    </w:p>
    <w:p w:rsidR="00B72317" w:rsidRPr="00381702" w:rsidRDefault="00B72317" w:rsidP="00B72317">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B72317" w:rsidRPr="00381702" w:rsidRDefault="00B72317" w:rsidP="00050ABF">
      <w:pPr>
        <w:numPr>
          <w:ilvl w:val="0"/>
          <w:numId w:val="2"/>
        </w:numPr>
        <w:jc w:val="both"/>
      </w:pPr>
      <w:r w:rsidRPr="00381702">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B72317" w:rsidRPr="00381702" w:rsidRDefault="00B72317" w:rsidP="00050ABF">
      <w:pPr>
        <w:pStyle w:val="CommentText"/>
        <w:numPr>
          <w:ilvl w:val="0"/>
          <w:numId w:val="2"/>
        </w:numPr>
        <w:spacing w:line="240" w:lineRule="auto"/>
        <w:rPr>
          <w:sz w:val="24"/>
          <w:szCs w:val="24"/>
        </w:rPr>
      </w:pPr>
      <w:r w:rsidRPr="00381702">
        <w:rPr>
          <w:sz w:val="24"/>
          <w:szCs w:val="24"/>
        </w:rPr>
        <w:t>опису послова сваког од понуђача из групе понуђача у извршењу уговора</w:t>
      </w:r>
    </w:p>
    <w:p w:rsidR="00B72317" w:rsidRPr="00381702" w:rsidRDefault="00B72317" w:rsidP="00B72317">
      <w:pPr>
        <w:jc w:val="both"/>
        <w:rPr>
          <w:rFonts w:eastAsia="TimesNewRomanPSMT"/>
          <w:bCs/>
        </w:rPr>
      </w:pPr>
    </w:p>
    <w:p w:rsidR="00B72317" w:rsidRPr="00381702" w:rsidRDefault="00B72317" w:rsidP="00B72317">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B72317" w:rsidRPr="00381702" w:rsidRDefault="00B72317" w:rsidP="00B72317">
      <w:pPr>
        <w:ind w:firstLine="360"/>
        <w:jc w:val="both"/>
      </w:pPr>
      <w:r w:rsidRPr="00381702">
        <w:t>Понуђачи из групе понуђача одговарају неограничено солидарно према наручиоцу.</w:t>
      </w:r>
    </w:p>
    <w:p w:rsidR="00B72317" w:rsidRPr="00381702" w:rsidRDefault="00B72317" w:rsidP="00B72317">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B72317" w:rsidRPr="00381702" w:rsidRDefault="00B72317" w:rsidP="00B72317">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72317" w:rsidRPr="00381702" w:rsidRDefault="00B72317" w:rsidP="00B72317">
      <w:pPr>
        <w:ind w:firstLine="360"/>
        <w:jc w:val="both"/>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72317" w:rsidRPr="00381702" w:rsidRDefault="00B72317" w:rsidP="00B72317">
      <w:pPr>
        <w:jc w:val="both"/>
        <w:rPr>
          <w:rFonts w:ascii="Arial" w:hAnsi="Arial" w:cs="Arial"/>
        </w:rPr>
      </w:pPr>
    </w:p>
    <w:p w:rsidR="00B72317" w:rsidRPr="00381702" w:rsidRDefault="00B72317" w:rsidP="00B72317">
      <w:pPr>
        <w:jc w:val="both"/>
      </w:pPr>
      <w:r w:rsidRPr="00381702">
        <w:rPr>
          <w:b/>
          <w:bCs/>
          <w:i/>
          <w:iCs/>
        </w:rPr>
        <w:t>9. НАЧИН И УСЛОВ</w:t>
      </w:r>
      <w:r w:rsidRPr="00381702">
        <w:rPr>
          <w:b/>
          <w:bCs/>
          <w:i/>
          <w:iCs/>
          <w:lang w:val="sr-Cyrl-CS"/>
        </w:rPr>
        <w:t>И</w:t>
      </w:r>
      <w:r w:rsidRPr="00381702">
        <w:rPr>
          <w:b/>
          <w:bCs/>
          <w:i/>
          <w:iCs/>
        </w:rPr>
        <w:t xml:space="preserve"> ПЛАЋАЊА, ГАРАНТНИ РОК, КАО И ДРУГЕ ОКОЛНОСТИ ОД КОЈИХ ЗАВИСИ ПРИХВАТЉИВОСТ  ПОНУДЕ</w:t>
      </w:r>
    </w:p>
    <w:p w:rsidR="00B72317" w:rsidRPr="00381702" w:rsidRDefault="00B72317" w:rsidP="00B72317">
      <w:pPr>
        <w:jc w:val="both"/>
      </w:pPr>
    </w:p>
    <w:p w:rsidR="00B72317" w:rsidRPr="00632E1E" w:rsidRDefault="00B72317" w:rsidP="00B72317">
      <w:pPr>
        <w:jc w:val="both"/>
        <w:rPr>
          <w:iCs/>
        </w:rPr>
      </w:pPr>
      <w:r w:rsidRPr="00632E1E">
        <w:rPr>
          <w:b/>
          <w:bCs/>
          <w:i/>
          <w:iCs/>
        </w:rPr>
        <w:t>9.1</w:t>
      </w:r>
      <w:r w:rsidRPr="00632E1E">
        <w:rPr>
          <w:b/>
          <w:bCs/>
          <w:i/>
          <w:iCs/>
          <w:u w:val="single"/>
        </w:rPr>
        <w:t xml:space="preserve">. </w:t>
      </w:r>
      <w:r w:rsidRPr="00632E1E">
        <w:rPr>
          <w:b/>
          <w:iCs/>
          <w:u w:val="single"/>
        </w:rPr>
        <w:t>Захтеви у погледу начина, рока и услова плаћања</w:t>
      </w:r>
      <w:r w:rsidRPr="00632E1E">
        <w:rPr>
          <w:i/>
          <w:iCs/>
          <w:u w:val="single"/>
        </w:rPr>
        <w:t>.</w:t>
      </w:r>
    </w:p>
    <w:p w:rsidR="00B72317" w:rsidRPr="000148BD" w:rsidRDefault="00B72317" w:rsidP="00B72317">
      <w:pPr>
        <w:pStyle w:val="Default"/>
        <w:ind w:firstLine="708"/>
        <w:jc w:val="both"/>
        <w:rPr>
          <w:rFonts w:ascii="Times New Roman" w:hAnsi="Times New Roman" w:cs="Times New Roman"/>
        </w:rPr>
      </w:pPr>
      <w:r w:rsidRPr="00EE2195">
        <w:rPr>
          <w:rFonts w:ascii="Times New Roman" w:hAnsi="Times New Roman" w:cs="Times New Roman"/>
          <w:lang w:val="sr-Cyrl-CS"/>
        </w:rPr>
        <w:t>Рок плаћања је 45 дана</w:t>
      </w:r>
      <w:r w:rsidRPr="00EE2195">
        <w:rPr>
          <w:rFonts w:ascii="Times New Roman" w:hAnsi="Times New Roman" w:cs="Times New Roman"/>
          <w:i/>
          <w:iCs/>
          <w:lang w:val="sr-Cyrl-CS"/>
        </w:rPr>
        <w:t>,</w:t>
      </w:r>
      <w:r w:rsidRPr="00EE2195">
        <w:rPr>
          <w:rFonts w:ascii="Times New Roman" w:hAnsi="Times New Roman" w:cs="Times New Roman"/>
          <w:lang w:val="sr-Cyrl-CS"/>
        </w:rPr>
        <w:t xml:space="preserve">од дана пријема исправно испостављене фактуре, којом је </w:t>
      </w:r>
      <w:r w:rsidR="000148BD">
        <w:rPr>
          <w:rFonts w:ascii="Times New Roman" w:hAnsi="Times New Roman" w:cs="Times New Roman"/>
          <w:lang w:val="sr-Cyrl-CS"/>
        </w:rPr>
        <w:t xml:space="preserve">потврђено да </w:t>
      </w:r>
      <w:r w:rsidR="00C44918">
        <w:rPr>
          <w:rFonts w:ascii="Times New Roman" w:hAnsi="Times New Roman" w:cs="Times New Roman"/>
          <w:lang w:val="sr-Cyrl-CS"/>
        </w:rPr>
        <w:t>је</w:t>
      </w:r>
      <w:r w:rsidR="00F31E45">
        <w:rPr>
          <w:rFonts w:ascii="Times New Roman" w:hAnsi="Times New Roman" w:cs="Times New Roman"/>
          <w:lang w:val="sr-Cyrl-CS"/>
        </w:rPr>
        <w:t xml:space="preserve"> </w:t>
      </w:r>
      <w:r w:rsidR="000148BD" w:rsidRPr="000148BD">
        <w:rPr>
          <w:rFonts w:ascii="Times New Roman" w:hAnsi="Times New Roman" w:cs="Times New Roman"/>
          <w:iCs/>
          <w:lang w:val="sr-Cyrl-CS"/>
        </w:rPr>
        <w:t>извршена</w:t>
      </w:r>
      <w:r w:rsidR="000148BD" w:rsidRPr="000148BD">
        <w:rPr>
          <w:rFonts w:ascii="Times New Roman" w:hAnsi="Times New Roman" w:cs="Times New Roman"/>
          <w:iCs/>
        </w:rPr>
        <w:t xml:space="preserve"> испорука добара</w:t>
      </w:r>
      <w:r w:rsidR="000148BD">
        <w:rPr>
          <w:rFonts w:ascii="Times New Roman" w:hAnsi="Times New Roman" w:cs="Times New Roman"/>
          <w:iCs/>
        </w:rPr>
        <w:t>.</w:t>
      </w:r>
    </w:p>
    <w:p w:rsidR="00B72317" w:rsidRDefault="00B72317" w:rsidP="00B72317">
      <w:pPr>
        <w:pStyle w:val="Default"/>
        <w:ind w:firstLine="708"/>
        <w:jc w:val="both"/>
        <w:rPr>
          <w:rFonts w:ascii="Times New Roman" w:hAnsi="Times New Roman" w:cs="Times New Roman"/>
          <w:bCs/>
          <w:lang w:val="sr-Cyrl-CS"/>
        </w:rPr>
      </w:pPr>
      <w:r w:rsidRPr="00416BDA">
        <w:rPr>
          <w:rFonts w:ascii="Times New Roman" w:hAnsi="Times New Roman" w:cs="Times New Roman"/>
          <w:bCs/>
          <w:lang w:val="ru-RU"/>
        </w:rPr>
        <w:t xml:space="preserve">Добављач доставља фактуру </w:t>
      </w:r>
      <w:r w:rsidR="000148BD">
        <w:rPr>
          <w:rFonts w:ascii="Times New Roman" w:hAnsi="Times New Roman" w:cs="Times New Roman"/>
          <w:bCs/>
          <w:lang w:val="ru-RU"/>
        </w:rPr>
        <w:t>одмах након испоруке добара.</w:t>
      </w:r>
      <w:r w:rsidRPr="00416BDA">
        <w:rPr>
          <w:rFonts w:ascii="Times New Roman" w:hAnsi="Times New Roman" w:cs="Times New Roman"/>
          <w:bCs/>
          <w:lang w:val="ru-RU"/>
        </w:rPr>
        <w:t xml:space="preserve"> Д</w:t>
      </w:r>
      <w:r w:rsidRPr="00416BDA">
        <w:rPr>
          <w:rFonts w:ascii="Times New Roman" w:hAnsi="Times New Roman" w:cs="Times New Roman"/>
          <w:bCs/>
          <w:lang w:val="sr-Cyrl-CS"/>
        </w:rPr>
        <w:t>остављена фактура Наручиоцу</w:t>
      </w:r>
      <w:r w:rsidRPr="00416BDA">
        <w:rPr>
          <w:rFonts w:ascii="Times New Roman" w:hAnsi="Times New Roman" w:cs="Times New Roman"/>
          <w:iCs/>
          <w:lang w:val="sr-Cyrl-CS"/>
        </w:rPr>
        <w:t xml:space="preserve"> и радни налози издати од стране овлашћеног лица Наручиоца</w:t>
      </w:r>
      <w:r w:rsidRPr="00416BDA">
        <w:rPr>
          <w:rFonts w:ascii="Times New Roman" w:hAnsi="Times New Roman" w:cs="Times New Roman"/>
          <w:bCs/>
          <w:lang w:val="sr-Cyrl-CS"/>
        </w:rPr>
        <w:t>, представља основ за плаћање.</w:t>
      </w:r>
    </w:p>
    <w:p w:rsidR="00B72317" w:rsidRPr="00EE2195" w:rsidRDefault="00B72317" w:rsidP="00B72317">
      <w:pPr>
        <w:pStyle w:val="Default"/>
        <w:ind w:firstLine="708"/>
        <w:jc w:val="both"/>
        <w:rPr>
          <w:rFonts w:ascii="Times New Roman" w:hAnsi="Times New Roman" w:cs="Times New Roman"/>
          <w:bCs/>
          <w:lang w:val="sr-Cyrl-CS"/>
        </w:rPr>
      </w:pPr>
      <w:r w:rsidRPr="00EE2195">
        <w:rPr>
          <w:rFonts w:ascii="Times New Roman" w:hAnsi="Times New Roman" w:cs="Times New Roman"/>
          <w:lang w:val="sr-Cyrl-CS"/>
        </w:rPr>
        <w:t>Плаћање се врши уплатом на рачун понуђача.</w:t>
      </w:r>
    </w:p>
    <w:p w:rsidR="00B72317" w:rsidRPr="00BD093B"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Понуђачу није дозвољено да захтева аванс.</w:t>
      </w:r>
      <w:r>
        <w:rPr>
          <w:rFonts w:ascii="Times New Roman" w:hAnsi="Times New Roman" w:cs="Times New Roman"/>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B72317" w:rsidRPr="00BD093B" w:rsidRDefault="00B72317" w:rsidP="00B72317">
      <w:pPr>
        <w:pStyle w:val="Default"/>
        <w:jc w:val="both"/>
        <w:rPr>
          <w:rFonts w:ascii="Times New Roman" w:hAnsi="Times New Roman" w:cs="Times New Roman"/>
          <w:lang w:val="sr-Cyrl-CS"/>
        </w:rPr>
      </w:pPr>
    </w:p>
    <w:p w:rsidR="00B72317" w:rsidRPr="002D00FD" w:rsidRDefault="00B72317" w:rsidP="00B72317">
      <w:pPr>
        <w:pStyle w:val="Default"/>
        <w:rPr>
          <w:rFonts w:ascii="Times New Roman" w:hAnsi="Times New Roman" w:cs="Times New Roman"/>
          <w:b/>
          <w:u w:val="single"/>
          <w:lang w:val="sr-Cyrl-CS"/>
        </w:rPr>
      </w:pPr>
      <w:r w:rsidRPr="002D00FD">
        <w:rPr>
          <w:rFonts w:ascii="Times New Roman" w:hAnsi="Times New Roman" w:cs="Times New Roman"/>
          <w:b/>
          <w:bCs/>
          <w:u w:val="single"/>
          <w:lang w:val="sr-Cyrl-CS"/>
        </w:rPr>
        <w:t xml:space="preserve">9.2. </w:t>
      </w:r>
      <w:r w:rsidRPr="002D00FD">
        <w:rPr>
          <w:rFonts w:ascii="Times New Roman" w:hAnsi="Times New Roman" w:cs="Times New Roman"/>
          <w:b/>
          <w:u w:val="single"/>
          <w:lang w:val="sr-Cyrl-CS"/>
        </w:rPr>
        <w:t>Захтеви у погледу гарантног рока</w:t>
      </w:r>
    </w:p>
    <w:p w:rsidR="00B72317" w:rsidRDefault="00B72317" w:rsidP="00B72317">
      <w:pPr>
        <w:rPr>
          <w:lang w:val="sr-Cyrl-CS"/>
        </w:rPr>
      </w:pPr>
      <w:r w:rsidRPr="00416BDA">
        <w:rPr>
          <w:lang w:val="sr-Cyrl-CS"/>
        </w:rPr>
        <w:t>Наручилац за предметну набавку није одредио гарантни рок.</w:t>
      </w:r>
    </w:p>
    <w:p w:rsidR="00C01B81" w:rsidRPr="00305FD7" w:rsidRDefault="00C01B81" w:rsidP="00B72317">
      <w:pPr>
        <w:rPr>
          <w:lang w:val="sr-Cyrl-CS"/>
        </w:rPr>
      </w:pPr>
    </w:p>
    <w:p w:rsidR="00B72317" w:rsidRPr="002D00FD" w:rsidRDefault="00B72317" w:rsidP="00B72317">
      <w:pPr>
        <w:pStyle w:val="Default"/>
        <w:jc w:val="both"/>
        <w:rPr>
          <w:rFonts w:ascii="Times New Roman" w:hAnsi="Times New Roman" w:cs="Times New Roman"/>
          <w:b/>
          <w:u w:val="single"/>
          <w:lang w:val="sr-Cyrl-CS"/>
        </w:rPr>
      </w:pPr>
      <w:r w:rsidRPr="002D00FD">
        <w:rPr>
          <w:rFonts w:ascii="Times New Roman" w:hAnsi="Times New Roman" w:cs="Times New Roman"/>
          <w:b/>
          <w:bCs/>
          <w:i/>
          <w:iCs/>
          <w:u w:val="single"/>
          <w:lang w:val="sr-Cyrl-CS"/>
        </w:rPr>
        <w:t>9.3.</w:t>
      </w:r>
      <w:r w:rsidRPr="002D00FD">
        <w:rPr>
          <w:rFonts w:ascii="Times New Roman" w:hAnsi="Times New Roman" w:cs="Times New Roman"/>
          <w:b/>
          <w:u w:val="single"/>
          <w:lang w:val="sr-Cyrl-CS"/>
        </w:rPr>
        <w:t xml:space="preserve">Захтев у погледу рока за  </w:t>
      </w:r>
      <w:r>
        <w:rPr>
          <w:rFonts w:ascii="Times New Roman" w:hAnsi="Times New Roman" w:cs="Times New Roman"/>
          <w:b/>
          <w:u w:val="single"/>
          <w:lang w:val="sr-Cyrl-CS"/>
        </w:rPr>
        <w:t>пружање услуга</w:t>
      </w:r>
    </w:p>
    <w:p w:rsidR="00B72317" w:rsidRPr="00B35CCC" w:rsidRDefault="00B72317" w:rsidP="00B72317">
      <w:pPr>
        <w:ind w:firstLine="708"/>
        <w:jc w:val="both"/>
        <w:rPr>
          <w:lang w:val="sr-Cyrl-CS"/>
        </w:rPr>
      </w:pPr>
      <w:r w:rsidRPr="00B35CCC">
        <w:rPr>
          <w:lang w:val="sr-Cyrl-CS"/>
        </w:rPr>
        <w:t xml:space="preserve">Рок </w:t>
      </w:r>
      <w:r w:rsidR="00C44918">
        <w:rPr>
          <w:lang w:val="sr-Cyrl-CS"/>
        </w:rPr>
        <w:t>испоруке добара</w:t>
      </w:r>
      <w:r w:rsidRPr="00B35CCC">
        <w:rPr>
          <w:lang w:val="sr-Cyrl-CS"/>
        </w:rPr>
        <w:t>: Приликом издавања радног налога, наручилац одређује примерени</w:t>
      </w:r>
      <w:r w:rsidR="000148BD">
        <w:rPr>
          <w:lang w:val="sr-Cyrl-CS"/>
        </w:rPr>
        <w:t xml:space="preserve"> рок за испоруку добара.</w:t>
      </w:r>
      <w:r w:rsidRPr="00B35CCC">
        <w:rPr>
          <w:lang w:val="sr-Cyrl-CS"/>
        </w:rPr>
        <w:t xml:space="preserve"> На дати рок, понуђач даје сагласност својим потписом на издатом налогу.  </w:t>
      </w:r>
    </w:p>
    <w:p w:rsidR="00B72317" w:rsidRDefault="00B72317" w:rsidP="00B72317">
      <w:pPr>
        <w:ind w:firstLine="708"/>
        <w:jc w:val="both"/>
        <w:rPr>
          <w:lang w:val="sr-Latn-CS"/>
        </w:rPr>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0148BD" w:rsidRPr="007703DF" w:rsidRDefault="00B72317" w:rsidP="000148BD">
      <w:pPr>
        <w:ind w:firstLine="708"/>
        <w:jc w:val="both"/>
        <w:rPr>
          <w:iCs/>
        </w:rPr>
      </w:pPr>
      <w:r w:rsidRPr="00E72AE9">
        <w:t xml:space="preserve">Понуђач је у обавези да приступи </w:t>
      </w:r>
      <w:r w:rsidR="000A01CE">
        <w:t>испоруци добара</w:t>
      </w:r>
      <w:r w:rsidRPr="00E72AE9">
        <w:t xml:space="preserve"> у року који је наведен у радном налогу,  </w:t>
      </w:r>
      <w:r w:rsidR="000148BD">
        <w:t xml:space="preserve"> а р</w:t>
      </w:r>
      <w:r w:rsidR="000148BD" w:rsidRPr="000148BD">
        <w:rPr>
          <w:iCs/>
        </w:rPr>
        <w:t>ок испоруке добара</w:t>
      </w:r>
      <w:r w:rsidR="00F31E45">
        <w:rPr>
          <w:iCs/>
        </w:rPr>
        <w:t xml:space="preserve"> </w:t>
      </w:r>
      <w:r w:rsidR="000148BD" w:rsidRPr="000148BD">
        <w:rPr>
          <w:iCs/>
        </w:rPr>
        <w:t>не</w:t>
      </w:r>
      <w:r w:rsidR="000148BD" w:rsidRPr="007703DF">
        <w:rPr>
          <w:iCs/>
        </w:rPr>
        <w:t xml:space="preserve"> може бити дужи од </w:t>
      </w:r>
      <w:r w:rsidR="000148BD">
        <w:rPr>
          <w:iCs/>
        </w:rPr>
        <w:t xml:space="preserve">два </w:t>
      </w:r>
      <w:r w:rsidR="000148BD" w:rsidRPr="007703DF">
        <w:rPr>
          <w:iCs/>
        </w:rPr>
        <w:t>дана од дана закључења уговора</w:t>
      </w:r>
      <w:r w:rsidR="000148BD">
        <w:rPr>
          <w:iCs/>
        </w:rPr>
        <w:t xml:space="preserve"> и пријема налога Наручиоца</w:t>
      </w:r>
      <w:r w:rsidR="000148BD" w:rsidRPr="007703DF">
        <w:rPr>
          <w:iCs/>
        </w:rPr>
        <w:t>.</w:t>
      </w:r>
    </w:p>
    <w:p w:rsidR="00B72317" w:rsidRPr="000148BD" w:rsidRDefault="00B72317" w:rsidP="00B72317">
      <w:pPr>
        <w:ind w:firstLine="708"/>
        <w:jc w:val="both"/>
        <w:rPr>
          <w:b/>
          <w:bCs/>
          <w:iCs/>
          <w:sz w:val="28"/>
          <w:szCs w:val="28"/>
        </w:rPr>
      </w:pPr>
    </w:p>
    <w:p w:rsidR="00B72317" w:rsidRPr="007C510A" w:rsidRDefault="00B72317" w:rsidP="00B72317">
      <w:pPr>
        <w:pStyle w:val="Default"/>
        <w:jc w:val="both"/>
        <w:rPr>
          <w:rFonts w:ascii="Times New Roman" w:hAnsi="Times New Roman" w:cs="Times New Roman"/>
          <w:b/>
          <w:u w:val="single"/>
          <w:lang w:val="sr-Cyrl-CS"/>
        </w:rPr>
      </w:pPr>
      <w:r w:rsidRPr="007C510A">
        <w:rPr>
          <w:rFonts w:ascii="Times New Roman" w:hAnsi="Times New Roman" w:cs="Times New Roman"/>
          <w:b/>
          <w:bCs/>
          <w:u w:val="single"/>
          <w:lang w:val="sr-Cyrl-CS"/>
        </w:rPr>
        <w:t xml:space="preserve">9.4. </w:t>
      </w:r>
      <w:r w:rsidRPr="007C510A">
        <w:rPr>
          <w:rFonts w:ascii="Times New Roman" w:hAnsi="Times New Roman" w:cs="Times New Roman"/>
          <w:b/>
          <w:u w:val="single"/>
          <w:lang w:val="sr-Cyrl-CS"/>
        </w:rPr>
        <w:t>Захтев у погледу рока важења понуде</w:t>
      </w:r>
    </w:p>
    <w:p w:rsidR="00B72317" w:rsidRPr="00305FD7"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Рок важења понуде не може бити краћи од 30 дана од дана отварања понуда.</w:t>
      </w:r>
    </w:p>
    <w:p w:rsidR="00B72317" w:rsidRPr="00305FD7"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B72317" w:rsidRDefault="00B72317" w:rsidP="00B72317">
      <w:pPr>
        <w:ind w:firstLine="708"/>
        <w:jc w:val="both"/>
        <w:rPr>
          <w:lang w:val="sr-Cyrl-CS"/>
        </w:rPr>
      </w:pPr>
      <w:r w:rsidRPr="00305FD7">
        <w:rPr>
          <w:lang w:val="sr-Cyrl-CS"/>
        </w:rPr>
        <w:t>Понуђач који прихвати захтев за продужење рока важења понуде на може мењати понуду.</w:t>
      </w:r>
    </w:p>
    <w:p w:rsidR="00B72317" w:rsidRPr="00381702" w:rsidRDefault="00B72317" w:rsidP="00B72317">
      <w:pPr>
        <w:jc w:val="both"/>
        <w:rPr>
          <w:lang w:val="sr-Cyrl-CS"/>
        </w:rPr>
      </w:pPr>
    </w:p>
    <w:p w:rsidR="00B72317" w:rsidRPr="00381702" w:rsidRDefault="00B72317" w:rsidP="00B72317">
      <w:pPr>
        <w:jc w:val="both"/>
        <w:rPr>
          <w:b/>
          <w:color w:val="auto"/>
          <w:u w:val="single"/>
          <w:lang w:val="sr-Cyrl-CS"/>
        </w:rPr>
      </w:pPr>
      <w:r w:rsidRPr="00381702">
        <w:rPr>
          <w:b/>
          <w:color w:val="auto"/>
          <w:u w:val="single"/>
        </w:rPr>
        <w:t>9.5. Други захтеви</w:t>
      </w:r>
      <w:r w:rsidRPr="00381702">
        <w:rPr>
          <w:b/>
          <w:color w:val="auto"/>
          <w:u w:val="single"/>
          <w:lang w:val="sr-Cyrl-CS"/>
        </w:rPr>
        <w:t>:</w:t>
      </w:r>
      <w:r>
        <w:rPr>
          <w:b/>
          <w:color w:val="auto"/>
          <w:u w:val="single"/>
          <w:lang w:val="sr-Cyrl-CS"/>
        </w:rPr>
        <w:t>/</w:t>
      </w:r>
    </w:p>
    <w:p w:rsidR="00B72317" w:rsidRPr="00381702" w:rsidRDefault="00B72317" w:rsidP="00B72317">
      <w:pPr>
        <w:jc w:val="both"/>
        <w:rPr>
          <w:rFonts w:ascii="Arial" w:hAnsi="Arial" w:cs="Arial"/>
          <w:b/>
          <w:bCs/>
          <w:i/>
          <w:iCs/>
        </w:rPr>
      </w:pPr>
    </w:p>
    <w:p w:rsidR="00B72317" w:rsidRPr="00381702" w:rsidRDefault="00B72317" w:rsidP="00B72317">
      <w:pPr>
        <w:jc w:val="both"/>
        <w:rPr>
          <w:b/>
          <w:bCs/>
          <w:i/>
          <w:iCs/>
        </w:rPr>
      </w:pPr>
      <w:r w:rsidRPr="00381702">
        <w:rPr>
          <w:b/>
          <w:bCs/>
          <w:i/>
          <w:iCs/>
        </w:rPr>
        <w:lastRenderedPageBreak/>
        <w:t>10. ВАЛУТА И НАЧИН НА КОЈИ МОРА ДА БУДЕ НАВЕДЕНА И ИЗРАЖЕНА ЦЕНА У ПОНУДИ</w:t>
      </w:r>
    </w:p>
    <w:p w:rsidR="00B72317" w:rsidRPr="00381702" w:rsidRDefault="00B72317" w:rsidP="00B72317">
      <w:pPr>
        <w:jc w:val="both"/>
        <w:rPr>
          <w:b/>
          <w:bCs/>
          <w:i/>
          <w:iCs/>
        </w:rPr>
      </w:pPr>
    </w:p>
    <w:p w:rsidR="00B72317" w:rsidRPr="00381702" w:rsidRDefault="00B72317" w:rsidP="00B72317">
      <w:pPr>
        <w:ind w:firstLine="708"/>
        <w:jc w:val="both"/>
        <w:rPr>
          <w:iCs/>
        </w:rPr>
      </w:pPr>
      <w:r w:rsidRPr="00381702">
        <w:rPr>
          <w:iCs/>
        </w:rPr>
        <w:t xml:space="preserve">Цена мора бити исказана у динарима, са и </w:t>
      </w:r>
      <w:r w:rsidRPr="00381702">
        <w:rPr>
          <w:iCs/>
          <w:color w:val="00000A"/>
        </w:rPr>
        <w:t>без пореза на додату вредност,</w:t>
      </w:r>
      <w:r w:rsidRPr="00381702">
        <w:t>са урачунатим свим трошковима које понуђач има у реализацији предметне јавне набавке</w:t>
      </w:r>
      <w:r w:rsidRPr="00381702">
        <w:rPr>
          <w:color w:val="auto"/>
        </w:rPr>
        <w:t xml:space="preserve">, с тим да ће се за </w:t>
      </w:r>
      <w:r w:rsidRPr="00381702">
        <w:t>оцену понуде узимати у обзир цена без пореза на додату вредност.</w:t>
      </w:r>
    </w:p>
    <w:p w:rsidR="000A01CE" w:rsidRDefault="00B72317" w:rsidP="00B72317">
      <w:pPr>
        <w:ind w:firstLine="708"/>
        <w:jc w:val="both"/>
      </w:pPr>
      <w:r w:rsidRPr="00381702">
        <w:rPr>
          <w:iCs/>
        </w:rPr>
        <w:t>Цена је фиксна и не може се мењати.</w:t>
      </w:r>
    </w:p>
    <w:p w:rsidR="000A01CE" w:rsidRPr="004D340B" w:rsidRDefault="000A01CE" w:rsidP="000A01CE">
      <w:pPr>
        <w:suppressAutoHyphens w:val="0"/>
        <w:spacing w:line="240" w:lineRule="auto"/>
        <w:ind w:firstLine="708"/>
        <w:jc w:val="both"/>
        <w:rPr>
          <w:rFonts w:eastAsia="Times New Roman"/>
          <w:iCs/>
          <w:color w:val="auto"/>
          <w:kern w:val="0"/>
          <w:lang w:val="sr-Cyrl-CS" w:eastAsia="en-US"/>
        </w:rPr>
      </w:pPr>
      <w:r w:rsidRPr="004D340B">
        <w:rPr>
          <w:rFonts w:eastAsia="Times New Roman"/>
          <w:iCs/>
          <w:color w:val="auto"/>
          <w:kern w:val="0"/>
          <w:lang w:eastAsia="en-US"/>
        </w:rPr>
        <w:t xml:space="preserve">У цену </w:t>
      </w:r>
      <w:r w:rsidRPr="004D340B">
        <w:rPr>
          <w:rFonts w:eastAsia="Times New Roman"/>
          <w:iCs/>
          <w:color w:val="auto"/>
          <w:kern w:val="0"/>
          <w:lang w:val="sr-Cyrl-CS" w:eastAsia="en-US"/>
        </w:rPr>
        <w:t>су урачунати</w:t>
      </w:r>
      <w:r w:rsidRPr="004D340B">
        <w:rPr>
          <w:rFonts w:eastAsia="Times New Roman"/>
          <w:b/>
          <w:iCs/>
          <w:color w:val="auto"/>
          <w:kern w:val="0"/>
          <w:lang w:val="sr-Cyrl-CS" w:eastAsia="en-US"/>
        </w:rPr>
        <w:t>:</w:t>
      </w:r>
      <w:r>
        <w:rPr>
          <w:rFonts w:eastAsia="Times New Roman"/>
          <w:b/>
          <w:iCs/>
          <w:color w:val="auto"/>
          <w:kern w:val="0"/>
          <w:lang w:eastAsia="en-US"/>
        </w:rPr>
        <w:t>набавка добара</w:t>
      </w:r>
      <w:r>
        <w:rPr>
          <w:rFonts w:eastAsia="Times New Roman"/>
          <w:b/>
          <w:iCs/>
          <w:color w:val="auto"/>
          <w:kern w:val="0"/>
          <w:lang w:val="sr-Cyrl-CS" w:eastAsia="en-US"/>
        </w:rPr>
        <w:t>,</w:t>
      </w:r>
      <w:r w:rsidRPr="004D340B">
        <w:rPr>
          <w:rFonts w:eastAsia="Times New Roman"/>
          <w:b/>
          <w:iCs/>
          <w:color w:val="auto"/>
          <w:kern w:val="0"/>
          <w:lang w:eastAsia="en-US"/>
        </w:rPr>
        <w:t>транспорт</w:t>
      </w:r>
      <w:r w:rsidRPr="004D340B">
        <w:rPr>
          <w:rFonts w:eastAsia="Times New Roman"/>
          <w:b/>
          <w:color w:val="auto"/>
          <w:kern w:val="0"/>
          <w:lang w:val="sr-Cyrl-CS" w:eastAsia="en-US"/>
        </w:rPr>
        <w:t>,и сви остали зависни трошкови понуђача.</w:t>
      </w:r>
    </w:p>
    <w:p w:rsidR="00B72317" w:rsidRPr="00381702" w:rsidRDefault="00B72317" w:rsidP="00B72317">
      <w:pPr>
        <w:ind w:firstLine="708"/>
        <w:jc w:val="both"/>
        <w:rPr>
          <w:iCs/>
        </w:rPr>
      </w:pPr>
      <w:r w:rsidRPr="00381702">
        <w:t>Ако је у понуди исказана неуобичајено ниска цена, наручилац ће поступити у складу са чланом 92.Закона.</w:t>
      </w:r>
    </w:p>
    <w:p w:rsidR="00B72317" w:rsidRPr="00381702" w:rsidRDefault="00B72317" w:rsidP="00B72317">
      <w:pPr>
        <w:ind w:firstLine="708"/>
        <w:jc w:val="both"/>
        <w:rPr>
          <w:iCs/>
          <w:color w:val="00B0F0"/>
        </w:rPr>
      </w:pPr>
      <w:r w:rsidRPr="00381702">
        <w:rPr>
          <w:iCs/>
          <w:color w:val="auto"/>
        </w:rPr>
        <w:t>Ако понуђена цена укључује увозну царину и друге дажбине, понуђач је дужан да тај део одвојено искаже у динарима.</w:t>
      </w:r>
    </w:p>
    <w:p w:rsidR="00B72317" w:rsidRPr="00381702" w:rsidRDefault="00B72317" w:rsidP="00B72317">
      <w:pPr>
        <w:jc w:val="both"/>
        <w:rPr>
          <w:rFonts w:ascii="Arial" w:hAnsi="Arial" w:cs="Arial"/>
          <w:b/>
          <w:i/>
          <w:iCs/>
        </w:rPr>
      </w:pPr>
    </w:p>
    <w:p w:rsidR="00B72317" w:rsidRPr="00381702" w:rsidRDefault="00B72317" w:rsidP="00B72317">
      <w:pPr>
        <w:jc w:val="both"/>
        <w:rPr>
          <w:lang w:val="sr-Cyrl-CS"/>
        </w:rPr>
      </w:pPr>
      <w:r w:rsidRPr="00381702">
        <w:rPr>
          <w:b/>
          <w:bCs/>
          <w:i/>
          <w:iCs/>
        </w:rPr>
        <w:t>1</w:t>
      </w:r>
      <w:r w:rsidRPr="00381702">
        <w:rPr>
          <w:b/>
          <w:bCs/>
          <w:i/>
          <w:iCs/>
          <w:lang w:val="sr-Cyrl-CS"/>
        </w:rPr>
        <w:t>1</w:t>
      </w:r>
      <w:r w:rsidRPr="00381702">
        <w:rPr>
          <w:b/>
          <w:bCs/>
          <w:i/>
          <w:iCs/>
        </w:rPr>
        <w:t>. ПОДАЦИ О ВРСТИ, САДРЖИНИ, НАЧИНУ ПОДНОШЕЊА, ВИСИНИ И РОКОВИМА ОБЕЗБЕЂЕЊА ИСПУЊЕЊА ОБАВЕЗА ПОНУЂАЧА</w:t>
      </w:r>
    </w:p>
    <w:p w:rsidR="00B72317" w:rsidRPr="00381702" w:rsidRDefault="00B72317" w:rsidP="00B72317">
      <w:pPr>
        <w:ind w:firstLine="708"/>
        <w:jc w:val="both"/>
        <w:rPr>
          <w:lang w:val="sr-Cyrl-CS"/>
        </w:rPr>
      </w:pPr>
    </w:p>
    <w:p w:rsidR="00B72317" w:rsidRPr="00381702" w:rsidRDefault="00B72317" w:rsidP="00B72317">
      <w:pPr>
        <w:rPr>
          <w:lang w:val="sr-Cyrl-CS"/>
        </w:rPr>
      </w:pPr>
    </w:p>
    <w:p w:rsidR="00B72317" w:rsidRPr="00F31E45" w:rsidRDefault="00F31E45" w:rsidP="00B72317">
      <w:pPr>
        <w:pStyle w:val="ListParagraph"/>
        <w:ind w:left="709"/>
        <w:jc w:val="both"/>
        <w:rPr>
          <w:rFonts w:eastAsia="TimesNewRomanPSMT"/>
          <w:bCs/>
          <w:iCs/>
        </w:rPr>
      </w:pPr>
      <w:r>
        <w:rPr>
          <w:rFonts w:eastAsia="TimesNewRomanPSMT"/>
          <w:bCs/>
          <w:iCs/>
        </w:rPr>
        <w:t>Наручилац није предвидео било какво средство финансијског обезбеђења.</w:t>
      </w:r>
    </w:p>
    <w:p w:rsidR="00B72317" w:rsidRDefault="00B72317" w:rsidP="00B72317">
      <w:pPr>
        <w:ind w:left="709"/>
        <w:jc w:val="both"/>
        <w:rPr>
          <w:lang w:val="sr-Cyrl-CS"/>
        </w:rPr>
      </w:pPr>
    </w:p>
    <w:p w:rsidR="00B72317" w:rsidRPr="00381702" w:rsidRDefault="00B72317" w:rsidP="00B72317">
      <w:pPr>
        <w:pStyle w:val="Default"/>
        <w:jc w:val="both"/>
        <w:rPr>
          <w:rFonts w:ascii="Times New Roman" w:hAnsi="Times New Roman" w:cs="Times New Roman"/>
        </w:rPr>
      </w:pPr>
      <w:r w:rsidRPr="00381702">
        <w:rPr>
          <w:rFonts w:ascii="Times New Roman" w:hAnsi="Times New Roman" w:cs="Times New Roman"/>
          <w:b/>
          <w:bCs/>
          <w:i/>
          <w:iCs/>
        </w:rPr>
        <w:t>1</w:t>
      </w:r>
      <w:r w:rsidRPr="00381702">
        <w:rPr>
          <w:rFonts w:ascii="Times New Roman" w:hAnsi="Times New Roman" w:cs="Times New Roman"/>
          <w:b/>
          <w:bCs/>
          <w:i/>
          <w:iCs/>
          <w:lang w:val="sr-Cyrl-CS"/>
        </w:rPr>
        <w:t>2</w:t>
      </w:r>
      <w:r w:rsidRPr="00381702">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B72317" w:rsidRPr="00381702" w:rsidRDefault="00B72317" w:rsidP="00B72317">
      <w:pPr>
        <w:ind w:firstLine="708"/>
        <w:jc w:val="both"/>
        <w:rPr>
          <w:lang w:val="sr-Cyrl-CS"/>
        </w:rPr>
      </w:pPr>
      <w:r w:rsidRPr="00381702">
        <w:t>Предметна набавка не садржи поверљиве информације које наручилац ставља на располагање.</w:t>
      </w:r>
    </w:p>
    <w:p w:rsidR="00B72317" w:rsidRPr="00381702" w:rsidRDefault="00B72317" w:rsidP="00B72317">
      <w:pPr>
        <w:rPr>
          <w:lang w:val="sr-Cyrl-CS"/>
        </w:rPr>
      </w:pPr>
    </w:p>
    <w:p w:rsidR="00B72317" w:rsidRPr="00381702" w:rsidRDefault="00B72317" w:rsidP="00B72317">
      <w:pPr>
        <w:jc w:val="both"/>
        <w:rPr>
          <w:b/>
          <w:bCs/>
          <w:i/>
          <w:lang w:val="sr-Cyrl-CS"/>
        </w:rPr>
      </w:pPr>
      <w:r w:rsidRPr="00381702">
        <w:rPr>
          <w:b/>
          <w:bCs/>
          <w:i/>
        </w:rPr>
        <w:t>13. НАЧИН ПРЕУЗИМАЊА ТЕХНИЧКЕ ДОКУМЕНТАЦИЈЕ И ПЛАНОВА, ОДНОСНО ПОЈЕДИНИХ ЊЕНИХ ДЕЛОВА</w:t>
      </w:r>
    </w:p>
    <w:p w:rsidR="00B72317" w:rsidRPr="00381702" w:rsidRDefault="00B72317" w:rsidP="00B72317">
      <w:pPr>
        <w:jc w:val="both"/>
        <w:rPr>
          <w:bCs/>
          <w:lang w:val="sr-Cyrl-CS"/>
        </w:rPr>
      </w:pPr>
      <w:r>
        <w:rPr>
          <w:bCs/>
          <w:lang w:val="sr-Cyrl-CS"/>
        </w:rPr>
        <w:tab/>
      </w:r>
      <w:r w:rsidRPr="00381702">
        <w:rPr>
          <w:bCs/>
          <w:lang w:val="sr-Cyrl-CS"/>
        </w:rPr>
        <w:t>Конкурсна документација не садржи техничку документацију и планове.</w:t>
      </w:r>
    </w:p>
    <w:p w:rsidR="00B72317" w:rsidRPr="00381702" w:rsidRDefault="00B72317" w:rsidP="00B72317">
      <w:pPr>
        <w:jc w:val="both"/>
        <w:rPr>
          <w:rFonts w:ascii="Arial" w:hAnsi="Arial" w:cs="Arial"/>
          <w:b/>
          <w:bCs/>
          <w:i/>
          <w:lang w:val="sr-Cyrl-CS"/>
        </w:rPr>
      </w:pPr>
    </w:p>
    <w:p w:rsidR="00B72317" w:rsidRPr="00381702" w:rsidRDefault="00B72317" w:rsidP="00B72317">
      <w:pPr>
        <w:pStyle w:val="Default"/>
        <w:jc w:val="both"/>
        <w:rPr>
          <w:rFonts w:ascii="Times New Roman" w:hAnsi="Times New Roman" w:cs="Times New Roman"/>
          <w:i/>
        </w:rPr>
      </w:pPr>
      <w:r w:rsidRPr="00381702">
        <w:rPr>
          <w:rFonts w:ascii="Times New Roman" w:hAnsi="Times New Roman" w:cs="Times New Roman"/>
          <w:b/>
          <w:bCs/>
          <w:i/>
        </w:rPr>
        <w:t>1</w:t>
      </w:r>
      <w:r w:rsidRPr="00381702">
        <w:rPr>
          <w:rFonts w:ascii="Times New Roman" w:hAnsi="Times New Roman" w:cs="Times New Roman"/>
          <w:b/>
          <w:bCs/>
          <w:i/>
          <w:lang w:val="sr-Cyrl-CS"/>
        </w:rPr>
        <w:t>4</w:t>
      </w:r>
      <w:r w:rsidRPr="00381702">
        <w:rPr>
          <w:rFonts w:ascii="Times New Roman" w:hAnsi="Times New Roman" w:cs="Times New Roman"/>
          <w:b/>
          <w:bCs/>
          <w:i/>
        </w:rPr>
        <w:t>. ДОДАТНЕ ИНФОРМАЦИЈЕ ИЛИ ПОЈАШЊЕЊА У ВЕЗИ СА ПРИПРЕМАЊЕМ ПОНУДЕ</w:t>
      </w:r>
    </w:p>
    <w:p w:rsidR="00B72317" w:rsidRPr="00381702" w:rsidRDefault="00B72317" w:rsidP="00B72317">
      <w:pPr>
        <w:jc w:val="both"/>
      </w:pPr>
      <w:r w:rsidRPr="00381702">
        <w:t xml:space="preserve">Заинтересовано лице може, у писаном облику </w:t>
      </w:r>
      <w:r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Pr="00AC2061">
          <w:rPr>
            <w:rStyle w:val="Hyperlink"/>
          </w:rPr>
          <w:t>mira.radenkovic@gmail.com</w:t>
        </w:r>
      </w:hyperlink>
      <w:r w:rsidRPr="00381702">
        <w:rPr>
          <w:lang w:val="sr-Cyrl-CS"/>
        </w:rPr>
        <w:t xml:space="preserve">, </w:t>
      </w:r>
      <w:r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B72317" w:rsidRPr="00381702" w:rsidRDefault="00B72317" w:rsidP="00B72317">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B72317" w:rsidRPr="00381702" w:rsidRDefault="00B72317" w:rsidP="00B72317">
      <w:pPr>
        <w:ind w:firstLine="708"/>
        <w:jc w:val="both"/>
      </w:pPr>
      <w:r w:rsidRPr="00381702">
        <w:t xml:space="preserve">Додатне информације или појашњења упућују се са напоменом „Захтев за додатним информацијама или појашњењима </w:t>
      </w:r>
      <w:r w:rsidRPr="000101D5">
        <w:t>конкурсне документације,</w:t>
      </w:r>
      <w:r w:rsidRPr="000101D5">
        <w:rPr>
          <w:rFonts w:eastAsia="TimesNewRomanPS-BoldMT"/>
          <w:b/>
          <w:bCs/>
        </w:rPr>
        <w:t>ЈН бр.</w:t>
      </w:r>
      <w:r w:rsidR="00AC4E89" w:rsidRPr="000101D5">
        <w:rPr>
          <w:rFonts w:eastAsia="TimesNewRomanPS-BoldMT"/>
          <w:b/>
          <w:bCs/>
        </w:rPr>
        <w:t>22</w:t>
      </w:r>
      <w:r w:rsidRPr="000101D5">
        <w:rPr>
          <w:rFonts w:eastAsia="TimesNewRomanPS-BoldMT"/>
          <w:b/>
          <w:bCs/>
        </w:rPr>
        <w:t>/2017</w:t>
      </w:r>
      <w:r w:rsidRPr="000101D5">
        <w:t>.</w:t>
      </w:r>
    </w:p>
    <w:p w:rsidR="00B72317" w:rsidRPr="00381702" w:rsidRDefault="00B72317" w:rsidP="00B72317">
      <w:pPr>
        <w:ind w:firstLine="708"/>
        <w:jc w:val="both"/>
      </w:pPr>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72317" w:rsidRPr="00381702" w:rsidRDefault="00B72317" w:rsidP="00B72317">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B72317" w:rsidRPr="00381702" w:rsidRDefault="00B72317" w:rsidP="00B72317">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B72317" w:rsidRPr="00381702" w:rsidRDefault="00B72317" w:rsidP="00B72317">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B72317" w:rsidRPr="00381702" w:rsidRDefault="00B72317" w:rsidP="00B72317">
      <w:pPr>
        <w:ind w:firstLine="708"/>
        <w:jc w:val="both"/>
      </w:pPr>
      <w:r w:rsidRPr="00381702">
        <w:lastRenderedPageBreak/>
        <w:t>- путем електронске поште или поште, као и објављивањем од стране наручиоца на Порталу јавних набавки и на својој интернет страници;</w:t>
      </w:r>
    </w:p>
    <w:p w:rsidR="00B72317" w:rsidRPr="00381702" w:rsidRDefault="00B72317" w:rsidP="00B72317">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72317" w:rsidRPr="00381702" w:rsidRDefault="00B72317" w:rsidP="00B72317">
      <w:pPr>
        <w:pStyle w:val="Default"/>
        <w:jc w:val="both"/>
        <w:rPr>
          <w:lang w:val="sr-Cyrl-CS"/>
        </w:rPr>
      </w:pPr>
    </w:p>
    <w:p w:rsidR="00B72317" w:rsidRPr="00381702" w:rsidRDefault="00B72317" w:rsidP="00B72317">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B72317" w:rsidRPr="00381702" w:rsidRDefault="00B72317" w:rsidP="00B72317">
      <w:pPr>
        <w:ind w:firstLine="708"/>
        <w:jc w:val="both"/>
        <w:rPr>
          <w:rFonts w:eastAsia="TimesNewRomanPSMT"/>
          <w:bCs/>
        </w:rPr>
      </w:pPr>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B72317" w:rsidRPr="00381702" w:rsidRDefault="00B72317" w:rsidP="00B72317">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72317" w:rsidRPr="00381702" w:rsidRDefault="00B72317" w:rsidP="00B72317">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72317" w:rsidRPr="00381702" w:rsidRDefault="00B72317" w:rsidP="00B72317">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B72317" w:rsidRPr="00381702" w:rsidRDefault="00B72317" w:rsidP="00B72317">
      <w:pPr>
        <w:ind w:firstLine="708"/>
        <w:jc w:val="both"/>
      </w:pPr>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B72317" w:rsidRPr="00381702" w:rsidRDefault="00B72317" w:rsidP="00B72317">
      <w:pPr>
        <w:rPr>
          <w:lang w:val="sr-Cyrl-CS"/>
        </w:rPr>
      </w:pPr>
    </w:p>
    <w:p w:rsidR="00B72317" w:rsidRPr="00381702" w:rsidRDefault="00B72317" w:rsidP="00B72317">
      <w:pPr>
        <w:jc w:val="both"/>
        <w:rPr>
          <w:b/>
        </w:rPr>
      </w:pPr>
      <w:r w:rsidRPr="00381702">
        <w:rPr>
          <w:b/>
        </w:rPr>
        <w:t>16. КОРИШЋЕЊЕ ПАТЕНАТА И ОДГОВОРНОСТ ЗА ПОВРЕДУ ЗАШТИЋЕНИХ ПРАВА ИНТЕЛЕКТУАЛНЕ СВОЈИНЕ ТРЕЋИХ ЛИЦА</w:t>
      </w:r>
    </w:p>
    <w:p w:rsidR="00B72317" w:rsidRPr="00381702" w:rsidRDefault="00B72317" w:rsidP="00B72317">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B72317" w:rsidRPr="00381702" w:rsidRDefault="00B72317" w:rsidP="00B72317">
      <w:pPr>
        <w:rPr>
          <w:lang w:val="sr-Cyrl-CS"/>
        </w:rPr>
      </w:pPr>
    </w:p>
    <w:p w:rsidR="00B72317" w:rsidRPr="00381702" w:rsidRDefault="00B72317" w:rsidP="00B72317">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B72317" w:rsidRPr="00381702" w:rsidRDefault="00B72317" w:rsidP="00B72317">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B72317" w:rsidRPr="00381702" w:rsidRDefault="00B72317" w:rsidP="00B72317">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72317" w:rsidRPr="00381702" w:rsidRDefault="00B72317" w:rsidP="00B72317">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1" w:history="1">
        <w:r w:rsidRPr="00C74D13">
          <w:rPr>
            <w:rStyle w:val="Hyperlink"/>
            <w:rFonts w:ascii="Times New Roman" w:hAnsi="Times New Roman" w:cs="Times New Roman"/>
            <w:iCs/>
          </w:rPr>
          <w:t>sovgradiste@ptt.rs</w:t>
        </w:r>
      </w:hyperlink>
      <w:r w:rsidRPr="00C74D13">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B72317" w:rsidRPr="00381702" w:rsidRDefault="00B72317" w:rsidP="00B72317">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B72317" w:rsidRPr="00381702" w:rsidRDefault="00B72317" w:rsidP="00B72317">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B72317" w:rsidRPr="00381702" w:rsidRDefault="00B72317" w:rsidP="00B72317">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B72317" w:rsidRPr="00381702" w:rsidRDefault="00B72317" w:rsidP="00B72317">
      <w:pPr>
        <w:ind w:firstLine="708"/>
        <w:jc w:val="both"/>
      </w:pPr>
      <w:r w:rsidRPr="00381702">
        <w:lastRenderedPageBreak/>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72317" w:rsidRPr="00381702" w:rsidRDefault="00B72317" w:rsidP="00B72317">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72317" w:rsidRPr="00381702" w:rsidRDefault="00B72317" w:rsidP="00B72317">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72317" w:rsidRPr="00381702" w:rsidRDefault="00B72317" w:rsidP="00B72317">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B72317" w:rsidRPr="00381702" w:rsidRDefault="00B72317" w:rsidP="00B72317">
      <w:pPr>
        <w:jc w:val="both"/>
      </w:pPr>
      <w:r w:rsidRPr="00381702">
        <w:t xml:space="preserve">Захтев за заштиту права мора да садржи: </w:t>
      </w:r>
    </w:p>
    <w:p w:rsidR="00B72317" w:rsidRPr="00381702" w:rsidRDefault="00B72317" w:rsidP="00B72317">
      <w:pPr>
        <w:jc w:val="both"/>
      </w:pPr>
      <w:r w:rsidRPr="00381702">
        <w:t>1) назив и адресу подносиоца захтева и лице за контакт;</w:t>
      </w:r>
    </w:p>
    <w:p w:rsidR="00B72317" w:rsidRPr="00381702" w:rsidRDefault="00B72317" w:rsidP="00B72317">
      <w:pPr>
        <w:jc w:val="both"/>
      </w:pPr>
      <w:r w:rsidRPr="00381702">
        <w:t xml:space="preserve">2) назив и адресу наручиоца; </w:t>
      </w:r>
    </w:p>
    <w:p w:rsidR="00B72317" w:rsidRPr="00381702" w:rsidRDefault="00B72317" w:rsidP="00B72317">
      <w:pPr>
        <w:jc w:val="both"/>
      </w:pPr>
      <w:r w:rsidRPr="00381702">
        <w:t xml:space="preserve">3)податке о јавној набавци која је предмет захтева, односно о одлуци наручиоца; </w:t>
      </w:r>
    </w:p>
    <w:p w:rsidR="00B72317" w:rsidRPr="00381702" w:rsidRDefault="00B72317" w:rsidP="00B72317">
      <w:pPr>
        <w:jc w:val="both"/>
      </w:pPr>
      <w:r w:rsidRPr="00381702">
        <w:t>4) повреде прописа којима се уређује поступак јавне набавке;</w:t>
      </w:r>
    </w:p>
    <w:p w:rsidR="00B72317" w:rsidRPr="00381702" w:rsidRDefault="00B72317" w:rsidP="00B72317">
      <w:pPr>
        <w:jc w:val="both"/>
      </w:pPr>
      <w:r w:rsidRPr="00381702">
        <w:t xml:space="preserve">5) чињенице и доказе којима се повреде доказују; </w:t>
      </w:r>
    </w:p>
    <w:p w:rsidR="00B72317" w:rsidRPr="00381702" w:rsidRDefault="00B72317" w:rsidP="00B72317">
      <w:pPr>
        <w:jc w:val="both"/>
      </w:pPr>
      <w:r w:rsidRPr="00381702">
        <w:t>6) потврду о уплати таксе из члана 156. овог ЗЈН;</w:t>
      </w:r>
    </w:p>
    <w:p w:rsidR="00B72317" w:rsidRPr="00381702" w:rsidRDefault="00B72317" w:rsidP="00B72317">
      <w:pPr>
        <w:jc w:val="both"/>
      </w:pPr>
      <w:r w:rsidRPr="00381702">
        <w:t xml:space="preserve">7) потпис подносиоца. </w:t>
      </w:r>
    </w:p>
    <w:p w:rsidR="00B72317" w:rsidRPr="00381702" w:rsidRDefault="00B72317" w:rsidP="00B72317">
      <w:pPr>
        <w:jc w:val="both"/>
      </w:pPr>
      <w:r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B72317" w:rsidRPr="00381702" w:rsidRDefault="00B72317" w:rsidP="00B72317">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B72317" w:rsidRPr="00381702" w:rsidRDefault="00B72317" w:rsidP="00B72317">
      <w:pPr>
        <w:ind w:firstLine="708"/>
        <w:jc w:val="both"/>
      </w:pPr>
      <w:r w:rsidRPr="00381702">
        <w:t xml:space="preserve">(1) да буде издата од стране банке и да садржи печат банке; </w:t>
      </w:r>
    </w:p>
    <w:p w:rsidR="00B72317" w:rsidRPr="00381702" w:rsidRDefault="00B72317" w:rsidP="00B72317">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72317" w:rsidRPr="00381702" w:rsidRDefault="00B72317" w:rsidP="00B72317">
      <w:pPr>
        <w:ind w:firstLine="708"/>
        <w:jc w:val="both"/>
      </w:pPr>
      <w:r w:rsidRPr="00381702">
        <w:t xml:space="preserve">(3) износ таксе из члана 156. ЗЈН чија се уплата врши - 60.000,00 динара; </w:t>
      </w:r>
    </w:p>
    <w:p w:rsidR="00B72317" w:rsidRPr="00381702" w:rsidRDefault="00B72317" w:rsidP="00B72317">
      <w:pPr>
        <w:ind w:firstLine="708"/>
        <w:jc w:val="both"/>
      </w:pPr>
      <w:r w:rsidRPr="00381702">
        <w:t>(4) број рачуна: 840-30678845-06;</w:t>
      </w:r>
    </w:p>
    <w:p w:rsidR="00B72317" w:rsidRPr="00381702" w:rsidRDefault="00B72317" w:rsidP="00B72317">
      <w:pPr>
        <w:ind w:firstLine="708"/>
        <w:jc w:val="both"/>
      </w:pPr>
      <w:r w:rsidRPr="00381702">
        <w:t xml:space="preserve">(5) шифру плаћања: 153 или 253; </w:t>
      </w:r>
    </w:p>
    <w:p w:rsidR="00B72317" w:rsidRPr="00381702" w:rsidRDefault="00B72317" w:rsidP="00B72317">
      <w:pPr>
        <w:ind w:firstLine="708"/>
        <w:jc w:val="both"/>
      </w:pPr>
      <w:r w:rsidRPr="00381702">
        <w:t>(6) позив на број: подаци о броју или ознаци јавне набавке поводом које се подноси захтев за заштиту права;</w:t>
      </w:r>
    </w:p>
    <w:p w:rsidR="00B72317" w:rsidRPr="00AC4E89" w:rsidRDefault="00B72317" w:rsidP="00B72317">
      <w:pPr>
        <w:ind w:firstLine="708"/>
        <w:jc w:val="both"/>
      </w:pPr>
      <w:r w:rsidRPr="00381702">
        <w:t>(7) сврха: ЗЗП;</w:t>
      </w:r>
      <w:r w:rsidRPr="00C74D13">
        <w:rPr>
          <w:lang w:val="sr-Cyrl-CS"/>
        </w:rPr>
        <w:t>Општинска управа општине Велико Градиште</w:t>
      </w:r>
      <w:r w:rsidRPr="00C74D13">
        <w:t>; јавна набавка ЈН</w:t>
      </w:r>
      <w:r w:rsidR="00AC4E89">
        <w:t xml:space="preserve"> </w:t>
      </w:r>
      <w:r w:rsidR="00AC4E89" w:rsidRPr="000101D5">
        <w:rPr>
          <w:lang w:val="sr-Cyrl-CS"/>
        </w:rPr>
        <w:t>22</w:t>
      </w:r>
      <w:r w:rsidRPr="000101D5">
        <w:rPr>
          <w:lang w:val="sr-Cyrl-CS"/>
        </w:rPr>
        <w:t>/2017</w:t>
      </w:r>
      <w:r w:rsidRPr="000101D5">
        <w:rPr>
          <w:i/>
          <w:iCs/>
        </w:rPr>
        <w:t>;</w:t>
      </w:r>
    </w:p>
    <w:p w:rsidR="00B72317" w:rsidRPr="00381702" w:rsidRDefault="00B72317" w:rsidP="00B72317">
      <w:pPr>
        <w:ind w:firstLine="708"/>
        <w:jc w:val="both"/>
      </w:pPr>
      <w:r w:rsidRPr="00381702">
        <w:t>(8) корисник: буџет Републике Србије;</w:t>
      </w:r>
    </w:p>
    <w:p w:rsidR="00B72317" w:rsidRPr="00381702" w:rsidRDefault="00B72317" w:rsidP="00B72317">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B72317" w:rsidRPr="00381702" w:rsidRDefault="00B72317" w:rsidP="00B72317">
      <w:pPr>
        <w:ind w:firstLine="708"/>
        <w:jc w:val="both"/>
      </w:pPr>
      <w:r w:rsidRPr="00381702">
        <w:t xml:space="preserve">(10) потпис овлашћеног лица банке, </w:t>
      </w:r>
      <w:r w:rsidRPr="00381702">
        <w:rPr>
          <w:b/>
        </w:rPr>
        <w:t>или</w:t>
      </w:r>
    </w:p>
    <w:p w:rsidR="00B72317" w:rsidRPr="00381702" w:rsidRDefault="00B72317" w:rsidP="00B72317">
      <w:pPr>
        <w:ind w:firstLine="708"/>
        <w:jc w:val="both"/>
      </w:pPr>
    </w:p>
    <w:p w:rsidR="00B72317" w:rsidRPr="00381702" w:rsidRDefault="00B72317" w:rsidP="00B72317">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B72317" w:rsidRPr="00381702" w:rsidRDefault="00B72317" w:rsidP="00B72317">
      <w:pPr>
        <w:ind w:firstLine="708"/>
        <w:jc w:val="both"/>
      </w:pPr>
    </w:p>
    <w:p w:rsidR="00B72317" w:rsidRPr="00381702" w:rsidRDefault="00B72317" w:rsidP="00B72317">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w:t>
      </w:r>
      <w:r w:rsidRPr="00381702">
        <w:lastRenderedPageBreak/>
        <w:t>средстава организација за обавезно социјално осигурање и други корисници јавних средстава),</w:t>
      </w:r>
      <w:r w:rsidRPr="00381702">
        <w:rPr>
          <w:b/>
        </w:rPr>
        <w:t xml:space="preserve"> или</w:t>
      </w:r>
    </w:p>
    <w:p w:rsidR="00B72317" w:rsidRPr="00381702" w:rsidRDefault="00B72317" w:rsidP="00B72317">
      <w:pPr>
        <w:ind w:firstLine="708"/>
        <w:jc w:val="both"/>
      </w:pPr>
    </w:p>
    <w:p w:rsidR="00B72317" w:rsidRPr="00381702" w:rsidRDefault="00B72317" w:rsidP="00B72317">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72317" w:rsidRPr="00381702" w:rsidRDefault="00B72317" w:rsidP="00B72317">
      <w:pPr>
        <w:pStyle w:val="ListParagraph"/>
      </w:pPr>
    </w:p>
    <w:p w:rsidR="00B72317" w:rsidRPr="00381702" w:rsidRDefault="00B72317" w:rsidP="00B72317">
      <w:pPr>
        <w:jc w:val="both"/>
      </w:pPr>
      <w:r w:rsidRPr="00381702">
        <w:t>Поступак заштите права регулисан је одредбама чл. 138. - 166. ЗЈН.</w:t>
      </w:r>
    </w:p>
    <w:p w:rsidR="00B72317" w:rsidRPr="000F600E" w:rsidRDefault="00B72317" w:rsidP="00B72317"/>
    <w:p w:rsidR="00B72317" w:rsidRPr="002D6BE7" w:rsidRDefault="00B72317" w:rsidP="00B72317"/>
    <w:p w:rsidR="00B72317" w:rsidRPr="00A16574" w:rsidRDefault="00B72317" w:rsidP="00B72317"/>
    <w:p w:rsidR="00221C6F" w:rsidRPr="00B72317" w:rsidRDefault="00221C6F" w:rsidP="00B72317"/>
    <w:sectPr w:rsidR="00221C6F" w:rsidRPr="00B72317" w:rsidSect="00F36E63">
      <w:footerReference w:type="default" r:id="rId12"/>
      <w:pgSz w:w="11906" w:h="16838"/>
      <w:pgMar w:top="1134" w:right="1134" w:bottom="993"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309" w:rsidRDefault="00175309">
      <w:pPr>
        <w:spacing w:line="240" w:lineRule="auto"/>
      </w:pPr>
      <w:r>
        <w:separator/>
      </w:r>
    </w:p>
  </w:endnote>
  <w:endnote w:type="continuationSeparator" w:id="1">
    <w:p w:rsidR="00175309" w:rsidRDefault="001753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7881"/>
      <w:docPartObj>
        <w:docPartGallery w:val="Page Numbers (Bottom of Page)"/>
        <w:docPartUnique/>
      </w:docPartObj>
    </w:sdtPr>
    <w:sdtContent>
      <w:sdt>
        <w:sdtPr>
          <w:id w:val="565050523"/>
          <w:docPartObj>
            <w:docPartGallery w:val="Page Numbers (Top of Page)"/>
            <w:docPartUnique/>
          </w:docPartObj>
        </w:sdtPr>
        <w:sdtContent>
          <w:p w:rsidR="000B10D4" w:rsidRDefault="000B10D4">
            <w:pPr>
              <w:pStyle w:val="Footer"/>
              <w:jc w:val="right"/>
            </w:pPr>
            <w:r>
              <w:t xml:space="preserve">Page </w:t>
            </w:r>
            <w:r w:rsidR="003E3ACB">
              <w:rPr>
                <w:b/>
              </w:rPr>
              <w:fldChar w:fldCharType="begin"/>
            </w:r>
            <w:r>
              <w:rPr>
                <w:b/>
              </w:rPr>
              <w:instrText xml:space="preserve"> PAGE </w:instrText>
            </w:r>
            <w:r w:rsidR="003E3ACB">
              <w:rPr>
                <w:b/>
              </w:rPr>
              <w:fldChar w:fldCharType="separate"/>
            </w:r>
            <w:r w:rsidR="00A654E7">
              <w:rPr>
                <w:b/>
                <w:noProof/>
              </w:rPr>
              <w:t>23</w:t>
            </w:r>
            <w:r w:rsidR="003E3ACB">
              <w:rPr>
                <w:b/>
              </w:rPr>
              <w:fldChar w:fldCharType="end"/>
            </w:r>
            <w:r>
              <w:t xml:space="preserve"> of </w:t>
            </w:r>
            <w:r w:rsidR="003E3ACB">
              <w:rPr>
                <w:b/>
              </w:rPr>
              <w:fldChar w:fldCharType="begin"/>
            </w:r>
            <w:r>
              <w:rPr>
                <w:b/>
              </w:rPr>
              <w:instrText xml:space="preserve"> NUMPAGES  </w:instrText>
            </w:r>
            <w:r w:rsidR="003E3ACB">
              <w:rPr>
                <w:b/>
              </w:rPr>
              <w:fldChar w:fldCharType="separate"/>
            </w:r>
            <w:r w:rsidR="00A654E7">
              <w:rPr>
                <w:b/>
                <w:noProof/>
              </w:rPr>
              <w:t>30</w:t>
            </w:r>
            <w:r w:rsidR="003E3ACB">
              <w:rPr>
                <w:b/>
              </w:rPr>
              <w:fldChar w:fldCharType="end"/>
            </w:r>
          </w:p>
        </w:sdtContent>
      </w:sdt>
    </w:sdtContent>
  </w:sdt>
  <w:p w:rsidR="000B10D4" w:rsidRDefault="000B10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309" w:rsidRDefault="00175309">
      <w:pPr>
        <w:spacing w:line="240" w:lineRule="auto"/>
      </w:pPr>
      <w:r>
        <w:separator/>
      </w:r>
    </w:p>
  </w:footnote>
  <w:footnote w:type="continuationSeparator" w:id="1">
    <w:p w:rsidR="00175309" w:rsidRDefault="0017530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23012AD"/>
    <w:multiLevelType w:val="hybridMultilevel"/>
    <w:tmpl w:val="6C5C91D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7421611"/>
    <w:multiLevelType w:val="hybridMultilevel"/>
    <w:tmpl w:val="58C63146"/>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76D72EA"/>
    <w:multiLevelType w:val="hybridMultilevel"/>
    <w:tmpl w:val="8A068E7A"/>
    <w:lvl w:ilvl="0" w:tplc="081A000B">
      <w:start w:val="1"/>
      <w:numFmt w:val="bullet"/>
      <w:lvlText w:val=""/>
      <w:lvlJc w:val="left"/>
      <w:pPr>
        <w:ind w:left="1800" w:hanging="360"/>
      </w:pPr>
      <w:rPr>
        <w:rFonts w:ascii="Wingdings" w:hAnsi="Wingdings"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359546D"/>
    <w:multiLevelType w:val="hybridMultilevel"/>
    <w:tmpl w:val="4F329EC2"/>
    <w:lvl w:ilvl="0" w:tplc="08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2AE1445A"/>
    <w:multiLevelType w:val="hybridMultilevel"/>
    <w:tmpl w:val="10087BA4"/>
    <w:lvl w:ilvl="0" w:tplc="D83E7EAC">
      <w:start w:val="1"/>
      <w:numFmt w:val="bullet"/>
      <w:lvlText w:val=""/>
      <w:lvlJc w:val="left"/>
      <w:pPr>
        <w:ind w:left="720" w:hanging="360"/>
      </w:pPr>
      <w:rPr>
        <w:rFonts w:ascii="Symbol" w:eastAsia="Arial Unicode MS"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341D92"/>
    <w:multiLevelType w:val="hybridMultilevel"/>
    <w:tmpl w:val="31948982"/>
    <w:lvl w:ilvl="0" w:tplc="5B7CFED8">
      <w:start w:val="1"/>
      <w:numFmt w:val="bullet"/>
      <w:lvlText w:val=""/>
      <w:lvlJc w:val="left"/>
      <w:pPr>
        <w:ind w:left="720" w:hanging="360"/>
      </w:pPr>
      <w:rPr>
        <w:rFonts w:ascii="Symbol" w:eastAsia="Arial Unicode MS"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277465A"/>
    <w:multiLevelType w:val="hybridMultilevel"/>
    <w:tmpl w:val="75CA261A"/>
    <w:lvl w:ilvl="0" w:tplc="08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49032A10"/>
    <w:multiLevelType w:val="hybridMultilevel"/>
    <w:tmpl w:val="4E3CDCA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4160898"/>
    <w:multiLevelType w:val="hybridMultilevel"/>
    <w:tmpl w:val="CF18894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0"/>
  </w:num>
  <w:num w:numId="5">
    <w:abstractNumId w:val="16"/>
  </w:num>
  <w:num w:numId="6">
    <w:abstractNumId w:val="28"/>
  </w:num>
  <w:num w:numId="7">
    <w:abstractNumId w:val="25"/>
  </w:num>
  <w:num w:numId="8">
    <w:abstractNumId w:val="23"/>
  </w:num>
  <w:num w:numId="9">
    <w:abstractNumId w:val="27"/>
  </w:num>
  <w:num w:numId="10">
    <w:abstractNumId w:val="22"/>
  </w:num>
  <w:num w:numId="11">
    <w:abstractNumId w:val="29"/>
  </w:num>
  <w:num w:numId="12">
    <w:abstractNumId w:val="24"/>
  </w:num>
  <w:num w:numId="13">
    <w:abstractNumId w:val="13"/>
  </w:num>
  <w:num w:numId="14">
    <w:abstractNumId w:val="19"/>
  </w:num>
  <w:num w:numId="15">
    <w:abstractNumId w:val="14"/>
  </w:num>
  <w:num w:numId="16">
    <w:abstractNumId w:val="21"/>
  </w:num>
  <w:num w:numId="17">
    <w:abstractNumId w:val="17"/>
  </w:num>
  <w:num w:numId="18">
    <w:abstractNumId w:val="15"/>
  </w:num>
  <w:num w:numId="19">
    <w:abstractNumId w:val="26"/>
  </w:num>
  <w:num w:numId="20">
    <w:abstractNumId w:val="11"/>
  </w:num>
  <w:num w:numId="21">
    <w:abstractNumId w:val="20"/>
  </w:num>
  <w:num w:numId="22">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339D"/>
    <w:rsid w:val="000101D5"/>
    <w:rsid w:val="00010F38"/>
    <w:rsid w:val="00011A0F"/>
    <w:rsid w:val="00012F2A"/>
    <w:rsid w:val="000148BD"/>
    <w:rsid w:val="00024BDA"/>
    <w:rsid w:val="00027612"/>
    <w:rsid w:val="00033EC0"/>
    <w:rsid w:val="00041230"/>
    <w:rsid w:val="0004201E"/>
    <w:rsid w:val="00043AB0"/>
    <w:rsid w:val="00050292"/>
    <w:rsid w:val="00050ABF"/>
    <w:rsid w:val="00051B5F"/>
    <w:rsid w:val="00061672"/>
    <w:rsid w:val="00072108"/>
    <w:rsid w:val="00074C03"/>
    <w:rsid w:val="00082AAB"/>
    <w:rsid w:val="000833A6"/>
    <w:rsid w:val="00084C33"/>
    <w:rsid w:val="0009005E"/>
    <w:rsid w:val="00092F07"/>
    <w:rsid w:val="00093AC2"/>
    <w:rsid w:val="00097550"/>
    <w:rsid w:val="00097F0A"/>
    <w:rsid w:val="000A01CE"/>
    <w:rsid w:val="000A0EB5"/>
    <w:rsid w:val="000A2965"/>
    <w:rsid w:val="000B10D4"/>
    <w:rsid w:val="000B1802"/>
    <w:rsid w:val="000C25B6"/>
    <w:rsid w:val="000C3861"/>
    <w:rsid w:val="000C5572"/>
    <w:rsid w:val="000C5DAC"/>
    <w:rsid w:val="000C6EB3"/>
    <w:rsid w:val="000D2CA4"/>
    <w:rsid w:val="000D735A"/>
    <w:rsid w:val="000E1D75"/>
    <w:rsid w:val="000F06F0"/>
    <w:rsid w:val="000F0773"/>
    <w:rsid w:val="000F600E"/>
    <w:rsid w:val="0010460D"/>
    <w:rsid w:val="00104C5A"/>
    <w:rsid w:val="00113763"/>
    <w:rsid w:val="0012154D"/>
    <w:rsid w:val="00121871"/>
    <w:rsid w:val="001315C4"/>
    <w:rsid w:val="00131C06"/>
    <w:rsid w:val="00136622"/>
    <w:rsid w:val="001378A9"/>
    <w:rsid w:val="00142DC8"/>
    <w:rsid w:val="0014523D"/>
    <w:rsid w:val="0014555F"/>
    <w:rsid w:val="00146670"/>
    <w:rsid w:val="0015104E"/>
    <w:rsid w:val="00151184"/>
    <w:rsid w:val="0015123D"/>
    <w:rsid w:val="0015208B"/>
    <w:rsid w:val="00156678"/>
    <w:rsid w:val="0016027C"/>
    <w:rsid w:val="001627E4"/>
    <w:rsid w:val="00163847"/>
    <w:rsid w:val="00171E8B"/>
    <w:rsid w:val="00173701"/>
    <w:rsid w:val="00175309"/>
    <w:rsid w:val="001754A0"/>
    <w:rsid w:val="00187B7C"/>
    <w:rsid w:val="00193E87"/>
    <w:rsid w:val="001A31EA"/>
    <w:rsid w:val="001A741A"/>
    <w:rsid w:val="001B6F39"/>
    <w:rsid w:val="001D73FE"/>
    <w:rsid w:val="001E1754"/>
    <w:rsid w:val="001E37AB"/>
    <w:rsid w:val="001E4EC9"/>
    <w:rsid w:val="001E5E93"/>
    <w:rsid w:val="001F2C92"/>
    <w:rsid w:val="001F4CFB"/>
    <w:rsid w:val="001F709D"/>
    <w:rsid w:val="0020239D"/>
    <w:rsid w:val="002028A4"/>
    <w:rsid w:val="00203329"/>
    <w:rsid w:val="00206C3B"/>
    <w:rsid w:val="00210AFD"/>
    <w:rsid w:val="00221C6F"/>
    <w:rsid w:val="00221E1C"/>
    <w:rsid w:val="00224059"/>
    <w:rsid w:val="0023112B"/>
    <w:rsid w:val="00232B68"/>
    <w:rsid w:val="00233F40"/>
    <w:rsid w:val="00234BFC"/>
    <w:rsid w:val="00235750"/>
    <w:rsid w:val="00241116"/>
    <w:rsid w:val="00241256"/>
    <w:rsid w:val="002419A2"/>
    <w:rsid w:val="002443C6"/>
    <w:rsid w:val="0024769B"/>
    <w:rsid w:val="0025027B"/>
    <w:rsid w:val="00250398"/>
    <w:rsid w:val="00252EEF"/>
    <w:rsid w:val="00262DD3"/>
    <w:rsid w:val="002731E1"/>
    <w:rsid w:val="00273E67"/>
    <w:rsid w:val="002759A5"/>
    <w:rsid w:val="00283202"/>
    <w:rsid w:val="00292293"/>
    <w:rsid w:val="00295D93"/>
    <w:rsid w:val="002974B0"/>
    <w:rsid w:val="002A3131"/>
    <w:rsid w:val="002B093F"/>
    <w:rsid w:val="002B0C71"/>
    <w:rsid w:val="002B3D78"/>
    <w:rsid w:val="002C2BFB"/>
    <w:rsid w:val="002C4C32"/>
    <w:rsid w:val="002C5DD9"/>
    <w:rsid w:val="002C665C"/>
    <w:rsid w:val="002D1FEC"/>
    <w:rsid w:val="002D6BE7"/>
    <w:rsid w:val="002E1AFE"/>
    <w:rsid w:val="002E2C83"/>
    <w:rsid w:val="002E3866"/>
    <w:rsid w:val="002E58C1"/>
    <w:rsid w:val="002F18AD"/>
    <w:rsid w:val="002F3A9C"/>
    <w:rsid w:val="003005DA"/>
    <w:rsid w:val="00302392"/>
    <w:rsid w:val="00302E2C"/>
    <w:rsid w:val="00303871"/>
    <w:rsid w:val="00306325"/>
    <w:rsid w:val="00311DF8"/>
    <w:rsid w:val="00317DED"/>
    <w:rsid w:val="0032345C"/>
    <w:rsid w:val="00323E4F"/>
    <w:rsid w:val="00325667"/>
    <w:rsid w:val="00325A22"/>
    <w:rsid w:val="00326D9C"/>
    <w:rsid w:val="00330ECD"/>
    <w:rsid w:val="003335F6"/>
    <w:rsid w:val="00337799"/>
    <w:rsid w:val="003429C9"/>
    <w:rsid w:val="00346356"/>
    <w:rsid w:val="00347646"/>
    <w:rsid w:val="00350F54"/>
    <w:rsid w:val="003541CC"/>
    <w:rsid w:val="00360C45"/>
    <w:rsid w:val="0036632A"/>
    <w:rsid w:val="00372553"/>
    <w:rsid w:val="0037333E"/>
    <w:rsid w:val="0037631E"/>
    <w:rsid w:val="00376501"/>
    <w:rsid w:val="003770B8"/>
    <w:rsid w:val="003821D9"/>
    <w:rsid w:val="00390799"/>
    <w:rsid w:val="003A3355"/>
    <w:rsid w:val="003B0021"/>
    <w:rsid w:val="003B2B6D"/>
    <w:rsid w:val="003B4569"/>
    <w:rsid w:val="003B45C4"/>
    <w:rsid w:val="003C0A45"/>
    <w:rsid w:val="003C4F85"/>
    <w:rsid w:val="003C7E8A"/>
    <w:rsid w:val="003D4A56"/>
    <w:rsid w:val="003D662B"/>
    <w:rsid w:val="003E011E"/>
    <w:rsid w:val="003E241D"/>
    <w:rsid w:val="003E3ACB"/>
    <w:rsid w:val="003E5A6A"/>
    <w:rsid w:val="003E5C6B"/>
    <w:rsid w:val="003F2D05"/>
    <w:rsid w:val="003F42B7"/>
    <w:rsid w:val="0040239A"/>
    <w:rsid w:val="004026E7"/>
    <w:rsid w:val="00403738"/>
    <w:rsid w:val="0040490F"/>
    <w:rsid w:val="00406783"/>
    <w:rsid w:val="004072FC"/>
    <w:rsid w:val="00412BFD"/>
    <w:rsid w:val="004141AA"/>
    <w:rsid w:val="00414215"/>
    <w:rsid w:val="00416BDA"/>
    <w:rsid w:val="00423996"/>
    <w:rsid w:val="0042739E"/>
    <w:rsid w:val="00433C7A"/>
    <w:rsid w:val="00436B1C"/>
    <w:rsid w:val="004426D3"/>
    <w:rsid w:val="00443BA5"/>
    <w:rsid w:val="0044473F"/>
    <w:rsid w:val="00444BC8"/>
    <w:rsid w:val="00450ED3"/>
    <w:rsid w:val="00454F35"/>
    <w:rsid w:val="0046292E"/>
    <w:rsid w:val="00462D00"/>
    <w:rsid w:val="00462DF5"/>
    <w:rsid w:val="004637DF"/>
    <w:rsid w:val="004663B8"/>
    <w:rsid w:val="004664C9"/>
    <w:rsid w:val="0047142C"/>
    <w:rsid w:val="004723A4"/>
    <w:rsid w:val="00484E84"/>
    <w:rsid w:val="00484F3D"/>
    <w:rsid w:val="00485214"/>
    <w:rsid w:val="0048764F"/>
    <w:rsid w:val="00487809"/>
    <w:rsid w:val="004913C9"/>
    <w:rsid w:val="004913E3"/>
    <w:rsid w:val="00494CDA"/>
    <w:rsid w:val="004A0DA0"/>
    <w:rsid w:val="004A5DFE"/>
    <w:rsid w:val="004C08B1"/>
    <w:rsid w:val="004C13FD"/>
    <w:rsid w:val="004C4256"/>
    <w:rsid w:val="004C6E39"/>
    <w:rsid w:val="004C763E"/>
    <w:rsid w:val="004D19FC"/>
    <w:rsid w:val="004D1BCC"/>
    <w:rsid w:val="004D26D9"/>
    <w:rsid w:val="004D2DFD"/>
    <w:rsid w:val="004E20C2"/>
    <w:rsid w:val="004E6BFB"/>
    <w:rsid w:val="004E7C1B"/>
    <w:rsid w:val="004F327F"/>
    <w:rsid w:val="004F4D53"/>
    <w:rsid w:val="00500814"/>
    <w:rsid w:val="00505B81"/>
    <w:rsid w:val="00507051"/>
    <w:rsid w:val="00511586"/>
    <w:rsid w:val="0052632F"/>
    <w:rsid w:val="00526919"/>
    <w:rsid w:val="005271B3"/>
    <w:rsid w:val="0053376A"/>
    <w:rsid w:val="00534C95"/>
    <w:rsid w:val="00541519"/>
    <w:rsid w:val="0055716F"/>
    <w:rsid w:val="005702F9"/>
    <w:rsid w:val="00570E67"/>
    <w:rsid w:val="0057172B"/>
    <w:rsid w:val="00572421"/>
    <w:rsid w:val="005731BA"/>
    <w:rsid w:val="005756B0"/>
    <w:rsid w:val="005808DA"/>
    <w:rsid w:val="005820FC"/>
    <w:rsid w:val="00584B8A"/>
    <w:rsid w:val="00586516"/>
    <w:rsid w:val="00586CE2"/>
    <w:rsid w:val="0059239D"/>
    <w:rsid w:val="005938CF"/>
    <w:rsid w:val="005A0971"/>
    <w:rsid w:val="005B2C42"/>
    <w:rsid w:val="005B6220"/>
    <w:rsid w:val="005B6A80"/>
    <w:rsid w:val="005C079B"/>
    <w:rsid w:val="005C15D1"/>
    <w:rsid w:val="005C4F12"/>
    <w:rsid w:val="005C4FC3"/>
    <w:rsid w:val="005C5129"/>
    <w:rsid w:val="005C60AC"/>
    <w:rsid w:val="005D2D22"/>
    <w:rsid w:val="005D59FB"/>
    <w:rsid w:val="005D78B0"/>
    <w:rsid w:val="005E5213"/>
    <w:rsid w:val="005F11F0"/>
    <w:rsid w:val="005F12D4"/>
    <w:rsid w:val="005F44FF"/>
    <w:rsid w:val="005F4920"/>
    <w:rsid w:val="005F69B0"/>
    <w:rsid w:val="00600138"/>
    <w:rsid w:val="006002EB"/>
    <w:rsid w:val="0060155E"/>
    <w:rsid w:val="00607C8B"/>
    <w:rsid w:val="006203FC"/>
    <w:rsid w:val="00623661"/>
    <w:rsid w:val="00627EDB"/>
    <w:rsid w:val="00630F47"/>
    <w:rsid w:val="006416DA"/>
    <w:rsid w:val="00644144"/>
    <w:rsid w:val="00651D04"/>
    <w:rsid w:val="006536F4"/>
    <w:rsid w:val="0065378C"/>
    <w:rsid w:val="00680D25"/>
    <w:rsid w:val="006810ED"/>
    <w:rsid w:val="0068792A"/>
    <w:rsid w:val="006930C7"/>
    <w:rsid w:val="006941F4"/>
    <w:rsid w:val="00694ACF"/>
    <w:rsid w:val="006A42D1"/>
    <w:rsid w:val="006A59CA"/>
    <w:rsid w:val="006A6A41"/>
    <w:rsid w:val="006B5662"/>
    <w:rsid w:val="006B5D70"/>
    <w:rsid w:val="006B6F00"/>
    <w:rsid w:val="006B71D0"/>
    <w:rsid w:val="006C0C0C"/>
    <w:rsid w:val="006C4634"/>
    <w:rsid w:val="006C6C52"/>
    <w:rsid w:val="006D4BA0"/>
    <w:rsid w:val="006D7030"/>
    <w:rsid w:val="006D73E2"/>
    <w:rsid w:val="006E5B78"/>
    <w:rsid w:val="006F3A1A"/>
    <w:rsid w:val="006F3FBA"/>
    <w:rsid w:val="006F7CCA"/>
    <w:rsid w:val="00703880"/>
    <w:rsid w:val="007154DB"/>
    <w:rsid w:val="00721BD2"/>
    <w:rsid w:val="00722A2F"/>
    <w:rsid w:val="00724463"/>
    <w:rsid w:val="00732030"/>
    <w:rsid w:val="0073383A"/>
    <w:rsid w:val="00734692"/>
    <w:rsid w:val="007346D7"/>
    <w:rsid w:val="00753EAC"/>
    <w:rsid w:val="00756AEB"/>
    <w:rsid w:val="00761FA5"/>
    <w:rsid w:val="007626E3"/>
    <w:rsid w:val="00765F14"/>
    <w:rsid w:val="00771C6D"/>
    <w:rsid w:val="0077223A"/>
    <w:rsid w:val="00773BDA"/>
    <w:rsid w:val="00774382"/>
    <w:rsid w:val="00774E46"/>
    <w:rsid w:val="007802F1"/>
    <w:rsid w:val="0078293F"/>
    <w:rsid w:val="00784AA5"/>
    <w:rsid w:val="0078789F"/>
    <w:rsid w:val="0079101A"/>
    <w:rsid w:val="007910C0"/>
    <w:rsid w:val="00792B10"/>
    <w:rsid w:val="00795FCA"/>
    <w:rsid w:val="00796ACB"/>
    <w:rsid w:val="007A3F56"/>
    <w:rsid w:val="007A43A6"/>
    <w:rsid w:val="007A6069"/>
    <w:rsid w:val="007A6FC1"/>
    <w:rsid w:val="007B036D"/>
    <w:rsid w:val="007B75B9"/>
    <w:rsid w:val="007D1C3B"/>
    <w:rsid w:val="007D5907"/>
    <w:rsid w:val="007D7FD1"/>
    <w:rsid w:val="007E37FD"/>
    <w:rsid w:val="007E7B76"/>
    <w:rsid w:val="007F0204"/>
    <w:rsid w:val="007F1756"/>
    <w:rsid w:val="0080066F"/>
    <w:rsid w:val="00801DEA"/>
    <w:rsid w:val="0080242F"/>
    <w:rsid w:val="0080509D"/>
    <w:rsid w:val="008052E6"/>
    <w:rsid w:val="00814B33"/>
    <w:rsid w:val="0081752A"/>
    <w:rsid w:val="0083149D"/>
    <w:rsid w:val="00831608"/>
    <w:rsid w:val="00833AE0"/>
    <w:rsid w:val="00833BE2"/>
    <w:rsid w:val="008341E1"/>
    <w:rsid w:val="00834EB4"/>
    <w:rsid w:val="0083696F"/>
    <w:rsid w:val="00843F0C"/>
    <w:rsid w:val="00846DA4"/>
    <w:rsid w:val="00847218"/>
    <w:rsid w:val="00850798"/>
    <w:rsid w:val="008539CA"/>
    <w:rsid w:val="00855C0C"/>
    <w:rsid w:val="00857A76"/>
    <w:rsid w:val="00866F11"/>
    <w:rsid w:val="008823A6"/>
    <w:rsid w:val="008827EA"/>
    <w:rsid w:val="00885F68"/>
    <w:rsid w:val="00886325"/>
    <w:rsid w:val="0089009D"/>
    <w:rsid w:val="008945BF"/>
    <w:rsid w:val="008946CF"/>
    <w:rsid w:val="008A27D4"/>
    <w:rsid w:val="008B17D4"/>
    <w:rsid w:val="008B18C1"/>
    <w:rsid w:val="008C2417"/>
    <w:rsid w:val="008C315E"/>
    <w:rsid w:val="008D23C4"/>
    <w:rsid w:val="008E06CA"/>
    <w:rsid w:val="008E29E7"/>
    <w:rsid w:val="008E6364"/>
    <w:rsid w:val="008F5E8E"/>
    <w:rsid w:val="00902F62"/>
    <w:rsid w:val="00904126"/>
    <w:rsid w:val="009115FA"/>
    <w:rsid w:val="00914609"/>
    <w:rsid w:val="00914A64"/>
    <w:rsid w:val="009203B7"/>
    <w:rsid w:val="00921C88"/>
    <w:rsid w:val="00923244"/>
    <w:rsid w:val="0092397A"/>
    <w:rsid w:val="00925696"/>
    <w:rsid w:val="00930FB9"/>
    <w:rsid w:val="00931736"/>
    <w:rsid w:val="00935A61"/>
    <w:rsid w:val="00935AE0"/>
    <w:rsid w:val="0094200F"/>
    <w:rsid w:val="009423E7"/>
    <w:rsid w:val="00944BAE"/>
    <w:rsid w:val="00957C66"/>
    <w:rsid w:val="00965E5A"/>
    <w:rsid w:val="00966D94"/>
    <w:rsid w:val="009672D4"/>
    <w:rsid w:val="00971EF5"/>
    <w:rsid w:val="00981CD8"/>
    <w:rsid w:val="0098379A"/>
    <w:rsid w:val="00985C8B"/>
    <w:rsid w:val="00993ABF"/>
    <w:rsid w:val="0099785A"/>
    <w:rsid w:val="009B10AD"/>
    <w:rsid w:val="009B4710"/>
    <w:rsid w:val="009C03D8"/>
    <w:rsid w:val="009C0E5B"/>
    <w:rsid w:val="009C1E26"/>
    <w:rsid w:val="009C5F74"/>
    <w:rsid w:val="009C629F"/>
    <w:rsid w:val="009D34FC"/>
    <w:rsid w:val="009D7191"/>
    <w:rsid w:val="009E3C67"/>
    <w:rsid w:val="009E4652"/>
    <w:rsid w:val="009E7806"/>
    <w:rsid w:val="009F1262"/>
    <w:rsid w:val="009F1311"/>
    <w:rsid w:val="009F5521"/>
    <w:rsid w:val="009F77A3"/>
    <w:rsid w:val="00A02205"/>
    <w:rsid w:val="00A03D79"/>
    <w:rsid w:val="00A04E24"/>
    <w:rsid w:val="00A052A0"/>
    <w:rsid w:val="00A05EDC"/>
    <w:rsid w:val="00A07D1C"/>
    <w:rsid w:val="00A16574"/>
    <w:rsid w:val="00A17536"/>
    <w:rsid w:val="00A21741"/>
    <w:rsid w:val="00A27A06"/>
    <w:rsid w:val="00A31746"/>
    <w:rsid w:val="00A43354"/>
    <w:rsid w:val="00A46823"/>
    <w:rsid w:val="00A50461"/>
    <w:rsid w:val="00A507B8"/>
    <w:rsid w:val="00A51A3B"/>
    <w:rsid w:val="00A51E37"/>
    <w:rsid w:val="00A54D92"/>
    <w:rsid w:val="00A54F8A"/>
    <w:rsid w:val="00A55602"/>
    <w:rsid w:val="00A56F62"/>
    <w:rsid w:val="00A62507"/>
    <w:rsid w:val="00A651BB"/>
    <w:rsid w:val="00A654E7"/>
    <w:rsid w:val="00A67743"/>
    <w:rsid w:val="00A7416E"/>
    <w:rsid w:val="00A76B51"/>
    <w:rsid w:val="00A843B7"/>
    <w:rsid w:val="00A86331"/>
    <w:rsid w:val="00A87DB7"/>
    <w:rsid w:val="00A9187A"/>
    <w:rsid w:val="00A94673"/>
    <w:rsid w:val="00A970D4"/>
    <w:rsid w:val="00AA025D"/>
    <w:rsid w:val="00AB05B4"/>
    <w:rsid w:val="00AB3E0F"/>
    <w:rsid w:val="00AB4F83"/>
    <w:rsid w:val="00AB54D9"/>
    <w:rsid w:val="00AB65BC"/>
    <w:rsid w:val="00AB7EC7"/>
    <w:rsid w:val="00AC0C4E"/>
    <w:rsid w:val="00AC2351"/>
    <w:rsid w:val="00AC4E89"/>
    <w:rsid w:val="00AD59B6"/>
    <w:rsid w:val="00AD6D87"/>
    <w:rsid w:val="00AE1900"/>
    <w:rsid w:val="00AE49EE"/>
    <w:rsid w:val="00AE5335"/>
    <w:rsid w:val="00AF3075"/>
    <w:rsid w:val="00AF5BE0"/>
    <w:rsid w:val="00B06928"/>
    <w:rsid w:val="00B07FBC"/>
    <w:rsid w:val="00B15B67"/>
    <w:rsid w:val="00B16A25"/>
    <w:rsid w:val="00B17E52"/>
    <w:rsid w:val="00B2104A"/>
    <w:rsid w:val="00B216B0"/>
    <w:rsid w:val="00B21BCC"/>
    <w:rsid w:val="00B3075A"/>
    <w:rsid w:val="00B316EC"/>
    <w:rsid w:val="00B3271F"/>
    <w:rsid w:val="00B34220"/>
    <w:rsid w:val="00B35CCC"/>
    <w:rsid w:val="00B41367"/>
    <w:rsid w:val="00B420DD"/>
    <w:rsid w:val="00B4530E"/>
    <w:rsid w:val="00B46096"/>
    <w:rsid w:val="00B50A3F"/>
    <w:rsid w:val="00B5125B"/>
    <w:rsid w:val="00B539D9"/>
    <w:rsid w:val="00B54730"/>
    <w:rsid w:val="00B5522E"/>
    <w:rsid w:val="00B6494B"/>
    <w:rsid w:val="00B66444"/>
    <w:rsid w:val="00B716CF"/>
    <w:rsid w:val="00B72317"/>
    <w:rsid w:val="00B7537B"/>
    <w:rsid w:val="00B753EF"/>
    <w:rsid w:val="00B755C4"/>
    <w:rsid w:val="00B7570C"/>
    <w:rsid w:val="00B81F88"/>
    <w:rsid w:val="00B832A4"/>
    <w:rsid w:val="00B93CDF"/>
    <w:rsid w:val="00B94DBA"/>
    <w:rsid w:val="00BA6C7D"/>
    <w:rsid w:val="00BA732B"/>
    <w:rsid w:val="00BA7932"/>
    <w:rsid w:val="00BB0389"/>
    <w:rsid w:val="00BB24C4"/>
    <w:rsid w:val="00BB27F0"/>
    <w:rsid w:val="00BB56FD"/>
    <w:rsid w:val="00BC388B"/>
    <w:rsid w:val="00BD019E"/>
    <w:rsid w:val="00BD2851"/>
    <w:rsid w:val="00BD3A16"/>
    <w:rsid w:val="00BD41CC"/>
    <w:rsid w:val="00BD5636"/>
    <w:rsid w:val="00BE077C"/>
    <w:rsid w:val="00BE195E"/>
    <w:rsid w:val="00BE3DAD"/>
    <w:rsid w:val="00BE68A5"/>
    <w:rsid w:val="00BE7F2D"/>
    <w:rsid w:val="00BF53FE"/>
    <w:rsid w:val="00C01B81"/>
    <w:rsid w:val="00C07F11"/>
    <w:rsid w:val="00C17B5E"/>
    <w:rsid w:val="00C21BE7"/>
    <w:rsid w:val="00C377E7"/>
    <w:rsid w:val="00C40E27"/>
    <w:rsid w:val="00C43B5D"/>
    <w:rsid w:val="00C44918"/>
    <w:rsid w:val="00C44B01"/>
    <w:rsid w:val="00C466A0"/>
    <w:rsid w:val="00C47AB0"/>
    <w:rsid w:val="00C522A7"/>
    <w:rsid w:val="00C548CE"/>
    <w:rsid w:val="00C55403"/>
    <w:rsid w:val="00C55B2C"/>
    <w:rsid w:val="00C609A1"/>
    <w:rsid w:val="00C672CF"/>
    <w:rsid w:val="00C70AF9"/>
    <w:rsid w:val="00C8095F"/>
    <w:rsid w:val="00C81D6C"/>
    <w:rsid w:val="00C832C3"/>
    <w:rsid w:val="00C878BE"/>
    <w:rsid w:val="00C9021C"/>
    <w:rsid w:val="00C90393"/>
    <w:rsid w:val="00C92704"/>
    <w:rsid w:val="00C96556"/>
    <w:rsid w:val="00CA36FC"/>
    <w:rsid w:val="00CA4955"/>
    <w:rsid w:val="00CA4AFB"/>
    <w:rsid w:val="00CB3094"/>
    <w:rsid w:val="00CC3500"/>
    <w:rsid w:val="00CC5CF9"/>
    <w:rsid w:val="00CE734F"/>
    <w:rsid w:val="00CE7D15"/>
    <w:rsid w:val="00CF1902"/>
    <w:rsid w:val="00CF6D7A"/>
    <w:rsid w:val="00D009B8"/>
    <w:rsid w:val="00D0198F"/>
    <w:rsid w:val="00D02634"/>
    <w:rsid w:val="00D03537"/>
    <w:rsid w:val="00D10273"/>
    <w:rsid w:val="00D1162B"/>
    <w:rsid w:val="00D125FE"/>
    <w:rsid w:val="00D12FAF"/>
    <w:rsid w:val="00D146D6"/>
    <w:rsid w:val="00D25AC5"/>
    <w:rsid w:val="00D25CBC"/>
    <w:rsid w:val="00D335E0"/>
    <w:rsid w:val="00D45C3E"/>
    <w:rsid w:val="00D53CEE"/>
    <w:rsid w:val="00D55CFC"/>
    <w:rsid w:val="00D62360"/>
    <w:rsid w:val="00D65043"/>
    <w:rsid w:val="00D701C8"/>
    <w:rsid w:val="00D732C3"/>
    <w:rsid w:val="00D733C0"/>
    <w:rsid w:val="00D80A08"/>
    <w:rsid w:val="00D8390E"/>
    <w:rsid w:val="00D86A91"/>
    <w:rsid w:val="00D97168"/>
    <w:rsid w:val="00D97F84"/>
    <w:rsid w:val="00DA63B0"/>
    <w:rsid w:val="00DB3C94"/>
    <w:rsid w:val="00DC23AE"/>
    <w:rsid w:val="00DC51F9"/>
    <w:rsid w:val="00DC6EC1"/>
    <w:rsid w:val="00DD19F4"/>
    <w:rsid w:val="00DD4414"/>
    <w:rsid w:val="00DD5588"/>
    <w:rsid w:val="00DE3184"/>
    <w:rsid w:val="00DE4BE6"/>
    <w:rsid w:val="00DE668E"/>
    <w:rsid w:val="00DE789A"/>
    <w:rsid w:val="00DF7BA6"/>
    <w:rsid w:val="00E0141C"/>
    <w:rsid w:val="00E05992"/>
    <w:rsid w:val="00E07AD8"/>
    <w:rsid w:val="00E10E9E"/>
    <w:rsid w:val="00E11A4A"/>
    <w:rsid w:val="00E171D0"/>
    <w:rsid w:val="00E177FC"/>
    <w:rsid w:val="00E2066D"/>
    <w:rsid w:val="00E20997"/>
    <w:rsid w:val="00E34049"/>
    <w:rsid w:val="00E36714"/>
    <w:rsid w:val="00E3679A"/>
    <w:rsid w:val="00E40DD6"/>
    <w:rsid w:val="00E479E2"/>
    <w:rsid w:val="00E51305"/>
    <w:rsid w:val="00E6275B"/>
    <w:rsid w:val="00E642FF"/>
    <w:rsid w:val="00E71250"/>
    <w:rsid w:val="00E72AE9"/>
    <w:rsid w:val="00E766F2"/>
    <w:rsid w:val="00E84B28"/>
    <w:rsid w:val="00E87E51"/>
    <w:rsid w:val="00E917FC"/>
    <w:rsid w:val="00E927C2"/>
    <w:rsid w:val="00E932EC"/>
    <w:rsid w:val="00EA4166"/>
    <w:rsid w:val="00EA6E52"/>
    <w:rsid w:val="00EB154B"/>
    <w:rsid w:val="00EB5288"/>
    <w:rsid w:val="00EB5302"/>
    <w:rsid w:val="00EC2CD1"/>
    <w:rsid w:val="00EC5945"/>
    <w:rsid w:val="00EC5C16"/>
    <w:rsid w:val="00ED454B"/>
    <w:rsid w:val="00ED5CFB"/>
    <w:rsid w:val="00EE300E"/>
    <w:rsid w:val="00EE3559"/>
    <w:rsid w:val="00EE5770"/>
    <w:rsid w:val="00EF1355"/>
    <w:rsid w:val="00EF6BD3"/>
    <w:rsid w:val="00EF7BF1"/>
    <w:rsid w:val="00F02B66"/>
    <w:rsid w:val="00F054B1"/>
    <w:rsid w:val="00F07756"/>
    <w:rsid w:val="00F10092"/>
    <w:rsid w:val="00F110D0"/>
    <w:rsid w:val="00F11211"/>
    <w:rsid w:val="00F237D4"/>
    <w:rsid w:val="00F31E45"/>
    <w:rsid w:val="00F36E63"/>
    <w:rsid w:val="00F40D87"/>
    <w:rsid w:val="00F44140"/>
    <w:rsid w:val="00F44C2D"/>
    <w:rsid w:val="00F47A8D"/>
    <w:rsid w:val="00F50610"/>
    <w:rsid w:val="00F5148A"/>
    <w:rsid w:val="00F5459D"/>
    <w:rsid w:val="00F561CB"/>
    <w:rsid w:val="00F71683"/>
    <w:rsid w:val="00F72249"/>
    <w:rsid w:val="00F744C8"/>
    <w:rsid w:val="00F7636B"/>
    <w:rsid w:val="00F769A9"/>
    <w:rsid w:val="00F81643"/>
    <w:rsid w:val="00F83E4F"/>
    <w:rsid w:val="00F87154"/>
    <w:rsid w:val="00F90C0F"/>
    <w:rsid w:val="00F91317"/>
    <w:rsid w:val="00F93B78"/>
    <w:rsid w:val="00F95FF0"/>
    <w:rsid w:val="00F967B8"/>
    <w:rsid w:val="00FA0A94"/>
    <w:rsid w:val="00FA11AF"/>
    <w:rsid w:val="00FA7740"/>
    <w:rsid w:val="00FA7B4C"/>
    <w:rsid w:val="00FB2699"/>
    <w:rsid w:val="00FB3DFB"/>
    <w:rsid w:val="00FB5D38"/>
    <w:rsid w:val="00FC0413"/>
    <w:rsid w:val="00FD2047"/>
    <w:rsid w:val="00FD5970"/>
    <w:rsid w:val="00FD5C95"/>
    <w:rsid w:val="00FD72CC"/>
    <w:rsid w:val="00FF0FC8"/>
    <w:rsid w:val="00FF1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4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4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35471932">
      <w:bodyDiv w:val="1"/>
      <w:marLeft w:val="0"/>
      <w:marRight w:val="0"/>
      <w:marTop w:val="0"/>
      <w:marBottom w:val="0"/>
      <w:divBdr>
        <w:top w:val="none" w:sz="0" w:space="0" w:color="auto"/>
        <w:left w:val="none" w:sz="0" w:space="0" w:color="auto"/>
        <w:bottom w:val="none" w:sz="0" w:space="0" w:color="auto"/>
        <w:right w:val="none" w:sz="0" w:space="0" w:color="auto"/>
      </w:divBdr>
    </w:div>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791631572">
      <w:bodyDiv w:val="1"/>
      <w:marLeft w:val="0"/>
      <w:marRight w:val="0"/>
      <w:marTop w:val="0"/>
      <w:marBottom w:val="0"/>
      <w:divBdr>
        <w:top w:val="none" w:sz="0" w:space="0" w:color="auto"/>
        <w:left w:val="none" w:sz="0" w:space="0" w:color="auto"/>
        <w:bottom w:val="none" w:sz="0" w:space="0" w:color="auto"/>
        <w:right w:val="none" w:sz="0" w:space="0" w:color="auto"/>
      </w:divBdr>
    </w:div>
    <w:div w:id="802894096">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0387475">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53410643">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vgradiste@ptt.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2371-936D-4764-A7D5-B24D54FC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7799</Words>
  <Characters>44460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52155</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6</cp:revision>
  <cp:lastPrinted>2017-03-16T12:38:00Z</cp:lastPrinted>
  <dcterms:created xsi:type="dcterms:W3CDTF">2017-03-16T12:33:00Z</dcterms:created>
  <dcterms:modified xsi:type="dcterms:W3CDTF">2017-03-16T12:59:00Z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