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8F" w:rsidRPr="00C061B3" w:rsidRDefault="00C061B3" w:rsidP="00C061B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B3">
        <w:rPr>
          <w:rFonts w:ascii="Times New Roman" w:hAnsi="Times New Roman" w:cs="Times New Roman"/>
          <w:sz w:val="24"/>
          <w:szCs w:val="24"/>
        </w:rPr>
        <w:t xml:space="preserve">На основу члана 3. Одлуке о приступању промени Статута општине Велико Градиште бр. 110-14/2015-01-1, Комисија за израду Нацрта одлуке о промени Статута општине Велико Градиште на седници одржаној </w:t>
      </w:r>
      <w:r w:rsidR="00E74D71">
        <w:rPr>
          <w:rFonts w:ascii="Times New Roman" w:hAnsi="Times New Roman" w:cs="Times New Roman"/>
          <w:sz w:val="24"/>
          <w:szCs w:val="24"/>
        </w:rPr>
        <w:t>14.01.</w:t>
      </w:r>
      <w:r w:rsidRPr="00C061B3">
        <w:rPr>
          <w:rFonts w:ascii="Times New Roman" w:hAnsi="Times New Roman" w:cs="Times New Roman"/>
          <w:sz w:val="24"/>
          <w:szCs w:val="24"/>
        </w:rPr>
        <w:t xml:space="preserve">2016. </w:t>
      </w:r>
      <w:proofErr w:type="gramStart"/>
      <w:r w:rsidRPr="00C061B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61B3">
        <w:rPr>
          <w:rFonts w:ascii="Times New Roman" w:hAnsi="Times New Roman" w:cs="Times New Roman"/>
          <w:sz w:val="24"/>
          <w:szCs w:val="24"/>
        </w:rPr>
        <w:t xml:space="preserve"> донела је: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178F" w:rsidRDefault="0059178F" w:rsidP="000E19A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19A8" w:rsidRDefault="0059178F" w:rsidP="000E19A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ОДЛУКА О ИЗРАДИ </w:t>
      </w:r>
      <w:r w:rsidR="0058497B">
        <w:rPr>
          <w:rFonts w:ascii="Times New Roman" w:hAnsi="Times New Roman" w:cs="Times New Roman"/>
          <w:b/>
          <w:sz w:val="24"/>
          <w:szCs w:val="24"/>
          <w:lang w:val="sr-Cyrl-RS"/>
        </w:rPr>
        <w:t>ОДЛУКЕ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ИЗМЕНИ</w:t>
      </w:r>
      <w:r w:rsidR="002D73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ДОПУНИ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СТАТУТА ОПШТИНЕ ВЕЛИКО ГРАДИШТЕ И СПРОВОЂЕЊУ ЈАВНЕ РАСПРАВЕ</w:t>
      </w:r>
      <w:r w:rsidR="002D73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9178F" w:rsidRDefault="0059178F" w:rsidP="000E19A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73B5" w:rsidRPr="002D73B5" w:rsidRDefault="002D73B5" w:rsidP="002D73B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73B5" w:rsidRPr="002D73B5" w:rsidRDefault="002D73B5" w:rsidP="002D73B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2D73B5">
        <w:rPr>
          <w:rFonts w:ascii="Times New Roman" w:hAnsi="Times New Roman" w:cs="Times New Roman"/>
          <w:sz w:val="24"/>
          <w:szCs w:val="24"/>
        </w:rPr>
        <w:t xml:space="preserve">Овом одлуком израђује се Нацрт </w:t>
      </w:r>
      <w:r w:rsidR="0058497B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Pr="002D73B5">
        <w:rPr>
          <w:rFonts w:ascii="Times New Roman" w:hAnsi="Times New Roman" w:cs="Times New Roman"/>
          <w:sz w:val="24"/>
          <w:szCs w:val="24"/>
        </w:rPr>
        <w:t xml:space="preserve"> о измени и допуни Статута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Велико Градиште</w:t>
      </w:r>
      <w:r w:rsidRPr="002D73B5">
        <w:rPr>
          <w:rFonts w:ascii="Times New Roman" w:hAnsi="Times New Roman" w:cs="Times New Roman"/>
          <w:sz w:val="24"/>
          <w:szCs w:val="24"/>
        </w:rPr>
        <w:t xml:space="preserve">, у тексту који је саставни део ове Одлуке. </w:t>
      </w:r>
    </w:p>
    <w:p w:rsidR="002D73B5" w:rsidRPr="002D73B5" w:rsidRDefault="002D73B5" w:rsidP="002D73B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73B5">
        <w:rPr>
          <w:rFonts w:ascii="Times New Roman" w:hAnsi="Times New Roman" w:cs="Times New Roman"/>
          <w:bCs/>
          <w:sz w:val="24"/>
          <w:szCs w:val="24"/>
        </w:rPr>
        <w:t>II</w:t>
      </w:r>
      <w:r w:rsidRPr="002D73B5">
        <w:rPr>
          <w:rFonts w:ascii="Times New Roman" w:hAnsi="Times New Roman" w:cs="Times New Roman"/>
          <w:sz w:val="24"/>
          <w:szCs w:val="24"/>
        </w:rPr>
        <w:t xml:space="preserve"> Нацрт </w:t>
      </w:r>
      <w:r w:rsidR="0058497B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Pr="002D73B5">
        <w:rPr>
          <w:rFonts w:ascii="Times New Roman" w:hAnsi="Times New Roman" w:cs="Times New Roman"/>
          <w:sz w:val="24"/>
          <w:szCs w:val="24"/>
        </w:rPr>
        <w:t xml:space="preserve"> о измени и допуни Статута </w:t>
      </w:r>
      <w:r w:rsidRPr="002D73B5">
        <w:rPr>
          <w:rFonts w:ascii="Times New Roman" w:hAnsi="Times New Roman" w:cs="Times New Roman"/>
          <w:sz w:val="24"/>
          <w:szCs w:val="24"/>
          <w:lang w:val="sr-Cyrl-RS"/>
        </w:rPr>
        <w:t>општине Велико Градиште</w:t>
      </w:r>
      <w:r w:rsidRPr="002D73B5">
        <w:rPr>
          <w:rFonts w:ascii="Times New Roman" w:hAnsi="Times New Roman" w:cs="Times New Roman"/>
          <w:sz w:val="24"/>
          <w:szCs w:val="24"/>
        </w:rPr>
        <w:t xml:space="preserve"> упућује се на јавну расправу.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2D73B5" w:rsidRPr="002D73B5" w:rsidRDefault="002D73B5" w:rsidP="002D73B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73B5">
        <w:rPr>
          <w:rFonts w:ascii="Times New Roman" w:hAnsi="Times New Roman" w:cs="Times New Roman"/>
          <w:bCs/>
          <w:sz w:val="24"/>
          <w:szCs w:val="24"/>
        </w:rPr>
        <w:t>III</w:t>
      </w:r>
      <w:r w:rsidRPr="002D73B5">
        <w:rPr>
          <w:rFonts w:ascii="Times New Roman" w:hAnsi="Times New Roman" w:cs="Times New Roman"/>
          <w:sz w:val="24"/>
          <w:szCs w:val="24"/>
        </w:rPr>
        <w:t xml:space="preserve"> Јавна расправа о Нацрту </w:t>
      </w:r>
      <w:r w:rsidR="0058497B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Pr="002D73B5">
        <w:rPr>
          <w:rFonts w:ascii="Times New Roman" w:hAnsi="Times New Roman" w:cs="Times New Roman"/>
          <w:sz w:val="24"/>
          <w:szCs w:val="24"/>
        </w:rPr>
        <w:t xml:space="preserve"> о измени и допуни Статута </w:t>
      </w:r>
      <w:r w:rsidRPr="002D73B5">
        <w:rPr>
          <w:rFonts w:ascii="Times New Roman" w:hAnsi="Times New Roman" w:cs="Times New Roman"/>
          <w:sz w:val="24"/>
          <w:szCs w:val="24"/>
          <w:lang w:val="sr-Cyrl-RS"/>
        </w:rPr>
        <w:t>општине Велико Градиште</w:t>
      </w:r>
      <w:r w:rsidRPr="002D73B5">
        <w:rPr>
          <w:rFonts w:ascii="Times New Roman" w:hAnsi="Times New Roman" w:cs="Times New Roman"/>
          <w:sz w:val="24"/>
          <w:szCs w:val="24"/>
        </w:rPr>
        <w:t xml:space="preserve">, у трајању од 10 (десет) дана спровешће се, почев од </w:t>
      </w:r>
      <w:r w:rsidR="00557F88"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>.01.2016</w:t>
      </w:r>
      <w:r w:rsidRPr="002D73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73B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D73B5">
        <w:rPr>
          <w:rFonts w:ascii="Times New Roman" w:hAnsi="Times New Roman" w:cs="Times New Roman"/>
          <w:sz w:val="24"/>
          <w:szCs w:val="24"/>
        </w:rPr>
        <w:t xml:space="preserve"> и трајаће закључно са </w:t>
      </w:r>
      <w:r w:rsidR="00557F88">
        <w:rPr>
          <w:rFonts w:ascii="Times New Roman" w:hAnsi="Times New Roman" w:cs="Times New Roman"/>
          <w:sz w:val="24"/>
          <w:szCs w:val="24"/>
          <w:lang w:val="sr-Cyrl-RS"/>
        </w:rPr>
        <w:t>08.02</w:t>
      </w:r>
      <w:r>
        <w:rPr>
          <w:rFonts w:ascii="Times New Roman" w:hAnsi="Times New Roman" w:cs="Times New Roman"/>
          <w:sz w:val="24"/>
          <w:szCs w:val="24"/>
          <w:lang w:val="sr-Cyrl-RS"/>
        </w:rPr>
        <w:t>.2016</w:t>
      </w:r>
      <w:r w:rsidRPr="002D73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73B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D7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73B5" w:rsidRPr="002D73B5" w:rsidRDefault="002D73B5" w:rsidP="002D73B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73B5">
        <w:rPr>
          <w:rFonts w:ascii="Times New Roman" w:hAnsi="Times New Roman" w:cs="Times New Roman"/>
          <w:bCs/>
          <w:sz w:val="24"/>
          <w:szCs w:val="24"/>
        </w:rPr>
        <w:t>IV</w:t>
      </w:r>
      <w:r w:rsidRPr="002D73B5">
        <w:rPr>
          <w:rFonts w:ascii="Times New Roman" w:hAnsi="Times New Roman" w:cs="Times New Roman"/>
          <w:sz w:val="24"/>
          <w:szCs w:val="24"/>
        </w:rPr>
        <w:t xml:space="preserve"> Нацрт </w:t>
      </w:r>
      <w:r w:rsidR="0058497B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Pr="002D73B5">
        <w:rPr>
          <w:rFonts w:ascii="Times New Roman" w:hAnsi="Times New Roman" w:cs="Times New Roman"/>
          <w:sz w:val="24"/>
          <w:szCs w:val="24"/>
        </w:rPr>
        <w:t xml:space="preserve"> о измени и допуни Статута </w:t>
      </w:r>
      <w:r w:rsidRPr="002D73B5">
        <w:rPr>
          <w:rFonts w:ascii="Times New Roman" w:hAnsi="Times New Roman" w:cs="Times New Roman"/>
          <w:sz w:val="24"/>
          <w:szCs w:val="24"/>
          <w:lang w:val="sr-Cyrl-RS"/>
        </w:rPr>
        <w:t>општине Велико Градиште</w:t>
      </w:r>
      <w:r w:rsidRPr="002D73B5">
        <w:rPr>
          <w:rFonts w:ascii="Times New Roman" w:hAnsi="Times New Roman" w:cs="Times New Roman"/>
          <w:sz w:val="24"/>
          <w:szCs w:val="24"/>
        </w:rPr>
        <w:t xml:space="preserve"> објавити на огласној табли </w:t>
      </w:r>
      <w:r w:rsidRPr="002D73B5">
        <w:rPr>
          <w:rFonts w:ascii="Times New Roman" w:hAnsi="Times New Roman" w:cs="Times New Roman"/>
          <w:sz w:val="24"/>
          <w:szCs w:val="24"/>
          <w:lang w:val="sr-Cyrl-RS"/>
        </w:rPr>
        <w:t>општине Велико Градиште</w:t>
      </w:r>
      <w:r w:rsidRPr="002D73B5">
        <w:rPr>
          <w:rFonts w:ascii="Times New Roman" w:hAnsi="Times New Roman" w:cs="Times New Roman"/>
          <w:sz w:val="24"/>
          <w:szCs w:val="24"/>
        </w:rPr>
        <w:t xml:space="preserve">, званичном сајту </w:t>
      </w:r>
      <w:r w:rsidRPr="002D73B5">
        <w:rPr>
          <w:rFonts w:ascii="Times New Roman" w:hAnsi="Times New Roman" w:cs="Times New Roman"/>
          <w:sz w:val="24"/>
          <w:szCs w:val="24"/>
          <w:lang w:val="sr-Cyrl-RS"/>
        </w:rPr>
        <w:t>општине Велико Градиште</w:t>
      </w:r>
      <w:r w:rsidRPr="002D73B5">
        <w:rPr>
          <w:rFonts w:ascii="Times New Roman" w:hAnsi="Times New Roman" w:cs="Times New Roman"/>
          <w:sz w:val="24"/>
          <w:szCs w:val="24"/>
        </w:rPr>
        <w:t xml:space="preserve">, уз позив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заинтересованим лицима</w:t>
      </w:r>
      <w:r w:rsidRPr="002D73B5">
        <w:rPr>
          <w:rFonts w:ascii="Times New Roman" w:hAnsi="Times New Roman" w:cs="Times New Roman"/>
          <w:sz w:val="24"/>
          <w:szCs w:val="24"/>
        </w:rPr>
        <w:t xml:space="preserve"> да узму учешћа у јавној расправи, тако што своје примедбе и предлоге могу, у писаном облику, доставити: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D73B5" w:rsidRPr="002D73B5" w:rsidRDefault="002D73B5" w:rsidP="002D73B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3B5">
        <w:rPr>
          <w:rFonts w:ascii="Times New Roman" w:hAnsi="Times New Roman" w:cs="Times New Roman"/>
          <w:sz w:val="24"/>
          <w:szCs w:val="24"/>
        </w:rPr>
        <w:t xml:space="preserve">- Скупштини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Велико Градиште</w:t>
      </w:r>
      <w:r w:rsidRPr="002D73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Житни трг</w:t>
      </w:r>
      <w:r>
        <w:rPr>
          <w:rFonts w:ascii="Times New Roman" w:hAnsi="Times New Roman" w:cs="Times New Roman"/>
          <w:sz w:val="24"/>
          <w:szCs w:val="24"/>
        </w:rPr>
        <w:t xml:space="preserve"> број 1</w:t>
      </w:r>
      <w:r w:rsidRPr="002D73B5">
        <w:rPr>
          <w:rFonts w:ascii="Times New Roman" w:hAnsi="Times New Roman" w:cs="Times New Roman"/>
          <w:sz w:val="24"/>
          <w:szCs w:val="24"/>
        </w:rPr>
        <w:t xml:space="preserve">, са назнаком - за Комисију за </w:t>
      </w:r>
      <w:r w:rsidR="00D67BC0" w:rsidRPr="00D67BC0">
        <w:rPr>
          <w:rFonts w:ascii="Times New Roman" w:hAnsi="Times New Roman" w:cs="Times New Roman"/>
          <w:sz w:val="24"/>
          <w:szCs w:val="24"/>
          <w:lang w:val="sr-Cyrl-RS"/>
        </w:rPr>
        <w:t>за израду Нацрта одлуке о промени Статута општине Велико Градиште</w:t>
      </w:r>
      <w:r w:rsidRPr="002D73B5">
        <w:rPr>
          <w:rFonts w:ascii="Times New Roman" w:hAnsi="Times New Roman" w:cs="Times New Roman"/>
          <w:sz w:val="24"/>
          <w:szCs w:val="24"/>
        </w:rPr>
        <w:t>,</w:t>
      </w:r>
      <w:r w:rsidR="00D67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D7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3B5" w:rsidRDefault="002D73B5" w:rsidP="002D73B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73B5">
        <w:rPr>
          <w:rFonts w:ascii="Times New Roman" w:hAnsi="Times New Roman" w:cs="Times New Roman"/>
          <w:sz w:val="24"/>
          <w:szCs w:val="24"/>
        </w:rPr>
        <w:t xml:space="preserve">Позив за учешће у јавној расправи упутиће се свим заинтересованим лицима и путем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кабловске телевизије.</w:t>
      </w:r>
    </w:p>
    <w:p w:rsidR="00DA4099" w:rsidRDefault="00DA4099" w:rsidP="002D73B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7BC0" w:rsidRDefault="00D67BC0" w:rsidP="002D73B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7BC0" w:rsidRDefault="00D67BC0" w:rsidP="002D73B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3. Одлуке о приступању промени Статута општине Велико Градиште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бр. 110-14/2015-01-1, Комисија </w:t>
      </w:r>
      <w:r w:rsidRPr="00D67BC0">
        <w:rPr>
          <w:rFonts w:ascii="Times New Roman" w:hAnsi="Times New Roman" w:cs="Times New Roman"/>
          <w:sz w:val="24"/>
          <w:szCs w:val="24"/>
          <w:lang w:val="sr-Cyrl-RS"/>
        </w:rPr>
        <w:t>за израду Нацрта одлуке о промени Статута општине Велико Градиште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</w:t>
      </w:r>
      <w:r w:rsidR="00E74D71">
        <w:rPr>
          <w:rFonts w:ascii="Times New Roman" w:hAnsi="Times New Roman" w:cs="Times New Roman"/>
          <w:sz w:val="24"/>
          <w:szCs w:val="24"/>
        </w:rPr>
        <w:t>14.01.</w:t>
      </w:r>
      <w:r>
        <w:rPr>
          <w:rFonts w:ascii="Times New Roman" w:hAnsi="Times New Roman" w:cs="Times New Roman"/>
          <w:sz w:val="24"/>
          <w:szCs w:val="24"/>
          <w:lang w:val="sr-Cyrl-RS"/>
        </w:rPr>
        <w:t>2016. године израдила је:</w:t>
      </w:r>
    </w:p>
    <w:p w:rsidR="002D73B5" w:rsidRDefault="002D73B5" w:rsidP="002D73B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73B5" w:rsidRPr="0058497B" w:rsidRDefault="002D73B5" w:rsidP="002D73B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D73B5">
        <w:rPr>
          <w:rFonts w:ascii="Times New Roman" w:hAnsi="Times New Roman" w:cs="Times New Roman"/>
          <w:b/>
          <w:bCs/>
          <w:sz w:val="24"/>
          <w:szCs w:val="24"/>
        </w:rPr>
        <w:t xml:space="preserve">НАЦРТ </w:t>
      </w:r>
      <w:r w:rsidR="005849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ОДЛУКЕ</w:t>
      </w:r>
    </w:p>
    <w:p w:rsidR="002D73B5" w:rsidRPr="002D73B5" w:rsidRDefault="002D73B5" w:rsidP="002D73B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3B5">
        <w:rPr>
          <w:rFonts w:ascii="Times New Roman" w:hAnsi="Times New Roman" w:cs="Times New Roman"/>
          <w:b/>
          <w:bCs/>
          <w:sz w:val="24"/>
          <w:szCs w:val="24"/>
        </w:rPr>
        <w:t>О ИЗМЕНИ И ДОПУНИ</w:t>
      </w:r>
      <w:r w:rsidRPr="002D73B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СТАТУТА ОПШТИНЕ ВЕЛИКО ГРАДИШТЕ</w:t>
      </w:r>
    </w:p>
    <w:p w:rsidR="002D73B5" w:rsidRPr="002D73B5" w:rsidRDefault="002D73B5" w:rsidP="002D73B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73B5" w:rsidRPr="0059178F" w:rsidRDefault="002D73B5" w:rsidP="002D73B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4099" w:rsidRDefault="00DA4099" w:rsidP="00DA4099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D71" w:rsidRDefault="00E74D71" w:rsidP="00E74D71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члану 10. </w:t>
      </w:r>
      <w:r w:rsidRPr="00E74D71">
        <w:rPr>
          <w:rFonts w:ascii="Times New Roman" w:hAnsi="Times New Roman" w:cs="Times New Roman"/>
          <w:sz w:val="24"/>
          <w:szCs w:val="24"/>
          <w:lang w:val="sr-Cyrl-RS"/>
        </w:rPr>
        <w:t xml:space="preserve">Статута општине Велико Градиште </w:t>
      </w:r>
      <w:r w:rsidRPr="00E74D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(''Сл. </w:t>
      </w:r>
      <w:r w:rsidRPr="00E74D71">
        <w:rPr>
          <w:rFonts w:ascii="Times New Roman" w:hAnsi="Times New Roman" w:cs="Times New Roman"/>
          <w:bCs/>
          <w:sz w:val="24"/>
          <w:szCs w:val="24"/>
          <w:lang w:val="sr-Cyrl-RS"/>
        </w:rPr>
        <w:t>Гласник општине Велико Градиште</w:t>
      </w:r>
      <w:r w:rsidRPr="00E74D71">
        <w:rPr>
          <w:rFonts w:ascii="Times New Roman" w:hAnsi="Times New Roman" w:cs="Times New Roman"/>
          <w:bCs/>
          <w:sz w:val="24"/>
          <w:szCs w:val="24"/>
          <w:lang w:val="en-US"/>
        </w:rPr>
        <w:t>'', бр. 9/08</w:t>
      </w:r>
      <w:r w:rsidRPr="00E74D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5/14</w:t>
      </w:r>
      <w:r w:rsidRPr="00E74D7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74D71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после става 3. додаје се став 4. који гласи:</w:t>
      </w:r>
    </w:p>
    <w:p w:rsidR="00A72295" w:rsidRDefault="00A72295" w:rsidP="00E74D71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74D71" w:rsidRDefault="00E74D71" w:rsidP="00A722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74D71">
        <w:rPr>
          <w:rFonts w:ascii="Times New Roman" w:eastAsia="Times New Roman" w:hAnsi="Times New Roman" w:cs="Times New Roman"/>
          <w:sz w:val="24"/>
          <w:szCs w:val="24"/>
          <w:lang w:eastAsia="sl-SI"/>
        </w:rPr>
        <w:t>Додељивање повеље може бити везано за разне јубилеје и може се доделити више пута.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“</w:t>
      </w:r>
    </w:p>
    <w:p w:rsidR="00A72295" w:rsidRPr="00E74D71" w:rsidRDefault="00A72295" w:rsidP="00E74D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Досадашњи став 4. постаје став 5.</w:t>
      </w:r>
    </w:p>
    <w:p w:rsidR="00E74D71" w:rsidRPr="00E74D71" w:rsidRDefault="00E74D71" w:rsidP="00E74D71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D71" w:rsidRPr="00DA4099" w:rsidRDefault="00E74D71" w:rsidP="00DA4099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099" w:rsidRDefault="00DA4099" w:rsidP="00DA409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члану 27.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после </w:t>
      </w:r>
      <w:r w:rsidR="00A72295">
        <w:rPr>
          <w:rFonts w:ascii="Times New Roman" w:hAnsi="Times New Roman" w:cs="Times New Roman"/>
          <w:bCs/>
          <w:sz w:val="24"/>
          <w:szCs w:val="24"/>
          <w:lang w:val="sr-Cyrl-RS"/>
        </w:rPr>
        <w:t>става 1. додаје се став 2. који гласи:</w:t>
      </w:r>
    </w:p>
    <w:p w:rsidR="00A72295" w:rsidRDefault="00A72295" w:rsidP="00DA409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„Општинско правобранилаштво образовано је као посебан орган општине“.</w:t>
      </w:r>
    </w:p>
    <w:p w:rsidR="00DA4099" w:rsidRDefault="00DA4099" w:rsidP="00DA409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B943AC" w:rsidRDefault="00B943AC" w:rsidP="00DA4099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3AC" w:rsidRDefault="00B943AC" w:rsidP="00B943AC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F1912" w:rsidRDefault="00B943AC" w:rsidP="00723C31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После члана 100. додаје се </w:t>
      </w:r>
      <w:r w:rsidR="00723C31">
        <w:rPr>
          <w:rFonts w:ascii="Times New Roman" w:hAnsi="Times New Roman" w:cs="Times New Roman"/>
          <w:sz w:val="24"/>
          <w:szCs w:val="24"/>
          <w:lang w:val="sr-Cyrl-RS"/>
        </w:rPr>
        <w:t>назив изнад додатих чланова 100а,</w:t>
      </w:r>
      <w:r w:rsidR="004F1912">
        <w:rPr>
          <w:rFonts w:ascii="Times New Roman" w:hAnsi="Times New Roman" w:cs="Times New Roman"/>
          <w:sz w:val="24"/>
          <w:szCs w:val="24"/>
          <w:lang w:val="sr-Cyrl-RS"/>
        </w:rPr>
        <w:t xml:space="preserve"> 100б</w:t>
      </w:r>
      <w:r w:rsidR="00723C31">
        <w:rPr>
          <w:rFonts w:ascii="Times New Roman" w:hAnsi="Times New Roman" w:cs="Times New Roman"/>
          <w:sz w:val="24"/>
          <w:szCs w:val="24"/>
          <w:lang w:val="sr-Cyrl-RS"/>
        </w:rPr>
        <w:t xml:space="preserve"> и 100в</w:t>
      </w:r>
      <w:r w:rsidR="003A0383">
        <w:rPr>
          <w:rFonts w:ascii="Times New Roman" w:hAnsi="Times New Roman" w:cs="Times New Roman"/>
          <w:sz w:val="24"/>
          <w:szCs w:val="24"/>
        </w:rPr>
        <w:t xml:space="preserve"> </w:t>
      </w:r>
      <w:r w:rsidR="003A0383">
        <w:rPr>
          <w:rFonts w:ascii="Times New Roman" w:hAnsi="Times New Roman" w:cs="Times New Roman"/>
          <w:sz w:val="24"/>
          <w:szCs w:val="24"/>
          <w:lang w:val="sr-Cyrl-RS"/>
        </w:rPr>
        <w:t>који гласе:</w:t>
      </w:r>
      <w:r w:rsidR="0072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F1912" w:rsidRDefault="004F1912" w:rsidP="00B943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3AC" w:rsidRDefault="00B943AC" w:rsidP="004F1912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F191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4. Општинско правобранилаштво</w:t>
      </w:r>
      <w:r w:rsidR="004F19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23C31" w:rsidRDefault="00723C31" w:rsidP="004F1912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1912" w:rsidRPr="00941BF9" w:rsidRDefault="004F1912" w:rsidP="00941BF9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100а</w:t>
      </w:r>
    </w:p>
    <w:p w:rsidR="004F1912" w:rsidRDefault="004F1912" w:rsidP="00941BF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Образује се Општинско правобранилаштво </w:t>
      </w:r>
      <w:r w:rsidRPr="004F1912">
        <w:rPr>
          <w:rFonts w:ascii="Times New Roman" w:hAnsi="Times New Roman" w:cs="Times New Roman"/>
          <w:sz w:val="24"/>
          <w:szCs w:val="24"/>
        </w:rPr>
        <w:t>посебни орг</w:t>
      </w:r>
      <w:r w:rsidR="00941BF9">
        <w:rPr>
          <w:rFonts w:ascii="Times New Roman" w:hAnsi="Times New Roman" w:cs="Times New Roman"/>
          <w:sz w:val="24"/>
          <w:szCs w:val="24"/>
        </w:rPr>
        <w:t>ан општине Велико Градиште који</w:t>
      </w:r>
      <w:r w:rsidR="00941B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1BF9">
        <w:rPr>
          <w:rFonts w:ascii="Times New Roman" w:hAnsi="Times New Roman" w:cs="Times New Roman"/>
          <w:sz w:val="24"/>
          <w:szCs w:val="24"/>
        </w:rPr>
        <w:t>обавља послове правне заштите имовинских права и интереса општине Велико</w:t>
      </w:r>
      <w:r w:rsidR="00941B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1BF9">
        <w:rPr>
          <w:rFonts w:ascii="Times New Roman" w:hAnsi="Times New Roman" w:cs="Times New Roman"/>
          <w:sz w:val="24"/>
          <w:szCs w:val="24"/>
        </w:rPr>
        <w:t>Градиште.</w:t>
      </w:r>
      <w:r w:rsidR="00941B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41BF9" w:rsidRDefault="00941BF9" w:rsidP="00941BF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1BF9" w:rsidRDefault="00941BF9" w:rsidP="00941BF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100б </w:t>
      </w:r>
    </w:p>
    <w:p w:rsidR="00941BF9" w:rsidRPr="00941BF9" w:rsidRDefault="00941BF9" w:rsidP="00941BF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1BF9">
        <w:rPr>
          <w:rFonts w:ascii="Times New Roman" w:hAnsi="Times New Roman" w:cs="Times New Roman"/>
          <w:sz w:val="24"/>
          <w:szCs w:val="24"/>
          <w:lang w:val="sr-Cyrl-RS"/>
        </w:rPr>
        <w:t>У обављању послова правне заштите имовинских права и интереса општине</w:t>
      </w:r>
    </w:p>
    <w:p w:rsidR="00941BF9" w:rsidRPr="00941BF9" w:rsidRDefault="00941BF9" w:rsidP="00941BF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1BF9">
        <w:rPr>
          <w:rFonts w:ascii="Times New Roman" w:hAnsi="Times New Roman" w:cs="Times New Roman"/>
          <w:sz w:val="24"/>
          <w:szCs w:val="24"/>
          <w:lang w:val="sr-Cyrl-RS"/>
        </w:rPr>
        <w:t>Велико Градиште, Општинско правобранилаштво:</w:t>
      </w:r>
    </w:p>
    <w:p w:rsidR="00941BF9" w:rsidRPr="00941BF9" w:rsidRDefault="00941BF9" w:rsidP="00941BF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1BF9">
        <w:rPr>
          <w:rFonts w:ascii="Times New Roman" w:hAnsi="Times New Roman" w:cs="Times New Roman"/>
          <w:sz w:val="24"/>
          <w:szCs w:val="24"/>
          <w:lang w:val="sr-Cyrl-RS"/>
        </w:rPr>
        <w:t>1. У поступцима пред судовима, управ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ним и другим надлежним органима </w:t>
      </w:r>
      <w:r w:rsidRPr="00941BF9">
        <w:rPr>
          <w:rFonts w:ascii="Times New Roman" w:hAnsi="Times New Roman" w:cs="Times New Roman"/>
          <w:sz w:val="24"/>
          <w:szCs w:val="24"/>
          <w:lang w:val="sr-Cyrl-RS"/>
        </w:rPr>
        <w:t>заступа, као законски заступник, општину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Велико Градиште, њене органе и </w:t>
      </w:r>
      <w:r w:rsidRPr="00941BF9">
        <w:rPr>
          <w:rFonts w:ascii="Times New Roman" w:hAnsi="Times New Roman" w:cs="Times New Roman"/>
          <w:sz w:val="24"/>
          <w:szCs w:val="24"/>
          <w:lang w:val="sr-Cyrl-RS"/>
        </w:rPr>
        <w:t>друга правна лица чије се финансирање об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езбеђује из буџета ради заштите </w:t>
      </w:r>
      <w:r w:rsidRPr="00941BF9">
        <w:rPr>
          <w:rFonts w:ascii="Times New Roman" w:hAnsi="Times New Roman" w:cs="Times New Roman"/>
          <w:sz w:val="24"/>
          <w:szCs w:val="24"/>
          <w:lang w:val="sr-Cyrl-RS"/>
        </w:rPr>
        <w:t>имовинских права и интереса општине Велико Градиште.</w:t>
      </w:r>
    </w:p>
    <w:p w:rsidR="008C6C93" w:rsidRDefault="00941BF9" w:rsidP="00941BF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1BF9">
        <w:rPr>
          <w:rFonts w:ascii="Times New Roman" w:hAnsi="Times New Roman" w:cs="Times New Roman"/>
          <w:sz w:val="24"/>
          <w:szCs w:val="24"/>
          <w:lang w:val="sr-Cyrl-RS"/>
        </w:rPr>
        <w:t>2. Прати и проучава правна питања од значаја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 органа и правних лица које </w:t>
      </w:r>
      <w:r w:rsidRPr="00941BF9">
        <w:rPr>
          <w:rFonts w:ascii="Times New Roman" w:hAnsi="Times New Roman" w:cs="Times New Roman"/>
          <w:sz w:val="24"/>
          <w:szCs w:val="24"/>
          <w:lang w:val="sr-Cyrl-RS"/>
        </w:rPr>
        <w:t>заступа, посебно у погледу заштите њихов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их имовинских права и интереса, </w:t>
      </w:r>
      <w:r w:rsidRPr="00941BF9">
        <w:rPr>
          <w:rFonts w:ascii="Times New Roman" w:hAnsi="Times New Roman" w:cs="Times New Roman"/>
          <w:sz w:val="24"/>
          <w:szCs w:val="24"/>
          <w:lang w:val="sr-Cyrl-RS"/>
        </w:rPr>
        <w:t xml:space="preserve">као и питања у вези са применом закона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подзаконских аката која су, или </w:t>
      </w:r>
      <w:r w:rsidRPr="00941BF9">
        <w:rPr>
          <w:rFonts w:ascii="Times New Roman" w:hAnsi="Times New Roman" w:cs="Times New Roman"/>
          <w:sz w:val="24"/>
          <w:szCs w:val="24"/>
          <w:lang w:val="sr-Cyrl-RS"/>
        </w:rPr>
        <w:t>могу бити, од значаја за предузимање би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 које правне радње органа или </w:t>
      </w:r>
      <w:r w:rsidRPr="00941BF9">
        <w:rPr>
          <w:rFonts w:ascii="Times New Roman" w:hAnsi="Times New Roman" w:cs="Times New Roman"/>
          <w:sz w:val="24"/>
          <w:szCs w:val="24"/>
          <w:lang w:val="sr-Cyrl-RS"/>
        </w:rPr>
        <w:t>правног лица које заступа, посебно спреч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авање штетних имовинско правних </w:t>
      </w:r>
      <w:r w:rsidRPr="00941BF9">
        <w:rPr>
          <w:rFonts w:ascii="Times New Roman" w:hAnsi="Times New Roman" w:cs="Times New Roman"/>
          <w:sz w:val="24"/>
          <w:szCs w:val="24"/>
          <w:lang w:val="sr-Cyrl-RS"/>
        </w:rPr>
        <w:t>и друштвено негативних последица по правна лица која заступа.</w:t>
      </w:r>
    </w:p>
    <w:p w:rsidR="008C6C93" w:rsidRPr="008C6C93" w:rsidRDefault="008C6C93" w:rsidP="008C6C9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C93">
        <w:rPr>
          <w:rFonts w:ascii="Times New Roman" w:hAnsi="Times New Roman" w:cs="Times New Roman"/>
          <w:sz w:val="24"/>
          <w:szCs w:val="24"/>
        </w:rPr>
        <w:t>3. Даје правна мишљења приликом закључивања уговора које закључују правна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C93">
        <w:rPr>
          <w:rFonts w:ascii="Times New Roman" w:hAnsi="Times New Roman" w:cs="Times New Roman"/>
          <w:sz w:val="24"/>
          <w:szCs w:val="24"/>
        </w:rPr>
        <w:t>лица које заступа, посебно уговора из обл</w:t>
      </w:r>
      <w:r>
        <w:rPr>
          <w:rFonts w:ascii="Times New Roman" w:hAnsi="Times New Roman" w:cs="Times New Roman"/>
          <w:sz w:val="24"/>
          <w:szCs w:val="24"/>
        </w:rPr>
        <w:t xml:space="preserve">асти имовинско правних односа и </w:t>
      </w:r>
      <w:r w:rsidRPr="008C6C93">
        <w:rPr>
          <w:rFonts w:ascii="Times New Roman" w:hAnsi="Times New Roman" w:cs="Times New Roman"/>
          <w:sz w:val="24"/>
          <w:szCs w:val="24"/>
        </w:rPr>
        <w:t>привредно правних уговора, у року који не може бити дужи од 30 дана.</w:t>
      </w:r>
    </w:p>
    <w:p w:rsidR="008C6C93" w:rsidRPr="008C6C93" w:rsidRDefault="008C6C93" w:rsidP="008C6C9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C93">
        <w:rPr>
          <w:rFonts w:ascii="Times New Roman" w:hAnsi="Times New Roman" w:cs="Times New Roman"/>
          <w:sz w:val="24"/>
          <w:szCs w:val="24"/>
        </w:rPr>
        <w:t xml:space="preserve">4. Даје правне савете свим органима општине Велико Градиште које </w:t>
      </w:r>
      <w:proofErr w:type="gramStart"/>
      <w:r w:rsidRPr="008C6C93">
        <w:rPr>
          <w:rFonts w:ascii="Times New Roman" w:hAnsi="Times New Roman" w:cs="Times New Roman"/>
          <w:sz w:val="24"/>
          <w:szCs w:val="24"/>
        </w:rPr>
        <w:t>заступа .</w:t>
      </w:r>
      <w:proofErr w:type="gramEnd"/>
    </w:p>
    <w:p w:rsidR="008C6C93" w:rsidRDefault="008C6C93" w:rsidP="008C6C9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C93">
        <w:rPr>
          <w:rFonts w:ascii="Times New Roman" w:hAnsi="Times New Roman" w:cs="Times New Roman"/>
          <w:sz w:val="24"/>
          <w:szCs w:val="24"/>
        </w:rPr>
        <w:t>5. Предузима заступање под истим условима као и адвокат када је прописано 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C6C93">
        <w:rPr>
          <w:rFonts w:ascii="Times New Roman" w:hAnsi="Times New Roman" w:cs="Times New Roman"/>
          <w:sz w:val="24"/>
          <w:szCs w:val="24"/>
        </w:rPr>
        <w:t>је у одређеном поступку или за предуз</w:t>
      </w:r>
      <w:r>
        <w:rPr>
          <w:rFonts w:ascii="Times New Roman" w:hAnsi="Times New Roman" w:cs="Times New Roman"/>
          <w:sz w:val="24"/>
          <w:szCs w:val="24"/>
        </w:rPr>
        <w:t xml:space="preserve">имање одређене радње у поступку </w:t>
      </w:r>
      <w:r w:rsidRPr="008C6C93">
        <w:rPr>
          <w:rFonts w:ascii="Times New Roman" w:hAnsi="Times New Roman" w:cs="Times New Roman"/>
          <w:sz w:val="24"/>
          <w:szCs w:val="24"/>
        </w:rPr>
        <w:t>обавезно заступање странке од стране адвоката.</w:t>
      </w:r>
    </w:p>
    <w:p w:rsidR="008C6C93" w:rsidRDefault="008C6C93" w:rsidP="008C6C9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6C93" w:rsidRDefault="008C6C93" w:rsidP="008C6C9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</w:p>
    <w:p w:rsidR="00850FDF" w:rsidRDefault="008C6C93" w:rsidP="00850FD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6C93">
        <w:rPr>
          <w:rFonts w:ascii="Times New Roman" w:hAnsi="Times New Roman" w:cs="Times New Roman"/>
          <w:sz w:val="24"/>
          <w:szCs w:val="24"/>
        </w:rPr>
        <w:t>Општинског правобраниоца, на пр</w:t>
      </w:r>
      <w:r w:rsidR="00850FDF">
        <w:rPr>
          <w:rFonts w:ascii="Times New Roman" w:hAnsi="Times New Roman" w:cs="Times New Roman"/>
          <w:sz w:val="24"/>
          <w:szCs w:val="24"/>
        </w:rPr>
        <w:t>едлог Општинског већа, поставља</w:t>
      </w:r>
      <w:r w:rsidR="00850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0FDF">
        <w:rPr>
          <w:rFonts w:ascii="Times New Roman" w:hAnsi="Times New Roman" w:cs="Times New Roman"/>
          <w:sz w:val="24"/>
          <w:szCs w:val="24"/>
        </w:rPr>
        <w:t>Скупштина општине Велико Градиште на период од пет година. Исто лице може бити</w:t>
      </w:r>
      <w:r w:rsidR="00850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6C93">
        <w:rPr>
          <w:rFonts w:ascii="Times New Roman" w:hAnsi="Times New Roman" w:cs="Times New Roman"/>
          <w:sz w:val="24"/>
          <w:szCs w:val="24"/>
        </w:rPr>
        <w:t>поново постављено на исти период.</w:t>
      </w:r>
    </w:p>
    <w:p w:rsidR="00941BF9" w:rsidRPr="00850FDF" w:rsidRDefault="00850FDF" w:rsidP="00850FD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Услови за постављење лица за Општинског правобраниоца прописани су Одлуком о Општинском правобранилаштву општине Велико Градиште.</w:t>
      </w:r>
      <w:r w:rsidR="003A038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19A8" w:rsidRPr="003A0383" w:rsidRDefault="000E19A8" w:rsidP="003A0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99" w:rsidRDefault="00DA4099" w:rsidP="00DA4099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9A8" w:rsidRPr="00DB70E9" w:rsidRDefault="0059178F" w:rsidP="00DB70E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114. Статута општине Велико Градиште мења се и гласи:</w:t>
      </w:r>
      <w:r w:rsidR="000E19A8" w:rsidRPr="000E1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0E9" w:rsidRDefault="00DB70E9" w:rsidP="00DB70E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70E9" w:rsidRDefault="00DB70E9" w:rsidP="00DB70E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>Избори за савет месне заједнице спроводе се по правилима непосредног и тајног гласања на основу општег и једнаког изборног права.</w:t>
      </w:r>
    </w:p>
    <w:p w:rsidR="00DB70E9" w:rsidRPr="00DB70E9" w:rsidRDefault="00DB70E9" w:rsidP="00DB70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 xml:space="preserve">Сваки грађанин са пребивалиштем на подручју месне заједнице који </w:t>
      </w:r>
      <w:r w:rsidR="00723C31">
        <w:rPr>
          <w:rFonts w:ascii="Times New Roman" w:hAnsi="Times New Roman" w:cs="Times New Roman"/>
          <w:sz w:val="24"/>
          <w:szCs w:val="24"/>
          <w:lang w:val="sr-Cyrl-CS"/>
        </w:rPr>
        <w:t xml:space="preserve">има бирачко право 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 xml:space="preserve">има право да бира и да буде биран у органе месне заједнице. </w:t>
      </w:r>
    </w:p>
    <w:p w:rsidR="00DB70E9" w:rsidRPr="00DB70E9" w:rsidRDefault="00DB70E9" w:rsidP="00DB70E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 xml:space="preserve">Право предлагања кандидата за члана Савета месне заједнице има најмање </w:t>
      </w:r>
      <w:r w:rsidRPr="00A43F37">
        <w:rPr>
          <w:rFonts w:ascii="Times New Roman" w:hAnsi="Times New Roman" w:cs="Times New Roman"/>
          <w:sz w:val="24"/>
          <w:szCs w:val="24"/>
          <w:lang w:val="sr-Cyrl-CS"/>
        </w:rPr>
        <w:t>десет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 xml:space="preserve"> грађана са подручја месне заједнице, са бирачким правом на том подручју.</w:t>
      </w:r>
    </w:p>
    <w:p w:rsidR="00723C31" w:rsidRDefault="00DB70E9" w:rsidP="00DB70E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>Изборе за савет месне заједнице расписује председник скупштине општине</w:t>
      </w:r>
      <w:r w:rsidR="00723C31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који не може бити краћи од 30 ни дужи од 60 дана од дана расписивања.</w:t>
      </w:r>
    </w:p>
    <w:p w:rsidR="00DB70E9" w:rsidRDefault="00723C31" w:rsidP="00DB70E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образује Комисију која ће спроводити изборе за савет месних заједница.</w:t>
      </w:r>
    </w:p>
    <w:p w:rsidR="00DB70E9" w:rsidRPr="00DB70E9" w:rsidRDefault="00DB70E9" w:rsidP="00DB70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 гласачком листићу уписују се имена и презимена свих кандидата, њихова година рођења и занимање. Изабрани су они кандидати који су добили највећи број гласова до броја чланова који се бирају. </w:t>
      </w:r>
    </w:p>
    <w:p w:rsidR="00DB70E9" w:rsidRDefault="00DB70E9" w:rsidP="00DB70E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>Чланство у органима месне заједнице престаје оставком, због безусловне осуде на казну затвора, због потпуног или делимичног губљења пословне способности, због губљења држављанства Републике Србије или промене пребивалишта ван подручја месн</w:t>
      </w:r>
      <w:r>
        <w:rPr>
          <w:rFonts w:ascii="Times New Roman" w:hAnsi="Times New Roman" w:cs="Times New Roman"/>
          <w:sz w:val="24"/>
          <w:szCs w:val="24"/>
          <w:lang w:val="sr-Cyrl-CS"/>
        </w:rPr>
        <w:t>е заједнице опозивом или смрћу.</w:t>
      </w:r>
    </w:p>
    <w:p w:rsidR="00723C31" w:rsidRPr="00DB70E9" w:rsidRDefault="00E77C79" w:rsidP="00DB70E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Савет месне заједнице може</w:t>
      </w:r>
      <w:r w:rsidR="00723C31">
        <w:rPr>
          <w:rFonts w:ascii="Times New Roman" w:hAnsi="Times New Roman" w:cs="Times New Roman"/>
          <w:sz w:val="24"/>
          <w:szCs w:val="24"/>
          <w:lang w:val="sr-Cyrl-CS"/>
        </w:rPr>
        <w:t xml:space="preserve"> распустити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Скупштине општине</w:t>
      </w:r>
      <w:r w:rsidR="00723C31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и по поступку прописаним општим актом месне заједнице.</w:t>
      </w:r>
    </w:p>
    <w:p w:rsidR="00DB70E9" w:rsidRPr="00DB70E9" w:rsidRDefault="00DB70E9" w:rsidP="00DB70E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>Савет месне заједнице бира председника савета месне заједнице из реда чланова савета месне заједнице, тајним гласањем, већином гласова од укупног броја чланова савета месне заједнице.</w:t>
      </w:r>
    </w:p>
    <w:p w:rsidR="00DB70E9" w:rsidRDefault="00DB70E9" w:rsidP="00DB70E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>Савет месне заједнице је</w:t>
      </w:r>
      <w:r w:rsidRPr="00DB7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70E9">
        <w:rPr>
          <w:rFonts w:ascii="Times New Roman" w:hAnsi="Times New Roman" w:cs="Times New Roman"/>
          <w:sz w:val="24"/>
          <w:szCs w:val="24"/>
          <w:lang w:val="sr-Cyrl-RS"/>
        </w:rPr>
        <w:t>основни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представнички орган грађана на подручју месне заједнице у управљању и одлучивању о пословима месне заједнице.</w:t>
      </w:r>
    </w:p>
    <w:p w:rsidR="001727E4" w:rsidRPr="00DB70E9" w:rsidRDefault="001727E4" w:rsidP="00DB70E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чланова савета месне заједнице утврђује се статутом месне заједнице, тим да број чланова савета месне заједнице не може бити мањи од 5 ни већи од 9 чланова.</w:t>
      </w:r>
    </w:p>
    <w:p w:rsidR="00DB70E9" w:rsidRPr="00DB70E9" w:rsidRDefault="00DB70E9" w:rsidP="00DB70E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>Савет месне заједнице:</w:t>
      </w:r>
    </w:p>
    <w:p w:rsidR="00DB70E9" w:rsidRPr="00DB70E9" w:rsidRDefault="00DB70E9" w:rsidP="00DB70E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>1)  д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 xml:space="preserve">оноси 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 xml:space="preserve">татут 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>есне заједнице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B70E9" w:rsidRPr="00DB70E9" w:rsidRDefault="00DB70E9" w:rsidP="00DB70E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>2) д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>оноси финансијски план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 xml:space="preserve"> месне заједнице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 xml:space="preserve">као и 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 xml:space="preserve"> развоја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 xml:space="preserve"> месне заједнице;</w:t>
      </w:r>
    </w:p>
    <w:p w:rsidR="00DB70E9" w:rsidRPr="00DB70E9" w:rsidRDefault="00DB70E9" w:rsidP="00DB70E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>3)  б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 xml:space="preserve">ира и разрешава председника 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>савета месне заједнице;</w:t>
      </w:r>
    </w:p>
    <w:p w:rsidR="00DB70E9" w:rsidRPr="00DB70E9" w:rsidRDefault="00DB70E9" w:rsidP="00DB70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ab/>
        <w:t>4) п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>редлаже мере за развој и унапређење комуналних и других делатности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 xml:space="preserve"> на подручју месне заједнице;</w:t>
      </w:r>
    </w:p>
    <w:p w:rsidR="00DB70E9" w:rsidRPr="00DB70E9" w:rsidRDefault="00DB70E9" w:rsidP="00DB70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ab/>
        <w:t>6)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 xml:space="preserve">оноси 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 xml:space="preserve">ословник о раду 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 xml:space="preserve">авета 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>есне заједнице и друге акте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 xml:space="preserve"> из надлежности месне заједнице;</w:t>
      </w:r>
    </w:p>
    <w:p w:rsidR="00DB70E9" w:rsidRPr="00DB70E9" w:rsidRDefault="00DB70E9" w:rsidP="00DB70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ab/>
        <w:t>7) покреће иницијативу за доношење нових или измену постојећих прописа општине;</w:t>
      </w:r>
    </w:p>
    <w:p w:rsidR="00DB70E9" w:rsidRPr="00DB70E9" w:rsidRDefault="00DB70E9" w:rsidP="00DB70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70E9">
        <w:rPr>
          <w:rFonts w:ascii="Times New Roman" w:hAnsi="Times New Roman" w:cs="Times New Roman"/>
          <w:sz w:val="24"/>
          <w:szCs w:val="24"/>
          <w:lang w:val="sr-Cyrl-CS"/>
        </w:rPr>
        <w:tab/>
        <w:t>8) в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 xml:space="preserve">рши друге послове 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 xml:space="preserve">надлежности 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>ме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 xml:space="preserve">сне заједнице утврђене 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DB70E9">
        <w:rPr>
          <w:rFonts w:ascii="Times New Roman" w:hAnsi="Times New Roman" w:cs="Times New Roman"/>
          <w:sz w:val="24"/>
          <w:szCs w:val="24"/>
          <w:lang w:val="ru-RU"/>
        </w:rPr>
        <w:t>татутом</w:t>
      </w:r>
      <w:r w:rsidRPr="00DB70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општине, актом о оснивању месне заједнице или другима општинским прописом. “</w:t>
      </w:r>
    </w:p>
    <w:p w:rsidR="00DB70E9" w:rsidRDefault="00DB70E9" w:rsidP="000E19A8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178F" w:rsidRDefault="008B65EC" w:rsidP="008B65EC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EC" w:rsidRDefault="00723C31" w:rsidP="008B65EC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Акти</w:t>
      </w:r>
      <w:r w:rsidR="008B65E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месних заједница</w:t>
      </w:r>
      <w:r w:rsidR="008B65EC">
        <w:rPr>
          <w:rFonts w:ascii="Times New Roman" w:hAnsi="Times New Roman" w:cs="Times New Roman"/>
          <w:sz w:val="24"/>
          <w:szCs w:val="24"/>
          <w:lang w:val="sr-Cyrl-RS"/>
        </w:rPr>
        <w:t xml:space="preserve"> ускладиће се са од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редбама овог Статута у року од 3</w:t>
      </w:r>
      <w:r w:rsidR="008B65EC">
        <w:rPr>
          <w:rFonts w:ascii="Times New Roman" w:hAnsi="Times New Roman" w:cs="Times New Roman"/>
          <w:sz w:val="24"/>
          <w:szCs w:val="24"/>
          <w:lang w:val="sr-Cyrl-RS"/>
        </w:rPr>
        <w:t xml:space="preserve">0 дана од дана ступања на снагу овог Статута. </w:t>
      </w:r>
    </w:p>
    <w:p w:rsidR="008B65EC" w:rsidRPr="008B65EC" w:rsidRDefault="0058497B" w:rsidP="008B65EC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Акти</w:t>
      </w:r>
      <w:r w:rsidR="008B65E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месних заједница</w:t>
      </w:r>
      <w:r w:rsidR="008B65EC">
        <w:rPr>
          <w:rFonts w:ascii="Times New Roman" w:hAnsi="Times New Roman" w:cs="Times New Roman"/>
          <w:sz w:val="24"/>
          <w:szCs w:val="24"/>
          <w:lang w:val="sr-Cyrl-RS"/>
        </w:rPr>
        <w:t xml:space="preserve"> остају на снази до њиховог усклађивања са Статутом.</w:t>
      </w:r>
    </w:p>
    <w:p w:rsidR="008B65EC" w:rsidRPr="00DB70E9" w:rsidRDefault="008B65EC" w:rsidP="00DB70E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178F" w:rsidRDefault="0059178F" w:rsidP="00DA4099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178F" w:rsidRDefault="0059178F" w:rsidP="0059178F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Овлашћије се Комисија за прописе да </w:t>
      </w:r>
      <w:r w:rsidR="007232B1">
        <w:rPr>
          <w:rFonts w:ascii="Times New Roman" w:hAnsi="Times New Roman" w:cs="Times New Roman"/>
          <w:sz w:val="24"/>
          <w:szCs w:val="24"/>
          <w:lang w:val="sr-Cyrl-RS"/>
        </w:rPr>
        <w:t>утврди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објави пречишћен текст Статута општине Велико Градиште.</w:t>
      </w:r>
    </w:p>
    <w:p w:rsidR="0034189C" w:rsidRDefault="0034189C" w:rsidP="0059178F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189C" w:rsidRDefault="0034189C" w:rsidP="00DA4099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189C" w:rsidRDefault="0034189C" w:rsidP="0034189C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Статут ступа на снагу осмог дана од дана објављивања у „Службеном гласнику општине Велико Градиште“.</w:t>
      </w:r>
    </w:p>
    <w:p w:rsidR="0058497B" w:rsidRDefault="0058497B" w:rsidP="0034189C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97B" w:rsidRDefault="0058497B" w:rsidP="0058497B">
      <w:pPr>
        <w:pStyle w:val="ListParagraph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58497B">
        <w:rPr>
          <w:rFonts w:ascii="Times New Roman" w:hAnsi="Times New Roman" w:cs="Times New Roman"/>
          <w:i/>
          <w:sz w:val="28"/>
          <w:szCs w:val="28"/>
          <w:lang w:val="sr-Cyrl-RS"/>
        </w:rPr>
        <w:t>Образложење</w:t>
      </w:r>
    </w:p>
    <w:p w:rsidR="0058497B" w:rsidRDefault="0058497B" w:rsidP="0058497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97B" w:rsidRPr="008F3918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F3918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Правни основ:</w:t>
      </w:r>
    </w:p>
    <w:p w:rsidR="0058497B" w:rsidRPr="008F3918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8F3918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Чланом 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133. Статута општине Велико Градиште („Службени гласник општине Велико Градиште“, број 9/08 и 5/14), прописано је следеће:</w:t>
      </w:r>
    </w:p>
    <w:p w:rsidR="0058497B" w:rsidRPr="008F3918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l-SI"/>
        </w:rPr>
      </w:pP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lastRenderedPageBreak/>
        <w:t>„Пред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лог за до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ње или про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ме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ну Ста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ту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та оп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шти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не мо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же под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ти нај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ма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ње 10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Latn-CS" w:eastAsia="sl-SI"/>
        </w:rPr>
        <w:t xml:space="preserve"> 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% би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ра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 xml:space="preserve">ча 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Latn-CS" w:eastAsia="sl-SI"/>
        </w:rPr>
        <w:t>општине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, 1/3 од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бор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 xml:space="preserve">ка, 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Latn-CS" w:eastAsia="sl-SI"/>
        </w:rPr>
        <w:t>п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ред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сед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 xml:space="preserve">ник 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Latn-CS" w:eastAsia="sl-SI"/>
        </w:rPr>
        <w:t>општине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и над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ле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жно рад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но те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ло Скуп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шти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не оп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шти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не.</w:t>
      </w:r>
    </w:p>
    <w:p w:rsidR="0058497B" w:rsidRPr="008F3918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Пред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лог се под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си у пи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са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ном об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ли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ку са обра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зло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же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њем.</w:t>
      </w:r>
    </w:p>
    <w:p w:rsidR="0058497B" w:rsidRPr="008F3918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О пред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ло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гу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Latn-CS" w:eastAsia="sl-SI"/>
        </w:rPr>
        <w:t xml:space="preserve"> из става 1. овог члана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Скуп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шти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на од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лу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чу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је ве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ћи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ном гла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со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ва од укуп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ног бро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ја од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бор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ка.</w:t>
      </w:r>
    </w:p>
    <w:p w:rsidR="0058497B" w:rsidRPr="008F3918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Ка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да Скуп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шти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на оп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шти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не од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лу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чи да се при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сту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пи до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њу или про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ме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ни Ста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ту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та оп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шти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не, истом од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лу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ком од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ре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ђу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је на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чин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Latn-CS" w:eastAsia="sl-SI"/>
        </w:rPr>
        <w:t xml:space="preserve"> 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по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сту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пак до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ња, од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сно про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ме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не Ста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ту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та и име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је Коми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си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ју за из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ра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ду на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цр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та ак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та о до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њу или про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ме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ни Ста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ту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та оп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шти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не.</w:t>
      </w:r>
    </w:p>
    <w:p w:rsidR="0058497B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Скуп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шти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Latn-CS" w:eastAsia="sl-SI"/>
        </w:rPr>
        <w:t xml:space="preserve"> општине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усва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ја акт о до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ше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њу или про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ме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ни Ста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ту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та ве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ћи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ном гла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со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ва од укуп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ног бро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ја од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бор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ни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softHyphen/>
        <w:t>ка.“</w:t>
      </w:r>
    </w:p>
    <w:p w:rsidR="0058497B" w:rsidRPr="0054716D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Скупштина општине Велико Градиште на седници одржаној 17.12.2015. године донела је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Одлуку</w:t>
      </w:r>
      <w:r w:rsidRPr="0058497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о приступању промени Статута општине Велико Градиште</w:t>
      </w:r>
      <w:r w:rsidRPr="005849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497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бр. 110-14/2015-01-1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. Истом одлуком формирана је </w:t>
      </w:r>
      <w:r w:rsidRPr="0058497B">
        <w:rPr>
          <w:rFonts w:ascii="Times New Roman" w:eastAsia="Times New Roman" w:hAnsi="Times New Roman" w:cs="Times New Roman"/>
          <w:sz w:val="24"/>
          <w:szCs w:val="24"/>
          <w:lang w:eastAsia="sl-SI"/>
        </w:rPr>
        <w:t>Комисија за израду Нацрта одлуке о промени Статута општине Велико Градиште</w:t>
      </w:r>
      <w:r w:rsidR="0054716D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, која је на седници одржаној 14.01.2016. године израдила Нацрт </w:t>
      </w:r>
      <w:r w:rsidR="0054716D" w:rsidRPr="0054716D">
        <w:rPr>
          <w:rFonts w:ascii="Times New Roman" w:eastAsia="Times New Roman" w:hAnsi="Times New Roman" w:cs="Times New Roman"/>
          <w:sz w:val="24"/>
          <w:szCs w:val="24"/>
          <w:lang w:eastAsia="sl-SI"/>
        </w:rPr>
        <w:t>одлуке о промени Статута општине Велико Градиште</w:t>
      </w:r>
      <w:r w:rsidR="0054716D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и исти упућује на јавну расправу.</w:t>
      </w:r>
    </w:p>
    <w:p w:rsidR="0058497B" w:rsidRPr="008F3918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58497B" w:rsidRPr="008F3918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 w:rsidRPr="008F3918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Разлози за доношење одлуке:</w:t>
      </w:r>
    </w:p>
    <w:p w:rsidR="0058497B" w:rsidRPr="008F3918" w:rsidRDefault="0058497B" w:rsidP="0058497B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8F3918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Одељак „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Latn-RS" w:eastAsia="sl-SI"/>
        </w:rPr>
        <w:t>VI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МЕСНА САМОУПРАВА“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Latn-RS" w:eastAsia="sl-SI"/>
        </w:rPr>
        <w:t xml:space="preserve"> 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Статута општине Велико Градиште није на адекватан начин решио питање органа месне заједнице и поступак избора истих,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па је било потребно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у наведеном делу извришти измену и допуну Статута. </w:t>
      </w:r>
    </w:p>
    <w:p w:rsidR="0058497B" w:rsidRPr="008F3918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97B" w:rsidRPr="008F3918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 w:rsidRPr="008F3918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Објашњење циља који се жели постићи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 xml:space="preserve"> и о</w:t>
      </w:r>
      <w:r w:rsidRPr="008F3918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бразложење конкретних решења:</w:t>
      </w:r>
    </w:p>
    <w:p w:rsidR="0058497B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8F3918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ab/>
        <w:t>Циљ ове Одлуке је да се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правно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регулише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питање органа месних заједница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и поступак избора истих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као и осталих одредби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важећег Статута у циљу усклађивања са законом и ефикаснијег функционисања општине Велико Градиште.  </w:t>
      </w:r>
    </w:p>
    <w:p w:rsidR="0058497B" w:rsidRPr="008F3918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58497B" w:rsidRPr="008F3918" w:rsidRDefault="0058497B" w:rsidP="00584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58497B" w:rsidRPr="008F3918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 w:rsidRPr="008F3918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Процена износа финансијских средстава потребних за спровођење одлуке:</w:t>
      </w:r>
    </w:p>
    <w:p w:rsidR="0058497B" w:rsidRDefault="0058497B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8F3918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ab/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За спровођење ове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нису потребна финансијска средства</w:t>
      </w:r>
      <w:r w:rsidRPr="008F3918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.</w:t>
      </w:r>
    </w:p>
    <w:p w:rsidR="0054716D" w:rsidRDefault="0054716D" w:rsidP="005849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54716D" w:rsidRPr="00D64C06" w:rsidRDefault="0054716D" w:rsidP="0054716D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4716D" w:rsidRPr="0054716D" w:rsidRDefault="0054716D" w:rsidP="0058497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1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</w:t>
      </w:r>
      <w:r w:rsidRPr="005471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 </w:t>
      </w:r>
      <w:r w:rsidRPr="0054716D">
        <w:rPr>
          <w:rFonts w:ascii="Times New Roman" w:hAnsi="Times New Roman" w:cs="Times New Roman"/>
          <w:b/>
          <w:sz w:val="24"/>
          <w:szCs w:val="24"/>
        </w:rPr>
        <w:t xml:space="preserve">за израду Нацрта одлуке </w:t>
      </w:r>
    </w:p>
    <w:p w:rsidR="0058497B" w:rsidRPr="0054716D" w:rsidRDefault="0054716D" w:rsidP="0058497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1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</w:t>
      </w:r>
      <w:proofErr w:type="gramStart"/>
      <w:r w:rsidRPr="0054716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4716D">
        <w:rPr>
          <w:rFonts w:ascii="Times New Roman" w:hAnsi="Times New Roman" w:cs="Times New Roman"/>
          <w:b/>
          <w:sz w:val="24"/>
          <w:szCs w:val="24"/>
        </w:rPr>
        <w:t xml:space="preserve"> промени Статута општине Велико Градиште</w:t>
      </w:r>
    </w:p>
    <w:p w:rsidR="0054716D" w:rsidRPr="0054716D" w:rsidRDefault="0054716D" w:rsidP="0058497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16D" w:rsidRPr="0054716D" w:rsidRDefault="0054716D" w:rsidP="0058497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71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</w:t>
      </w:r>
      <w:r w:rsidRPr="0054716D">
        <w:rPr>
          <w:rFonts w:ascii="Times New Roman" w:hAnsi="Times New Roman" w:cs="Times New Roman"/>
          <w:b/>
          <w:sz w:val="24"/>
          <w:szCs w:val="24"/>
          <w:lang w:val="sr-Cyrl-RS"/>
        </w:rPr>
        <w:t>Милан Митић</w:t>
      </w:r>
      <w:r w:rsidR="00A43F37">
        <w:rPr>
          <w:rFonts w:ascii="Times New Roman" w:hAnsi="Times New Roman" w:cs="Times New Roman"/>
          <w:b/>
          <w:sz w:val="24"/>
          <w:szCs w:val="24"/>
          <w:lang w:val="sr-Cyrl-RS"/>
        </w:rPr>
        <w:t>, с.р.</w:t>
      </w:r>
    </w:p>
    <w:p w:rsidR="0034189C" w:rsidRDefault="0034189C" w:rsidP="0034189C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189C" w:rsidRPr="001727E4" w:rsidRDefault="0034189C" w:rsidP="0034189C">
      <w:pPr>
        <w:pStyle w:val="ListParagraph"/>
        <w:spacing w:after="0"/>
        <w:ind w:left="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4189C" w:rsidRPr="001727E4" w:rsidSect="0054716D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1BD3"/>
    <w:multiLevelType w:val="hybridMultilevel"/>
    <w:tmpl w:val="F9F6D980"/>
    <w:lvl w:ilvl="0" w:tplc="BCE428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4914A3"/>
    <w:multiLevelType w:val="hybridMultilevel"/>
    <w:tmpl w:val="622A3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B40F9"/>
    <w:multiLevelType w:val="hybridMultilevel"/>
    <w:tmpl w:val="A4002BB8"/>
    <w:lvl w:ilvl="0" w:tplc="31A4C158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14"/>
    <w:rsid w:val="000E19A8"/>
    <w:rsid w:val="001727E4"/>
    <w:rsid w:val="001D3ECE"/>
    <w:rsid w:val="002D73B5"/>
    <w:rsid w:val="002E7C48"/>
    <w:rsid w:val="0034189C"/>
    <w:rsid w:val="003471CD"/>
    <w:rsid w:val="003A0383"/>
    <w:rsid w:val="004F1912"/>
    <w:rsid w:val="0054716D"/>
    <w:rsid w:val="00557F88"/>
    <w:rsid w:val="0058497B"/>
    <w:rsid w:val="0059178F"/>
    <w:rsid w:val="006054D8"/>
    <w:rsid w:val="00640414"/>
    <w:rsid w:val="007232B1"/>
    <w:rsid w:val="00723C31"/>
    <w:rsid w:val="00822933"/>
    <w:rsid w:val="00850FDF"/>
    <w:rsid w:val="008B65EC"/>
    <w:rsid w:val="008C6C93"/>
    <w:rsid w:val="00941BF9"/>
    <w:rsid w:val="00A43F37"/>
    <w:rsid w:val="00A72295"/>
    <w:rsid w:val="00B46244"/>
    <w:rsid w:val="00B943AC"/>
    <w:rsid w:val="00C061B3"/>
    <w:rsid w:val="00D67BC0"/>
    <w:rsid w:val="00DA4099"/>
    <w:rsid w:val="00DB70E9"/>
    <w:rsid w:val="00DE7CE3"/>
    <w:rsid w:val="00E74D71"/>
    <w:rsid w:val="00E77C79"/>
    <w:rsid w:val="00F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C6F61-6619-479A-AE9C-A9539AD1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Vldimir</dc:creator>
  <cp:keywords/>
  <dc:description/>
  <cp:lastModifiedBy>Vldimir</cp:lastModifiedBy>
  <cp:revision>14</cp:revision>
  <cp:lastPrinted>2016-01-11T11:44:00Z</cp:lastPrinted>
  <dcterms:created xsi:type="dcterms:W3CDTF">2016-01-06T10:01:00Z</dcterms:created>
  <dcterms:modified xsi:type="dcterms:W3CDTF">2016-01-25T13:02:00Z</dcterms:modified>
</cp:coreProperties>
</file>