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99" w:rsidRDefault="00E443CC">
      <w:r>
        <w:rPr>
          <w:noProof/>
        </w:rPr>
        <w:drawing>
          <wp:inline distT="0" distB="0" distL="0" distR="0">
            <wp:extent cx="2590800" cy="847111"/>
            <wp:effectExtent l="19050" t="0" r="0" b="0"/>
            <wp:docPr id="1" name="Picture 1" descr="C:\Documents and Settings\HP\Desktop\logo dun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\Desktop\logo duna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47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3CC" w:rsidRDefault="00E443CC"/>
    <w:p w:rsidR="00E443CC" w:rsidRDefault="00E443CC" w:rsidP="00E443CC">
      <w:pPr>
        <w:jc w:val="center"/>
      </w:pPr>
      <w:proofErr w:type="spellStart"/>
      <w:r>
        <w:t>Cenovnik</w:t>
      </w:r>
      <w:proofErr w:type="spellEnd"/>
      <w:r>
        <w:t xml:space="preserve"> </w:t>
      </w:r>
    </w:p>
    <w:p w:rsidR="00E443CC" w:rsidRDefault="00E443CC" w:rsidP="00E443CC">
      <w:pPr>
        <w:jc w:val="center"/>
      </w:pPr>
      <w:r>
        <w:t>-</w:t>
      </w:r>
      <w:proofErr w:type="spellStart"/>
      <w:proofErr w:type="gramStart"/>
      <w:r>
        <w:t>zelena</w:t>
      </w:r>
      <w:proofErr w:type="spellEnd"/>
      <w:proofErr w:type="gramEnd"/>
      <w:r>
        <w:t xml:space="preserve"> </w:t>
      </w:r>
      <w:proofErr w:type="spellStart"/>
      <w:r>
        <w:t>pijaca</w:t>
      </w:r>
      <w:proofErr w:type="spellEnd"/>
      <w:r>
        <w:t>-</w:t>
      </w:r>
    </w:p>
    <w:p w:rsidR="00E443CC" w:rsidRDefault="00E443CC" w:rsidP="00E443CC">
      <w:proofErr w:type="spellStart"/>
      <w:r>
        <w:t>Naplate</w:t>
      </w:r>
      <w:proofErr w:type="spellEnd"/>
      <w:r>
        <w:t xml:space="preserve"> </w:t>
      </w:r>
      <w:proofErr w:type="spellStart"/>
      <w:r>
        <w:t>dnevne</w:t>
      </w:r>
      <w:proofErr w:type="spellEnd"/>
      <w:r>
        <w:t xml:space="preserve"> </w:t>
      </w:r>
      <w:proofErr w:type="spellStart"/>
      <w:proofErr w:type="gramStart"/>
      <w:r>
        <w:t>pijačne</w:t>
      </w:r>
      <w:proofErr w:type="spellEnd"/>
      <w:r>
        <w:t xml:space="preserve">  takes</w:t>
      </w:r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zelenoj</w:t>
      </w:r>
      <w:proofErr w:type="spellEnd"/>
      <w:r>
        <w:t xml:space="preserve"> </w:t>
      </w:r>
      <w:proofErr w:type="spellStart"/>
      <w:r>
        <w:t>pijaci</w:t>
      </w:r>
      <w:proofErr w:type="spellEnd"/>
      <w:r>
        <w:t xml:space="preserve"> I </w:t>
      </w:r>
      <w:proofErr w:type="spellStart"/>
      <w:r>
        <w:t>maloj</w:t>
      </w:r>
      <w:proofErr w:type="spellEnd"/>
      <w:r>
        <w:t xml:space="preserve"> </w:t>
      </w:r>
      <w:proofErr w:type="spellStart"/>
      <w:r>
        <w:t>buvljoj</w:t>
      </w:r>
      <w:proofErr w:type="spellEnd"/>
      <w:r>
        <w:t xml:space="preserve"> </w:t>
      </w:r>
      <w:proofErr w:type="spellStart"/>
      <w:r>
        <w:t>pijaci</w:t>
      </w:r>
      <w:proofErr w:type="spellEnd"/>
      <w:r>
        <w:t xml:space="preserve"> u </w:t>
      </w:r>
      <w:proofErr w:type="spellStart"/>
      <w:r>
        <w:t>sastavu</w:t>
      </w:r>
      <w:proofErr w:type="spellEnd"/>
      <w:r>
        <w:t xml:space="preserve"> </w:t>
      </w:r>
      <w:proofErr w:type="spellStart"/>
      <w:r>
        <w:t>zelene</w:t>
      </w:r>
      <w:proofErr w:type="spellEnd"/>
    </w:p>
    <w:p w:rsidR="00E443CC" w:rsidRDefault="00E443CC" w:rsidP="00E443CC"/>
    <w:p w:rsidR="00E443CC" w:rsidRDefault="00E443CC" w:rsidP="00E443CC">
      <w:proofErr w:type="spellStart"/>
      <w:r>
        <w:t>Zelena</w:t>
      </w:r>
      <w:proofErr w:type="spellEnd"/>
      <w:r>
        <w:t xml:space="preserve"> </w:t>
      </w:r>
      <w:proofErr w:type="spellStart"/>
      <w:r>
        <w:t>pijaca</w:t>
      </w:r>
      <w:proofErr w:type="spellEnd"/>
      <w:r>
        <w:t>:</w:t>
      </w:r>
    </w:p>
    <w:p w:rsidR="00E443CC" w:rsidRDefault="00E443CC" w:rsidP="00E443CC">
      <w:r>
        <w:t>-</w:t>
      </w:r>
      <w:proofErr w:type="spellStart"/>
      <w:r>
        <w:t>Tezge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prodaju</w:t>
      </w:r>
      <w:proofErr w:type="spellEnd"/>
      <w:r>
        <w:t xml:space="preserve"> </w:t>
      </w:r>
      <w:proofErr w:type="spellStart"/>
      <w:r>
        <w:t>poljoprivredni</w:t>
      </w:r>
      <w:proofErr w:type="spellEnd"/>
      <w:r>
        <w:t xml:space="preserve"> I </w:t>
      </w:r>
      <w:proofErr w:type="spellStart"/>
      <w:r>
        <w:t>mlečni</w:t>
      </w:r>
      <w:proofErr w:type="spellEnd"/>
      <w:r>
        <w:t xml:space="preserve"> </w:t>
      </w:r>
      <w:proofErr w:type="spellStart"/>
      <w:r>
        <w:t>proizvodi</w:t>
      </w:r>
      <w:proofErr w:type="spellEnd"/>
    </w:p>
    <w:p w:rsidR="00E443CC" w:rsidRDefault="00E443CC" w:rsidP="00E443CC">
      <w:r>
        <w:t xml:space="preserve">a)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zakupljenom</w:t>
      </w:r>
      <w:proofErr w:type="spellEnd"/>
      <w:r>
        <w:t xml:space="preserve"> </w:t>
      </w:r>
      <w:proofErr w:type="spellStart"/>
      <w:r w:rsidR="008B471D">
        <w:t>tezgom</w:t>
      </w:r>
      <w:proofErr w:type="spellEnd"/>
      <w:r w:rsidR="008B471D">
        <w:t xml:space="preserve">    -</w:t>
      </w:r>
      <w:proofErr w:type="spellStart"/>
      <w:r w:rsidR="008B471D">
        <w:t>po</w:t>
      </w:r>
      <w:proofErr w:type="spellEnd"/>
      <w:r w:rsidR="008B471D">
        <w:t xml:space="preserve"> </w:t>
      </w:r>
      <w:proofErr w:type="spellStart"/>
      <w:r w:rsidR="008B471D">
        <w:t>tezgi</w:t>
      </w:r>
      <w:proofErr w:type="spellEnd"/>
      <w:r w:rsidR="008B471D">
        <w:t>-       100,00</w:t>
      </w:r>
    </w:p>
    <w:p w:rsidR="00E443CC" w:rsidRDefault="00E443CC" w:rsidP="00E443CC">
      <w:r>
        <w:t xml:space="preserve">b) </w:t>
      </w:r>
      <w:proofErr w:type="spellStart"/>
      <w:proofErr w:type="gramStart"/>
      <w:r>
        <w:t>bez</w:t>
      </w:r>
      <w:proofErr w:type="spellEnd"/>
      <w:proofErr w:type="gramEnd"/>
      <w:r>
        <w:t xml:space="preserve"> </w:t>
      </w:r>
      <w:proofErr w:type="spellStart"/>
      <w:r>
        <w:t>zakupljene</w:t>
      </w:r>
      <w:proofErr w:type="spellEnd"/>
      <w:r>
        <w:t xml:space="preserve"> </w:t>
      </w:r>
      <w:proofErr w:type="spellStart"/>
      <w:r w:rsidR="008B471D">
        <w:t>tezge</w:t>
      </w:r>
      <w:proofErr w:type="spellEnd"/>
      <w:r w:rsidR="008B471D">
        <w:t xml:space="preserve">         -</w:t>
      </w:r>
      <w:proofErr w:type="spellStart"/>
      <w:r w:rsidR="008B471D">
        <w:t>po</w:t>
      </w:r>
      <w:proofErr w:type="spellEnd"/>
      <w:r w:rsidR="008B471D">
        <w:t xml:space="preserve"> </w:t>
      </w:r>
      <w:proofErr w:type="spellStart"/>
      <w:r w:rsidR="008B471D">
        <w:t>tezgi</w:t>
      </w:r>
      <w:proofErr w:type="spellEnd"/>
      <w:r w:rsidR="008B471D">
        <w:t>-  300,00</w:t>
      </w:r>
    </w:p>
    <w:p w:rsidR="00E443CC" w:rsidRDefault="00E443CC" w:rsidP="00E443CC">
      <w:r>
        <w:t xml:space="preserve">c) </w:t>
      </w: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prodavce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</w:t>
      </w:r>
      <w:r w:rsidR="008B471D">
        <w:t>obom</w:t>
      </w:r>
      <w:proofErr w:type="spellEnd"/>
      <w:r w:rsidR="008B471D">
        <w:t xml:space="preserve"> </w:t>
      </w:r>
      <w:proofErr w:type="spellStart"/>
      <w:r w:rsidR="008B471D">
        <w:t>izloženoj</w:t>
      </w:r>
      <w:proofErr w:type="spellEnd"/>
      <w:r w:rsidR="008B471D">
        <w:t xml:space="preserve"> </w:t>
      </w:r>
      <w:proofErr w:type="spellStart"/>
      <w:r w:rsidR="008B471D">
        <w:t>na</w:t>
      </w:r>
      <w:proofErr w:type="spellEnd"/>
      <w:r w:rsidR="008B471D">
        <w:t xml:space="preserve"> </w:t>
      </w:r>
      <w:proofErr w:type="spellStart"/>
      <w:r w:rsidR="008B471D">
        <w:t>zemlji</w:t>
      </w:r>
      <w:proofErr w:type="spellEnd"/>
      <w:r w:rsidR="008B471D">
        <w:t xml:space="preserve">  300,00</w:t>
      </w:r>
    </w:p>
    <w:p w:rsidR="00E443CC" w:rsidRDefault="00E443CC" w:rsidP="00E443CC"/>
    <w:p w:rsidR="00E443CC" w:rsidRDefault="00E443CC" w:rsidP="00E443CC">
      <w:r>
        <w:t xml:space="preserve">Mala </w:t>
      </w:r>
      <w:proofErr w:type="spellStart"/>
      <w:r>
        <w:t>buvlja</w:t>
      </w:r>
      <w:proofErr w:type="spellEnd"/>
      <w:r>
        <w:t xml:space="preserve"> </w:t>
      </w:r>
      <w:proofErr w:type="spellStart"/>
      <w:r>
        <w:t>pijaca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zelenoj</w:t>
      </w:r>
      <w:proofErr w:type="spellEnd"/>
      <w:r>
        <w:t xml:space="preserve"> </w:t>
      </w:r>
      <w:proofErr w:type="spellStart"/>
      <w:r>
        <w:t>pijaci</w:t>
      </w:r>
      <w:proofErr w:type="spellEnd"/>
    </w:p>
    <w:p w:rsidR="00E443CC" w:rsidRDefault="00E443CC" w:rsidP="00E443CC">
      <w:pPr>
        <w:pStyle w:val="ListParagraph"/>
        <w:numPr>
          <w:ilvl w:val="0"/>
          <w:numId w:val="1"/>
        </w:numPr>
      </w:pPr>
      <w:proofErr w:type="spellStart"/>
      <w:r>
        <w:t>za</w:t>
      </w:r>
      <w:proofErr w:type="spellEnd"/>
      <w:r>
        <w:t xml:space="preserve"> </w:t>
      </w:r>
      <w:proofErr w:type="spellStart"/>
      <w:r>
        <w:t>prodavc</w:t>
      </w:r>
      <w:r w:rsidR="008B471D">
        <w:t>e</w:t>
      </w:r>
      <w:proofErr w:type="spellEnd"/>
      <w:r w:rsidR="008B471D">
        <w:t xml:space="preserve"> </w:t>
      </w:r>
      <w:proofErr w:type="spellStart"/>
      <w:r w:rsidR="008B471D">
        <w:t>sa</w:t>
      </w:r>
      <w:proofErr w:type="spellEnd"/>
      <w:r w:rsidR="008B471D">
        <w:t xml:space="preserve"> </w:t>
      </w:r>
      <w:proofErr w:type="spellStart"/>
      <w:r w:rsidR="008B471D">
        <w:t>zakupljenom</w:t>
      </w:r>
      <w:proofErr w:type="spellEnd"/>
      <w:r w:rsidR="008B471D">
        <w:t xml:space="preserve"> </w:t>
      </w:r>
      <w:proofErr w:type="spellStart"/>
      <w:r w:rsidR="008B471D">
        <w:t>tezgom</w:t>
      </w:r>
      <w:proofErr w:type="spellEnd"/>
      <w:r w:rsidR="008B471D">
        <w:t xml:space="preserve">    100,00</w:t>
      </w:r>
    </w:p>
    <w:p w:rsidR="00E443CC" w:rsidRDefault="00E443CC" w:rsidP="00E443CC">
      <w:pPr>
        <w:pStyle w:val="ListParagraph"/>
        <w:numPr>
          <w:ilvl w:val="0"/>
          <w:numId w:val="1"/>
        </w:numPr>
      </w:pPr>
      <w:proofErr w:type="spellStart"/>
      <w:r>
        <w:t>bez</w:t>
      </w:r>
      <w:proofErr w:type="spellEnd"/>
      <w:r>
        <w:t xml:space="preserve"> </w:t>
      </w:r>
      <w:proofErr w:type="spellStart"/>
      <w:r>
        <w:t>zakupljene</w:t>
      </w:r>
      <w:proofErr w:type="spellEnd"/>
      <w:r>
        <w:t xml:space="preserve"> </w:t>
      </w:r>
      <w:proofErr w:type="spellStart"/>
      <w:r w:rsidR="008B471D">
        <w:t>tezge</w:t>
      </w:r>
      <w:proofErr w:type="spellEnd"/>
      <w:r w:rsidR="008B471D">
        <w:t xml:space="preserve">   –</w:t>
      </w:r>
      <w:proofErr w:type="spellStart"/>
      <w:r w:rsidR="008B471D">
        <w:t>po</w:t>
      </w:r>
      <w:proofErr w:type="spellEnd"/>
      <w:r w:rsidR="008B471D">
        <w:t xml:space="preserve"> </w:t>
      </w:r>
      <w:proofErr w:type="spellStart"/>
      <w:r w:rsidR="008B471D">
        <w:t>tezgi</w:t>
      </w:r>
      <w:proofErr w:type="spellEnd"/>
      <w:r w:rsidR="008B471D">
        <w:t>-        300,00</w:t>
      </w:r>
    </w:p>
    <w:p w:rsidR="00E443CC" w:rsidRDefault="00E443CC" w:rsidP="00E443CC"/>
    <w:p w:rsidR="00E443CC" w:rsidRDefault="00E443CC" w:rsidP="00E443CC">
      <w:proofErr w:type="spellStart"/>
      <w:r>
        <w:t>Godišnji</w:t>
      </w:r>
      <w:proofErr w:type="spellEnd"/>
      <w:r>
        <w:t xml:space="preserve">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tezgi</w:t>
      </w:r>
      <w:proofErr w:type="spellEnd"/>
      <w:r>
        <w:t xml:space="preserve"> </w:t>
      </w:r>
      <w:proofErr w:type="spellStart"/>
      <w:proofErr w:type="gramStart"/>
      <w:r>
        <w:t>iznosi</w:t>
      </w:r>
      <w:proofErr w:type="spellEnd"/>
      <w:r>
        <w:t xml:space="preserve"> :</w:t>
      </w:r>
      <w:proofErr w:type="gramEnd"/>
    </w:p>
    <w:p w:rsidR="00E443CC" w:rsidRDefault="008B471D" w:rsidP="00E443CC">
      <w:proofErr w:type="spellStart"/>
      <w:r>
        <w:t>Prva</w:t>
      </w:r>
      <w:proofErr w:type="spellEnd"/>
      <w:r>
        <w:t xml:space="preserve"> </w:t>
      </w:r>
      <w:proofErr w:type="spellStart"/>
      <w:r>
        <w:t>zona</w:t>
      </w:r>
      <w:proofErr w:type="spellEnd"/>
      <w:r>
        <w:t xml:space="preserve">   35 000</w:t>
      </w:r>
      <w:proofErr w:type="gramStart"/>
      <w:r>
        <w:t>,00</w:t>
      </w:r>
      <w:proofErr w:type="gramEnd"/>
    </w:p>
    <w:p w:rsidR="00E443CC" w:rsidRDefault="008B471D" w:rsidP="00E443CC">
      <w:proofErr w:type="spellStart"/>
      <w:r>
        <w:t>Druga</w:t>
      </w:r>
      <w:proofErr w:type="spellEnd"/>
      <w:r>
        <w:t xml:space="preserve">   30 </w:t>
      </w:r>
      <w:r w:rsidR="00E443CC">
        <w:t>000</w:t>
      </w:r>
      <w:proofErr w:type="gramStart"/>
      <w:r w:rsidR="00E443CC">
        <w:t>,00</w:t>
      </w:r>
      <w:proofErr w:type="gramEnd"/>
    </w:p>
    <w:p w:rsidR="00E443CC" w:rsidRDefault="008B471D" w:rsidP="00E443CC">
      <w:r>
        <w:t>MALA BUVLJA:</w:t>
      </w:r>
    </w:p>
    <w:p w:rsidR="008B471D" w:rsidRDefault="008B471D" w:rsidP="00E443CC">
      <w:pPr>
        <w:rPr>
          <w:lang w:val="sr-Latn-CS"/>
        </w:rPr>
      </w:pPr>
      <w:r>
        <w:rPr>
          <w:lang w:val="sr-Latn-CS"/>
        </w:rPr>
        <w:t>Prva zona 35 000,00</w:t>
      </w:r>
    </w:p>
    <w:p w:rsidR="008B471D" w:rsidRPr="008B471D" w:rsidRDefault="008B471D" w:rsidP="00E443CC">
      <w:pPr>
        <w:rPr>
          <w:lang w:val="sr-Latn-CS"/>
        </w:rPr>
      </w:pPr>
      <w:r>
        <w:rPr>
          <w:lang w:val="sr-Latn-CS"/>
        </w:rPr>
        <w:t>Druga zona 30 000,00</w:t>
      </w:r>
    </w:p>
    <w:sectPr w:rsidR="008B471D" w:rsidRPr="008B471D" w:rsidSect="003A0499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93881"/>
    <w:multiLevelType w:val="hybridMultilevel"/>
    <w:tmpl w:val="452617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443CC"/>
    <w:rsid w:val="003A0499"/>
    <w:rsid w:val="008B471D"/>
    <w:rsid w:val="00E4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3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4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2015-10-22T10:59:00Z</cp:lastPrinted>
  <dcterms:created xsi:type="dcterms:W3CDTF">2015-10-22T11:00:00Z</dcterms:created>
  <dcterms:modified xsi:type="dcterms:W3CDTF">2016-03-01T06:39:00Z</dcterms:modified>
</cp:coreProperties>
</file>